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A4" w:rsidRDefault="004D5D74" w:rsidP="00212D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  <w:r w:rsidR="000F6D4C">
        <w:rPr>
          <w:rFonts w:ascii="Times New Roman" w:hAnsi="Times New Roman" w:cs="Times New Roman"/>
          <w:sz w:val="24"/>
          <w:szCs w:val="24"/>
        </w:rPr>
        <w:t xml:space="preserve"> Plotas</w:t>
      </w:r>
      <w:r w:rsidR="000F6D4C">
        <w:rPr>
          <w:rFonts w:ascii="Times New Roman" w:hAnsi="Times New Roman" w:cs="Times New Roman"/>
          <w:sz w:val="24"/>
          <w:szCs w:val="24"/>
        </w:rPr>
        <w:tab/>
      </w:r>
      <w:r w:rsidR="000F6D4C">
        <w:rPr>
          <w:rFonts w:ascii="Times New Roman" w:hAnsi="Times New Roman" w:cs="Times New Roman"/>
          <w:sz w:val="24"/>
          <w:szCs w:val="24"/>
        </w:rPr>
        <w:tab/>
      </w:r>
      <w:r w:rsidR="000F6D4C">
        <w:rPr>
          <w:rFonts w:ascii="Times New Roman" w:hAnsi="Times New Roman" w:cs="Times New Roman"/>
          <w:sz w:val="24"/>
          <w:szCs w:val="24"/>
        </w:rPr>
        <w:tab/>
      </w:r>
      <w:r w:rsidR="000F6D4C">
        <w:rPr>
          <w:rFonts w:ascii="Times New Roman" w:hAnsi="Times New Roman" w:cs="Times New Roman"/>
          <w:sz w:val="24"/>
          <w:szCs w:val="24"/>
        </w:rPr>
        <w:tab/>
      </w:r>
      <w:r w:rsidR="000F6D4C">
        <w:rPr>
          <w:rFonts w:ascii="Times New Roman" w:hAnsi="Times New Roman" w:cs="Times New Roman"/>
          <w:sz w:val="24"/>
          <w:szCs w:val="24"/>
        </w:rPr>
        <w:tab/>
      </w:r>
      <w:r w:rsidR="000F6D4C">
        <w:rPr>
          <w:rFonts w:ascii="Times New Roman" w:hAnsi="Times New Roman" w:cs="Times New Roman"/>
          <w:sz w:val="24"/>
          <w:szCs w:val="24"/>
        </w:rPr>
        <w:tab/>
      </w:r>
      <w:r w:rsidR="000F6D4C">
        <w:rPr>
          <w:rFonts w:ascii="Times New Roman" w:hAnsi="Times New Roman" w:cs="Times New Roman"/>
          <w:sz w:val="24"/>
          <w:szCs w:val="24"/>
        </w:rPr>
        <w:tab/>
      </w:r>
      <w:r w:rsidR="000F6D4C">
        <w:rPr>
          <w:rFonts w:ascii="Times New Roman" w:hAnsi="Times New Roman" w:cs="Times New Roman"/>
          <w:sz w:val="24"/>
          <w:szCs w:val="24"/>
        </w:rPr>
        <w:tab/>
      </w:r>
      <w:r w:rsidR="000F6D4C">
        <w:rPr>
          <w:rFonts w:ascii="Times New Roman" w:hAnsi="Times New Roman" w:cs="Times New Roman"/>
          <w:sz w:val="24"/>
          <w:szCs w:val="24"/>
        </w:rPr>
        <w:tab/>
      </w:r>
      <w:r w:rsidR="000F6D4C">
        <w:rPr>
          <w:rFonts w:ascii="Times New Roman" w:hAnsi="Times New Roman" w:cs="Times New Roman"/>
          <w:sz w:val="24"/>
          <w:szCs w:val="24"/>
        </w:rPr>
        <w:tab/>
        <w:t xml:space="preserve">         10/26</w:t>
      </w:r>
      <w:r w:rsidR="00212D07" w:rsidRPr="00212D07">
        <w:rPr>
          <w:rFonts w:ascii="Times New Roman" w:hAnsi="Times New Roman" w:cs="Times New Roman"/>
          <w:sz w:val="24"/>
          <w:szCs w:val="24"/>
        </w:rPr>
        <w:t>/15</w:t>
      </w:r>
    </w:p>
    <w:p w:rsidR="00212D07" w:rsidRDefault="000F6D4C" w:rsidP="00212D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Self-Reflection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271A2">
        <w:rPr>
          <w:rFonts w:ascii="Times New Roman" w:hAnsi="Times New Roman" w:cs="Times New Roman"/>
          <w:sz w:val="24"/>
          <w:szCs w:val="24"/>
        </w:rPr>
        <w:t>FYS 100-50</w:t>
      </w:r>
    </w:p>
    <w:p w:rsidR="00212D07" w:rsidRDefault="000F6D4C" w:rsidP="00212D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Self-Reflection</w:t>
      </w:r>
    </w:p>
    <w:p w:rsidR="005B0EB6" w:rsidRDefault="00212D07" w:rsidP="00212D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DA2">
        <w:rPr>
          <w:rFonts w:ascii="Times New Roman" w:hAnsi="Times New Roman" w:cs="Times New Roman"/>
          <w:sz w:val="24"/>
          <w:szCs w:val="24"/>
        </w:rPr>
        <w:t xml:space="preserve"> </w:t>
      </w:r>
      <w:r w:rsidR="001314BF">
        <w:rPr>
          <w:rFonts w:ascii="Times New Roman" w:hAnsi="Times New Roman" w:cs="Times New Roman"/>
          <w:sz w:val="24"/>
          <w:szCs w:val="24"/>
        </w:rPr>
        <w:t xml:space="preserve">Over the course of </w:t>
      </w:r>
      <w:r w:rsidR="005B0EB6">
        <w:rPr>
          <w:rFonts w:ascii="Times New Roman" w:hAnsi="Times New Roman" w:cs="Times New Roman"/>
          <w:sz w:val="24"/>
          <w:szCs w:val="24"/>
        </w:rPr>
        <w:t>this</w:t>
      </w:r>
      <w:r w:rsidR="001314BF">
        <w:rPr>
          <w:rFonts w:ascii="Times New Roman" w:hAnsi="Times New Roman" w:cs="Times New Roman"/>
          <w:sz w:val="24"/>
          <w:szCs w:val="24"/>
        </w:rPr>
        <w:t xml:space="preserve"> semester, I am gaining more and more experience and knowledge on the subject of critical thinking and analytical writing. </w:t>
      </w:r>
      <w:r w:rsidR="00A545D2">
        <w:rPr>
          <w:rFonts w:ascii="Times New Roman" w:hAnsi="Times New Roman" w:cs="Times New Roman"/>
          <w:sz w:val="24"/>
          <w:szCs w:val="24"/>
        </w:rPr>
        <w:t>I have</w:t>
      </w:r>
      <w:r w:rsidR="001314BF">
        <w:rPr>
          <w:rFonts w:ascii="Times New Roman" w:hAnsi="Times New Roman" w:cs="Times New Roman"/>
          <w:sz w:val="24"/>
          <w:szCs w:val="24"/>
        </w:rPr>
        <w:t xml:space="preserve"> </w:t>
      </w:r>
      <w:r w:rsidR="005B0EB6">
        <w:rPr>
          <w:rFonts w:ascii="Times New Roman" w:hAnsi="Times New Roman" w:cs="Times New Roman"/>
          <w:sz w:val="24"/>
          <w:szCs w:val="24"/>
        </w:rPr>
        <w:t>both read and analyzed</w:t>
      </w:r>
      <w:r w:rsidR="001314BF">
        <w:rPr>
          <w:rFonts w:ascii="Times New Roman" w:hAnsi="Times New Roman" w:cs="Times New Roman"/>
          <w:sz w:val="24"/>
          <w:szCs w:val="24"/>
        </w:rPr>
        <w:t xml:space="preserve"> </w:t>
      </w:r>
      <w:r w:rsidR="001314BF" w:rsidRPr="001314BF">
        <w:rPr>
          <w:rFonts w:ascii="Times New Roman" w:hAnsi="Times New Roman" w:cs="Times New Roman"/>
          <w:i/>
          <w:sz w:val="24"/>
          <w:szCs w:val="24"/>
        </w:rPr>
        <w:t>Utopia</w:t>
      </w:r>
      <w:r w:rsidR="001314BF">
        <w:rPr>
          <w:rFonts w:ascii="Times New Roman" w:hAnsi="Times New Roman" w:cs="Times New Roman"/>
          <w:sz w:val="24"/>
          <w:szCs w:val="24"/>
        </w:rPr>
        <w:t xml:space="preserve"> and </w:t>
      </w:r>
      <w:r w:rsidR="001314BF" w:rsidRPr="001314BF">
        <w:rPr>
          <w:rFonts w:ascii="Times New Roman" w:hAnsi="Times New Roman" w:cs="Times New Roman"/>
          <w:i/>
          <w:sz w:val="24"/>
          <w:szCs w:val="24"/>
        </w:rPr>
        <w:t>Republic</w:t>
      </w:r>
      <w:r w:rsidR="005B0E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0EB6">
        <w:rPr>
          <w:rFonts w:ascii="Times New Roman" w:hAnsi="Times New Roman" w:cs="Times New Roman"/>
          <w:sz w:val="24"/>
          <w:szCs w:val="24"/>
        </w:rPr>
        <w:t xml:space="preserve">and I have subsequently written responses to these works. Such responses involved relating the passages to outside academic </w:t>
      </w:r>
      <w:r w:rsidR="00E97C8B">
        <w:rPr>
          <w:rFonts w:ascii="Times New Roman" w:hAnsi="Times New Roman" w:cs="Times New Roman"/>
          <w:sz w:val="24"/>
          <w:szCs w:val="24"/>
        </w:rPr>
        <w:t>pieces</w:t>
      </w:r>
      <w:r w:rsidR="005B0EB6">
        <w:rPr>
          <w:rFonts w:ascii="Times New Roman" w:hAnsi="Times New Roman" w:cs="Times New Roman"/>
          <w:sz w:val="24"/>
          <w:szCs w:val="24"/>
        </w:rPr>
        <w:t xml:space="preserve">, drawing conclusions about the reader’s findings by reading the book, and even relating the work to present day society. </w:t>
      </w:r>
      <w:r w:rsidR="00A545D2">
        <w:rPr>
          <w:rFonts w:ascii="Times New Roman" w:hAnsi="Times New Roman" w:cs="Times New Roman"/>
          <w:sz w:val="24"/>
          <w:szCs w:val="24"/>
        </w:rPr>
        <w:t xml:space="preserve">I have further deepened my comprehension </w:t>
      </w:r>
      <w:r w:rsidR="005B0EB6">
        <w:rPr>
          <w:rFonts w:ascii="Times New Roman" w:hAnsi="Times New Roman" w:cs="Times New Roman"/>
          <w:sz w:val="24"/>
          <w:szCs w:val="24"/>
        </w:rPr>
        <w:t xml:space="preserve">of these pieces </w:t>
      </w:r>
      <w:r w:rsidR="00A545D2">
        <w:rPr>
          <w:rFonts w:ascii="Times New Roman" w:hAnsi="Times New Roman" w:cs="Times New Roman"/>
          <w:sz w:val="24"/>
          <w:szCs w:val="24"/>
        </w:rPr>
        <w:t>through communication and collaboration with my small group for variou</w:t>
      </w:r>
      <w:r w:rsidR="005B0EB6">
        <w:rPr>
          <w:rFonts w:ascii="Times New Roman" w:hAnsi="Times New Roman" w:cs="Times New Roman"/>
          <w:sz w:val="24"/>
          <w:szCs w:val="24"/>
        </w:rPr>
        <w:t>s projects, such as organizing presentations and compiling analytical questions for blog posts.</w:t>
      </w:r>
      <w:r w:rsidR="00A545D2">
        <w:rPr>
          <w:rFonts w:ascii="Times New Roman" w:hAnsi="Times New Roman" w:cs="Times New Roman"/>
          <w:sz w:val="24"/>
          <w:szCs w:val="24"/>
        </w:rPr>
        <w:t xml:space="preserve"> My class</w:t>
      </w:r>
      <w:r w:rsidR="005B0EB6">
        <w:rPr>
          <w:rFonts w:ascii="Times New Roman" w:hAnsi="Times New Roman" w:cs="Times New Roman"/>
          <w:sz w:val="24"/>
          <w:szCs w:val="24"/>
        </w:rPr>
        <w:t>mates</w:t>
      </w:r>
      <w:r w:rsidR="00A545D2">
        <w:rPr>
          <w:rFonts w:ascii="Times New Roman" w:hAnsi="Times New Roman" w:cs="Times New Roman"/>
          <w:sz w:val="24"/>
          <w:szCs w:val="24"/>
        </w:rPr>
        <w:t xml:space="preserve"> and I have gone even further by traversing out into the world and observing the issues and lifestyles of today and relating them back to our readings</w:t>
      </w:r>
      <w:r w:rsidR="005B0EB6">
        <w:rPr>
          <w:rFonts w:ascii="Times New Roman" w:hAnsi="Times New Roman" w:cs="Times New Roman"/>
          <w:sz w:val="24"/>
          <w:szCs w:val="24"/>
        </w:rPr>
        <w:t xml:space="preserve"> through discussion</w:t>
      </w:r>
      <w:r w:rsidR="00A54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733" w:rsidRDefault="005B0EB6" w:rsidP="005B0E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each of these assignments has offered me knowledge in the realms of critical thinking and open discussion, the assignment that relayed the greatest learning experience was </w:t>
      </w:r>
      <w:r w:rsidR="009E10BA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second response paper, “How does Plato teach the reader about justice through Socratic dialogue?” This paper is so monumental because of the sheer inexperience that I possessed when writing the response. </w:t>
      </w:r>
      <w:r w:rsidR="004A3645">
        <w:rPr>
          <w:rFonts w:ascii="Times New Roman" w:hAnsi="Times New Roman" w:cs="Times New Roman"/>
          <w:sz w:val="24"/>
          <w:szCs w:val="24"/>
        </w:rPr>
        <w:t xml:space="preserve">I had never really been asked to formulate an argument that was not evident from the text itself, and instead I had to synthesize my response through my own critical thinking. I built logical deductions from direct textual evidence, such as when I </w:t>
      </w:r>
      <w:r w:rsidR="00063649">
        <w:rPr>
          <w:rFonts w:ascii="Times New Roman" w:hAnsi="Times New Roman" w:cs="Times New Roman"/>
          <w:sz w:val="24"/>
          <w:szCs w:val="24"/>
        </w:rPr>
        <w:t>wrote</w:t>
      </w:r>
      <w:r w:rsidR="004A3645">
        <w:rPr>
          <w:rFonts w:ascii="Times New Roman" w:hAnsi="Times New Roman" w:cs="Times New Roman"/>
          <w:sz w:val="24"/>
          <w:szCs w:val="24"/>
        </w:rPr>
        <w:t>, “[</w:t>
      </w:r>
      <w:proofErr w:type="spellStart"/>
      <w:r w:rsidR="004A3645">
        <w:rPr>
          <w:rFonts w:ascii="Times New Roman" w:hAnsi="Times New Roman" w:cs="Times New Roman"/>
          <w:sz w:val="24"/>
          <w:szCs w:val="24"/>
        </w:rPr>
        <w:t>Glaucon</w:t>
      </w:r>
      <w:proofErr w:type="spellEnd"/>
      <w:r w:rsidR="004A3645">
        <w:rPr>
          <w:rFonts w:ascii="Times New Roman" w:hAnsi="Times New Roman" w:cs="Times New Roman"/>
          <w:sz w:val="24"/>
          <w:szCs w:val="24"/>
        </w:rPr>
        <w:t>] says, “People love [justice]</w:t>
      </w:r>
      <w:r w:rsidR="004A3645" w:rsidRPr="004A3645">
        <w:rPr>
          <w:rFonts w:ascii="Times New Roman" w:hAnsi="Times New Roman" w:cs="Times New Roman"/>
          <w:sz w:val="24"/>
          <w:szCs w:val="24"/>
        </w:rPr>
        <w:t xml:space="preserve"> … because they are too weak to do injustice with impunity,” essentially stating that people only settle to have justice because they cannot be freely </w:t>
      </w:r>
      <w:r w:rsidR="004A3645" w:rsidRPr="004A3645">
        <w:rPr>
          <w:rFonts w:ascii="Times New Roman" w:hAnsi="Times New Roman" w:cs="Times New Roman"/>
          <w:sz w:val="24"/>
          <w:szCs w:val="24"/>
        </w:rPr>
        <w:lastRenderedPageBreak/>
        <w:t>unjust without consequences (Plato 37)</w:t>
      </w:r>
      <w:r w:rsidR="004A3645">
        <w:rPr>
          <w:rFonts w:ascii="Times New Roman" w:hAnsi="Times New Roman" w:cs="Times New Roman"/>
          <w:sz w:val="24"/>
          <w:szCs w:val="24"/>
        </w:rPr>
        <w:t xml:space="preserve">” and truly this was a sort of literary epiphany for me when I saw that the answers could not be found, but rather I had them. </w:t>
      </w:r>
      <w:r w:rsidR="00C67881">
        <w:rPr>
          <w:rFonts w:ascii="Times New Roman" w:hAnsi="Times New Roman" w:cs="Times New Roman"/>
          <w:sz w:val="24"/>
          <w:szCs w:val="24"/>
        </w:rPr>
        <w:t>Although this paper certainly had its fair share of weak points, such as a lack of a “center of gravity” within the opening and an unnecessary summary of part of the book’s plot, I was able to take the constructive criticism and continue to build on my work. I followed up in response papers three and four by immediately diving into the question at hand and answering it, for example, “</w:t>
      </w:r>
      <w:r w:rsidR="00C67881" w:rsidRPr="00C67881">
        <w:rPr>
          <w:rFonts w:ascii="Times New Roman" w:hAnsi="Times New Roman" w:cs="Times New Roman"/>
          <w:sz w:val="24"/>
          <w:szCs w:val="24"/>
        </w:rPr>
        <w:t xml:space="preserve">Socrates’ theoretical city of </w:t>
      </w:r>
      <w:proofErr w:type="spellStart"/>
      <w:r w:rsidR="00C67881" w:rsidRPr="00C67881">
        <w:rPr>
          <w:rFonts w:ascii="Times New Roman" w:hAnsi="Times New Roman" w:cs="Times New Roman"/>
          <w:sz w:val="24"/>
          <w:szCs w:val="24"/>
        </w:rPr>
        <w:t>Kallipolis</w:t>
      </w:r>
      <w:proofErr w:type="spellEnd"/>
      <w:r w:rsidR="00C67881" w:rsidRPr="00C67881">
        <w:rPr>
          <w:rFonts w:ascii="Times New Roman" w:hAnsi="Times New Roman" w:cs="Times New Roman"/>
          <w:sz w:val="24"/>
          <w:szCs w:val="24"/>
        </w:rPr>
        <w:t xml:space="preserve"> is framed as a sort of perfect society due to its organization, ruling, and citizens’ contribution toward the society’s advancement</w:t>
      </w:r>
      <w:r w:rsidR="00C67881">
        <w:rPr>
          <w:rFonts w:ascii="Times New Roman" w:hAnsi="Times New Roman" w:cs="Times New Roman"/>
          <w:sz w:val="24"/>
          <w:szCs w:val="24"/>
        </w:rPr>
        <w:t xml:space="preserve">” (RP3 line 1). </w:t>
      </w:r>
    </w:p>
    <w:p w:rsidR="00DB60D7" w:rsidRDefault="00DB60D7" w:rsidP="005B0E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Ultimately, through this semester I have reached a higher peak of writing prowess than I ever possessed in high school. I have learned to stay concise and effective in my word usage and phrasing, and I have had a wonderful amount of experience in the realms of critical thinking and analysis. However, I have certainly fallen short of my own expectations in terms of classroom participation and keeping ahead of the reading assignments, but these are absolutely factors that I intend to rectify in the final weeks of the semester. </w:t>
      </w:r>
    </w:p>
    <w:p w:rsidR="005B0EB6" w:rsidRDefault="005B0EB6" w:rsidP="00212D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0EB6" w:rsidRDefault="005B0EB6" w:rsidP="00212D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4733" w:rsidRDefault="00064733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733">
        <w:rPr>
          <w:rFonts w:ascii="Times New Roman" w:hAnsi="Times New Roman" w:cs="Times New Roman"/>
          <w:sz w:val="24"/>
          <w:szCs w:val="24"/>
        </w:rPr>
        <w:t>I pledge that I have neither received nor given</w:t>
      </w:r>
      <w:r>
        <w:rPr>
          <w:rFonts w:ascii="Times New Roman" w:hAnsi="Times New Roman" w:cs="Times New Roman"/>
          <w:sz w:val="24"/>
          <w:szCs w:val="24"/>
        </w:rPr>
        <w:t xml:space="preserve"> unauthorized assistance during </w:t>
      </w:r>
      <w:r w:rsidRPr="00064733">
        <w:rPr>
          <w:rFonts w:ascii="Times New Roman" w:hAnsi="Times New Roman" w:cs="Times New Roman"/>
          <w:sz w:val="24"/>
          <w:szCs w:val="24"/>
        </w:rPr>
        <w:t>the completion of this work.</w:t>
      </w:r>
      <w:r>
        <w:rPr>
          <w:rFonts w:ascii="Times New Roman" w:hAnsi="Times New Roman" w:cs="Times New Roman"/>
          <w:sz w:val="24"/>
          <w:szCs w:val="24"/>
        </w:rPr>
        <w:t xml:space="preserve"> Peter George Plotas</w:t>
      </w:r>
    </w:p>
    <w:p w:rsidR="00063649" w:rsidRDefault="00063649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3649" w:rsidRDefault="00063649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3649" w:rsidRDefault="00063649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3649" w:rsidRDefault="00063649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3649" w:rsidRDefault="00063649" w:rsidP="000636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063649" w:rsidRDefault="00063649" w:rsidP="0006364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Paper 2</w:t>
      </w:r>
    </w:p>
    <w:p w:rsidR="004D5D74" w:rsidRDefault="00063649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Response Paper 3</w:t>
      </w:r>
      <w:bookmarkStart w:id="0" w:name="_GoBack"/>
      <w:bookmarkEnd w:id="0"/>
    </w:p>
    <w:p w:rsidR="004D5D74" w:rsidRDefault="004D5D74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5D74" w:rsidRDefault="004D5D74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5D74" w:rsidRDefault="004D5D74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5D74" w:rsidRDefault="004D5D74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5D74" w:rsidRDefault="004D5D74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5D74" w:rsidRDefault="004D5D74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5D74" w:rsidRDefault="004D5D74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5D74" w:rsidRDefault="004D5D74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5D74" w:rsidRDefault="004D5D74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5D74" w:rsidRDefault="004D5D74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5D74" w:rsidRDefault="004D5D74" w:rsidP="000647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7799" w:rsidRDefault="003D7799" w:rsidP="004D5D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799" w:rsidRDefault="003D7799" w:rsidP="004D5D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D74" w:rsidRDefault="004D5D74" w:rsidP="004D5D7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8053E1" w:rsidRPr="008053E1" w:rsidRDefault="008053E1" w:rsidP="008053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53E1">
        <w:rPr>
          <w:rFonts w:ascii="Times New Roman" w:hAnsi="Times New Roman" w:cs="Times New Roman"/>
          <w:sz w:val="24"/>
          <w:szCs w:val="24"/>
        </w:rPr>
        <w:lastRenderedPageBreak/>
        <w:t>Bra</w:t>
      </w:r>
      <w:r>
        <w:rPr>
          <w:rFonts w:ascii="Times New Roman" w:hAnsi="Times New Roman" w:cs="Times New Roman"/>
          <w:sz w:val="24"/>
          <w:szCs w:val="24"/>
        </w:rPr>
        <w:t xml:space="preserve">dshaw, Brendan. "More on </w:t>
      </w:r>
      <w:r w:rsidRPr="008053E1">
        <w:rPr>
          <w:rFonts w:ascii="Times New Roman" w:hAnsi="Times New Roman" w:cs="Times New Roman"/>
          <w:i/>
          <w:sz w:val="24"/>
          <w:szCs w:val="24"/>
        </w:rPr>
        <w:t>Utopia</w:t>
      </w:r>
      <w:r>
        <w:rPr>
          <w:rFonts w:ascii="Times New Roman" w:hAnsi="Times New Roman" w:cs="Times New Roman"/>
          <w:sz w:val="24"/>
          <w:szCs w:val="24"/>
        </w:rPr>
        <w:t>."</w:t>
      </w:r>
      <w:r w:rsidRPr="008053E1">
        <w:rPr>
          <w:rFonts w:ascii="Times New Roman" w:hAnsi="Times New Roman" w:cs="Times New Roman"/>
          <w:i/>
          <w:iCs/>
          <w:sz w:val="24"/>
          <w:szCs w:val="24"/>
        </w:rPr>
        <w:t xml:space="preserve"> The Historical Journal</w:t>
      </w:r>
      <w:r w:rsidRPr="008053E1">
        <w:rPr>
          <w:rFonts w:ascii="Times New Roman" w:hAnsi="Times New Roman" w:cs="Times New Roman"/>
          <w:sz w:val="24"/>
          <w:szCs w:val="24"/>
        </w:rPr>
        <w:t xml:space="preserve"> 24, no. 01 (March 1981): 1-27. Accessed </w:t>
      </w:r>
      <w:r>
        <w:rPr>
          <w:rFonts w:ascii="Times New Roman" w:hAnsi="Times New Roman" w:cs="Times New Roman"/>
          <w:sz w:val="24"/>
          <w:szCs w:val="24"/>
        </w:rPr>
        <w:t>September 30</w:t>
      </w:r>
      <w:r w:rsidRPr="008053E1"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gramStart"/>
      <w:r w:rsidRPr="008053E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8053E1">
        <w:rPr>
          <w:rFonts w:ascii="Times New Roman" w:hAnsi="Times New Roman" w:cs="Times New Roman"/>
          <w:sz w:val="24"/>
          <w:szCs w:val="24"/>
        </w:rPr>
        <w:t>10.1017/s0018246x00008001.</w:t>
      </w:r>
    </w:p>
    <w:p w:rsidR="004D5D74" w:rsidRPr="008053E1" w:rsidRDefault="004D5D74" w:rsidP="008053E1">
      <w:pPr>
        <w:tabs>
          <w:tab w:val="left" w:pos="6584"/>
        </w:tabs>
        <w:rPr>
          <w:rFonts w:ascii="Times New Roman" w:hAnsi="Times New Roman" w:cs="Times New Roman"/>
          <w:sz w:val="24"/>
          <w:szCs w:val="24"/>
        </w:rPr>
      </w:pPr>
    </w:p>
    <w:sectPr w:rsidR="004D5D74" w:rsidRPr="008053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93" w:rsidRDefault="00B42A93" w:rsidP="004C52B9">
      <w:pPr>
        <w:spacing w:after="0" w:line="240" w:lineRule="auto"/>
      </w:pPr>
      <w:r>
        <w:separator/>
      </w:r>
    </w:p>
  </w:endnote>
  <w:endnote w:type="continuationSeparator" w:id="0">
    <w:p w:rsidR="00B42A93" w:rsidRDefault="00B42A93" w:rsidP="004C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93" w:rsidRDefault="00B42A93" w:rsidP="004C52B9">
      <w:pPr>
        <w:spacing w:after="0" w:line="240" w:lineRule="auto"/>
      </w:pPr>
      <w:r>
        <w:separator/>
      </w:r>
    </w:p>
  </w:footnote>
  <w:footnote w:type="continuationSeparator" w:id="0">
    <w:p w:rsidR="00B42A93" w:rsidRDefault="00B42A93" w:rsidP="004C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B9" w:rsidRPr="004C52B9" w:rsidRDefault="004C52B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C52B9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8057636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C52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52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52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64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C52B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4C52B9" w:rsidRPr="004C52B9" w:rsidRDefault="004C52B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07"/>
    <w:rsid w:val="00021FA1"/>
    <w:rsid w:val="000270B1"/>
    <w:rsid w:val="00063649"/>
    <w:rsid w:val="00064733"/>
    <w:rsid w:val="000E5CB1"/>
    <w:rsid w:val="000F6D4C"/>
    <w:rsid w:val="001314BF"/>
    <w:rsid w:val="0014286A"/>
    <w:rsid w:val="001E2DA4"/>
    <w:rsid w:val="00212D07"/>
    <w:rsid w:val="00254A6D"/>
    <w:rsid w:val="00290857"/>
    <w:rsid w:val="00302DA2"/>
    <w:rsid w:val="0036777E"/>
    <w:rsid w:val="003C3DE5"/>
    <w:rsid w:val="003D7799"/>
    <w:rsid w:val="0049561E"/>
    <w:rsid w:val="004A3645"/>
    <w:rsid w:val="004C52B9"/>
    <w:rsid w:val="004D5D74"/>
    <w:rsid w:val="00525022"/>
    <w:rsid w:val="00555675"/>
    <w:rsid w:val="005B0EB6"/>
    <w:rsid w:val="005B1331"/>
    <w:rsid w:val="00603BC1"/>
    <w:rsid w:val="00615A9D"/>
    <w:rsid w:val="0064420C"/>
    <w:rsid w:val="006729F8"/>
    <w:rsid w:val="006A4D5B"/>
    <w:rsid w:val="006D4EE4"/>
    <w:rsid w:val="00715201"/>
    <w:rsid w:val="00775EE3"/>
    <w:rsid w:val="007E72F3"/>
    <w:rsid w:val="008053E1"/>
    <w:rsid w:val="0086409F"/>
    <w:rsid w:val="00944E8E"/>
    <w:rsid w:val="009C0F17"/>
    <w:rsid w:val="009E10BA"/>
    <w:rsid w:val="00A26215"/>
    <w:rsid w:val="00A271A2"/>
    <w:rsid w:val="00A545D2"/>
    <w:rsid w:val="00B42A93"/>
    <w:rsid w:val="00BA12E0"/>
    <w:rsid w:val="00C02098"/>
    <w:rsid w:val="00C67881"/>
    <w:rsid w:val="00CF58CE"/>
    <w:rsid w:val="00DA46D5"/>
    <w:rsid w:val="00DB60D7"/>
    <w:rsid w:val="00DD2A86"/>
    <w:rsid w:val="00E7334D"/>
    <w:rsid w:val="00E97C8B"/>
    <w:rsid w:val="00EC6CE2"/>
    <w:rsid w:val="00F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AB4C5-0FAB-48E6-AD6A-93B6EB42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2B9"/>
  </w:style>
  <w:style w:type="paragraph" w:styleId="Footer">
    <w:name w:val="footer"/>
    <w:basedOn w:val="Normal"/>
    <w:link w:val="FooterChar"/>
    <w:uiPriority w:val="99"/>
    <w:unhideWhenUsed/>
    <w:rsid w:val="004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D5F3-19B3-4FBC-A3E6-E22744CF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Plotas</dc:creator>
  <cp:keywords/>
  <dc:description/>
  <cp:lastModifiedBy>Peter Plotas</cp:lastModifiedBy>
  <cp:revision>9</cp:revision>
  <dcterms:created xsi:type="dcterms:W3CDTF">2015-10-25T23:26:00Z</dcterms:created>
  <dcterms:modified xsi:type="dcterms:W3CDTF">2015-10-26T21:25:00Z</dcterms:modified>
</cp:coreProperties>
</file>