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A18C" w14:textId="77777777" w:rsidR="002A261E" w:rsidRPr="002110EE" w:rsidRDefault="002A261E" w:rsidP="002A261E">
      <w:pPr>
        <w:spacing w:after="0"/>
        <w:jc w:val="center"/>
        <w:rPr>
          <w:b/>
          <w:sz w:val="24"/>
          <w:szCs w:val="24"/>
        </w:rPr>
      </w:pPr>
      <w:r w:rsidRPr="002110EE">
        <w:rPr>
          <w:b/>
          <w:sz w:val="24"/>
          <w:szCs w:val="24"/>
        </w:rPr>
        <w:t xml:space="preserve">WGSS 200: </w:t>
      </w:r>
      <w:r w:rsidRPr="002110EE">
        <w:rPr>
          <w:b/>
          <w:sz w:val="24"/>
          <w:szCs w:val="24"/>
        </w:rPr>
        <w:tab/>
        <w:t>Introduction to Women, Gender, and Sexuality Studies</w:t>
      </w:r>
    </w:p>
    <w:p w14:paraId="0EB1561F" w14:textId="4369076F" w:rsidR="002A261E" w:rsidRDefault="0027552F" w:rsidP="002A261E">
      <w:pPr>
        <w:spacing w:after="0"/>
        <w:jc w:val="center"/>
        <w:rPr>
          <w:b/>
          <w:sz w:val="24"/>
          <w:szCs w:val="24"/>
        </w:rPr>
      </w:pPr>
      <w:r>
        <w:rPr>
          <w:b/>
          <w:sz w:val="24"/>
          <w:szCs w:val="24"/>
        </w:rPr>
        <w:t>Fall</w:t>
      </w:r>
      <w:r w:rsidR="002A261E" w:rsidRPr="002110EE">
        <w:rPr>
          <w:b/>
          <w:sz w:val="24"/>
          <w:szCs w:val="24"/>
        </w:rPr>
        <w:t xml:space="preserve"> 201</w:t>
      </w:r>
      <w:r w:rsidR="00530047">
        <w:rPr>
          <w:b/>
          <w:sz w:val="24"/>
          <w:szCs w:val="24"/>
        </w:rPr>
        <w:t>9</w:t>
      </w:r>
      <w:r w:rsidR="002A261E" w:rsidRPr="002110EE">
        <w:rPr>
          <w:b/>
          <w:sz w:val="24"/>
          <w:szCs w:val="24"/>
        </w:rPr>
        <w:t>, Tuesday</w:t>
      </w:r>
      <w:r w:rsidR="00380AB9">
        <w:rPr>
          <w:b/>
          <w:sz w:val="24"/>
          <w:szCs w:val="24"/>
        </w:rPr>
        <w:t>/Thursday</w:t>
      </w:r>
      <w:r w:rsidR="002A261E" w:rsidRPr="002110EE">
        <w:rPr>
          <w:b/>
          <w:sz w:val="24"/>
          <w:szCs w:val="24"/>
        </w:rPr>
        <w:t xml:space="preserve"> 1:30-</w:t>
      </w:r>
      <w:r w:rsidR="00380AB9">
        <w:rPr>
          <w:b/>
          <w:sz w:val="24"/>
          <w:szCs w:val="24"/>
        </w:rPr>
        <w:t>2</w:t>
      </w:r>
      <w:r w:rsidR="00530047">
        <w:rPr>
          <w:b/>
          <w:sz w:val="24"/>
          <w:szCs w:val="24"/>
        </w:rPr>
        <w:t>:</w:t>
      </w:r>
      <w:r w:rsidR="00380AB9">
        <w:rPr>
          <w:b/>
          <w:sz w:val="24"/>
          <w:szCs w:val="24"/>
        </w:rPr>
        <w:t xml:space="preserve">45 </w:t>
      </w:r>
      <w:r w:rsidR="00530047">
        <w:rPr>
          <w:b/>
          <w:sz w:val="24"/>
          <w:szCs w:val="24"/>
        </w:rPr>
        <w:t>pm</w:t>
      </w:r>
    </w:p>
    <w:p w14:paraId="2F4EF3FC" w14:textId="61D97CC4" w:rsidR="00685D15" w:rsidRPr="002110EE" w:rsidRDefault="00685D15" w:rsidP="002A261E">
      <w:pPr>
        <w:spacing w:after="0"/>
        <w:jc w:val="center"/>
        <w:rPr>
          <w:b/>
          <w:sz w:val="24"/>
          <w:szCs w:val="24"/>
        </w:rPr>
      </w:pPr>
      <w:r>
        <w:rPr>
          <w:b/>
          <w:sz w:val="24"/>
          <w:szCs w:val="24"/>
        </w:rPr>
        <w:t>Weinstein Hall, Room 205</w:t>
      </w:r>
    </w:p>
    <w:p w14:paraId="4441AA12" w14:textId="77777777" w:rsidR="002A261E" w:rsidRPr="002110EE" w:rsidRDefault="002A261E" w:rsidP="002A261E">
      <w:pPr>
        <w:spacing w:after="0"/>
        <w:jc w:val="center"/>
        <w:rPr>
          <w:b/>
          <w:sz w:val="24"/>
          <w:szCs w:val="24"/>
        </w:rPr>
      </w:pPr>
      <w:r w:rsidRPr="002110EE">
        <w:rPr>
          <w:b/>
          <w:sz w:val="24"/>
          <w:szCs w:val="24"/>
        </w:rPr>
        <w:t>Andrea Y. Simpson, Instructor</w:t>
      </w:r>
    </w:p>
    <w:p w14:paraId="262640F8" w14:textId="04515793" w:rsidR="002A261E" w:rsidRPr="002110EE" w:rsidRDefault="002A261E" w:rsidP="002A261E">
      <w:pPr>
        <w:spacing w:after="0"/>
        <w:jc w:val="center"/>
        <w:rPr>
          <w:b/>
          <w:sz w:val="24"/>
          <w:szCs w:val="24"/>
        </w:rPr>
      </w:pPr>
      <w:r w:rsidRPr="002110EE">
        <w:rPr>
          <w:b/>
          <w:sz w:val="24"/>
          <w:szCs w:val="24"/>
        </w:rPr>
        <w:t>Office: 202 K Weinstein Hall</w:t>
      </w:r>
    </w:p>
    <w:p w14:paraId="24972810" w14:textId="12667D4C" w:rsidR="002A261E" w:rsidRPr="002110EE" w:rsidRDefault="002A261E" w:rsidP="002A261E">
      <w:pPr>
        <w:spacing w:after="0"/>
        <w:jc w:val="center"/>
        <w:rPr>
          <w:b/>
          <w:sz w:val="24"/>
          <w:szCs w:val="24"/>
        </w:rPr>
      </w:pPr>
      <w:r w:rsidRPr="002110EE">
        <w:rPr>
          <w:b/>
          <w:sz w:val="24"/>
          <w:szCs w:val="24"/>
        </w:rPr>
        <w:t>Offic</w:t>
      </w:r>
      <w:r w:rsidR="00C94D29" w:rsidRPr="002110EE">
        <w:rPr>
          <w:b/>
          <w:sz w:val="24"/>
          <w:szCs w:val="24"/>
        </w:rPr>
        <w:t>e Hours: B</w:t>
      </w:r>
      <w:r w:rsidRPr="002110EE">
        <w:rPr>
          <w:b/>
          <w:sz w:val="24"/>
          <w:szCs w:val="24"/>
        </w:rPr>
        <w:t>y Appointment</w:t>
      </w:r>
      <w:r w:rsidR="00C94D29" w:rsidRPr="002110EE">
        <w:rPr>
          <w:b/>
          <w:sz w:val="24"/>
          <w:szCs w:val="24"/>
        </w:rPr>
        <w:t xml:space="preserve"> Only</w:t>
      </w:r>
    </w:p>
    <w:p w14:paraId="55E8A99B" w14:textId="55E5E221" w:rsidR="002A261E" w:rsidRPr="002110EE" w:rsidRDefault="002A261E" w:rsidP="002A261E">
      <w:pPr>
        <w:spacing w:after="0"/>
        <w:jc w:val="center"/>
        <w:rPr>
          <w:b/>
          <w:sz w:val="24"/>
          <w:szCs w:val="24"/>
        </w:rPr>
      </w:pPr>
      <w:r w:rsidRPr="002110EE">
        <w:rPr>
          <w:b/>
          <w:sz w:val="24"/>
          <w:szCs w:val="24"/>
        </w:rPr>
        <w:t>Office Phone: 804.289.8739</w:t>
      </w:r>
    </w:p>
    <w:p w14:paraId="2BC2CB3F" w14:textId="5DE0A65A" w:rsidR="003C496E" w:rsidRPr="002110EE" w:rsidRDefault="003C496E" w:rsidP="003C496E">
      <w:pPr>
        <w:spacing w:after="0"/>
        <w:jc w:val="center"/>
        <w:rPr>
          <w:b/>
          <w:sz w:val="24"/>
          <w:szCs w:val="24"/>
        </w:rPr>
      </w:pPr>
      <w:r w:rsidRPr="002110EE">
        <w:rPr>
          <w:b/>
          <w:sz w:val="24"/>
          <w:szCs w:val="24"/>
        </w:rPr>
        <w:t>Email: asimpson@richmond.edu</w:t>
      </w:r>
    </w:p>
    <w:p w14:paraId="35B06BCB" w14:textId="462E929E" w:rsidR="008F3351" w:rsidRDefault="008F3351" w:rsidP="003C496E">
      <w:pPr>
        <w:spacing w:after="0"/>
        <w:jc w:val="center"/>
        <w:rPr>
          <w:b/>
          <w:sz w:val="28"/>
          <w:szCs w:val="28"/>
        </w:rPr>
      </w:pPr>
      <w:r>
        <w:rPr>
          <w:rFonts w:ascii="Gill Sans" w:hAnsi="Gill Sans"/>
          <w:noProof/>
          <w:color w:val="0000FF" w:themeColor="hyperlink"/>
          <w:u w:val="single"/>
          <w:lang w:eastAsia="en-US"/>
        </w:rPr>
        <w:drawing>
          <wp:inline distT="0" distB="0" distL="0" distR="0" wp14:anchorId="27CB6E93" wp14:editId="3F30607C">
            <wp:extent cx="1049867" cy="1225283"/>
            <wp:effectExtent l="0" t="0" r="0" b="0"/>
            <wp:docPr id="1" name="Picture 1" descr="Macintosh HD:Users:asimpson:Desktop:fi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impson:Desktop:fi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15" cy="1226156"/>
                    </a:xfrm>
                    <a:prstGeom prst="rect">
                      <a:avLst/>
                    </a:prstGeom>
                    <a:noFill/>
                    <a:ln>
                      <a:noFill/>
                    </a:ln>
                  </pic:spPr>
                </pic:pic>
              </a:graphicData>
            </a:graphic>
          </wp:inline>
        </w:drawing>
      </w:r>
    </w:p>
    <w:p w14:paraId="0E5AA2BD" w14:textId="2168A27E" w:rsidR="003C496E" w:rsidRDefault="008F3351" w:rsidP="003C496E">
      <w:pPr>
        <w:pBdr>
          <w:bottom w:val="single" w:sz="12" w:space="1" w:color="auto"/>
        </w:pBdr>
        <w:spacing w:after="0"/>
        <w:jc w:val="center"/>
        <w:rPr>
          <w:rFonts w:ascii="Gill Sans" w:hAnsi="Gill Sans"/>
          <w:vertAlign w:val="subscript"/>
        </w:rPr>
      </w:pPr>
      <w:r w:rsidRPr="009E2DEE">
        <w:rPr>
          <w:rFonts w:ascii="Gill Sans" w:hAnsi="Gill Sans"/>
          <w:vertAlign w:val="subscript"/>
        </w:rPr>
        <w:t>Logo for the Women’s Studies Program at Northeastern Illinois University</w:t>
      </w:r>
    </w:p>
    <w:p w14:paraId="4AFF6284" w14:textId="77777777" w:rsidR="008F3351" w:rsidRDefault="008F3351" w:rsidP="003C496E">
      <w:pPr>
        <w:spacing w:after="0"/>
        <w:jc w:val="center"/>
        <w:rPr>
          <w:sz w:val="28"/>
          <w:szCs w:val="28"/>
        </w:rPr>
      </w:pPr>
    </w:p>
    <w:p w14:paraId="03304D42" w14:textId="4A0A842C" w:rsidR="003C496E" w:rsidRPr="00610350" w:rsidRDefault="003C496E" w:rsidP="00D07DC1">
      <w:pPr>
        <w:spacing w:after="0"/>
        <w:rPr>
          <w:sz w:val="24"/>
          <w:szCs w:val="24"/>
        </w:rPr>
      </w:pPr>
      <w:r w:rsidRPr="00610350">
        <w:rPr>
          <w:sz w:val="24"/>
          <w:szCs w:val="24"/>
        </w:rPr>
        <w:t>Why do we study the societal implication of humans categorized as women, men, queer, gay, lesbian, bisexual, or transgendered?</w:t>
      </w:r>
      <w:r w:rsidR="00CE3984">
        <w:rPr>
          <w:sz w:val="24"/>
          <w:szCs w:val="24"/>
        </w:rPr>
        <w:t xml:space="preserve"> </w:t>
      </w:r>
      <w:r w:rsidRPr="00610350">
        <w:rPr>
          <w:sz w:val="24"/>
          <w:szCs w:val="24"/>
        </w:rPr>
        <w:t>What questions are being asked, and answered, by scholars in this field</w:t>
      </w:r>
      <w:proofErr w:type="gramStart"/>
      <w:r w:rsidRPr="00610350">
        <w:rPr>
          <w:sz w:val="24"/>
          <w:szCs w:val="24"/>
        </w:rPr>
        <w:t xml:space="preserve">?  </w:t>
      </w:r>
      <w:proofErr w:type="gramEnd"/>
      <w:r w:rsidRPr="00610350">
        <w:rPr>
          <w:sz w:val="24"/>
          <w:szCs w:val="24"/>
        </w:rPr>
        <w:t>Why should we care?</w:t>
      </w:r>
      <w:r w:rsidR="00CE3984">
        <w:rPr>
          <w:sz w:val="24"/>
          <w:szCs w:val="24"/>
        </w:rPr>
        <w:t xml:space="preserve"> </w:t>
      </w:r>
      <w:r w:rsidRPr="00610350">
        <w:rPr>
          <w:sz w:val="24"/>
          <w:szCs w:val="24"/>
        </w:rPr>
        <w:t>This semester, we will read, discuss, and learn together about the power of identity and the struggle for equal rights and agency by people who we place in these categorical boxes as we throw in characteristics we construct.</w:t>
      </w:r>
    </w:p>
    <w:p w14:paraId="0A747F7B" w14:textId="77777777" w:rsidR="007B4D88" w:rsidRPr="00610350" w:rsidRDefault="007B4D88" w:rsidP="003835F5">
      <w:pPr>
        <w:spacing w:after="0"/>
        <w:rPr>
          <w:b/>
          <w:sz w:val="24"/>
          <w:szCs w:val="24"/>
        </w:rPr>
      </w:pPr>
    </w:p>
    <w:p w14:paraId="6D659EFA" w14:textId="002515BD" w:rsidR="00D07DC1" w:rsidRPr="00610350" w:rsidRDefault="00D07DC1" w:rsidP="00D07DC1">
      <w:pPr>
        <w:jc w:val="center"/>
        <w:rPr>
          <w:b/>
          <w:bCs/>
          <w:sz w:val="24"/>
          <w:szCs w:val="24"/>
          <w:u w:val="single"/>
        </w:rPr>
      </w:pPr>
      <w:r w:rsidRPr="00610350">
        <w:rPr>
          <w:b/>
          <w:bCs/>
          <w:sz w:val="24"/>
          <w:szCs w:val="24"/>
          <w:u w:val="single"/>
        </w:rPr>
        <w:t>Course Requirements</w:t>
      </w:r>
    </w:p>
    <w:p w14:paraId="45BB6984" w14:textId="29BFA351" w:rsidR="00D07DC1" w:rsidRPr="003D78C7" w:rsidRDefault="00D07DC1" w:rsidP="00D07DC1">
      <w:pPr>
        <w:rPr>
          <w:b/>
          <w:iCs/>
          <w:sz w:val="24"/>
          <w:szCs w:val="24"/>
          <w:u w:val="single"/>
        </w:rPr>
      </w:pPr>
      <w:r w:rsidRPr="003D78C7">
        <w:rPr>
          <w:b/>
          <w:iCs/>
          <w:sz w:val="24"/>
          <w:szCs w:val="24"/>
          <w:u w:val="single"/>
        </w:rPr>
        <w:t>Attendance</w:t>
      </w:r>
    </w:p>
    <w:p w14:paraId="5182B7BA" w14:textId="2CB57338" w:rsidR="00756FEE" w:rsidRDefault="00D07DC1" w:rsidP="00D07DC1">
      <w:pPr>
        <w:rPr>
          <w:sz w:val="24"/>
          <w:szCs w:val="24"/>
        </w:rPr>
      </w:pPr>
      <w:r w:rsidRPr="00610350">
        <w:rPr>
          <w:sz w:val="24"/>
          <w:szCs w:val="24"/>
        </w:rPr>
        <w:t>Students are required to attend every class, since participation is a significant part of assessing your performance in the class.</w:t>
      </w:r>
      <w:r w:rsidR="00CE3984">
        <w:rPr>
          <w:sz w:val="24"/>
          <w:szCs w:val="24"/>
        </w:rPr>
        <w:t xml:space="preserve"> </w:t>
      </w:r>
      <w:r w:rsidRPr="00610350">
        <w:rPr>
          <w:sz w:val="24"/>
          <w:szCs w:val="24"/>
        </w:rPr>
        <w:t>I will occasionally have short writing assignments in class. If you are not there, you cannot complete the assignment.</w:t>
      </w:r>
      <w:r w:rsidR="00CE3984">
        <w:rPr>
          <w:sz w:val="24"/>
          <w:szCs w:val="24"/>
        </w:rPr>
        <w:t xml:space="preserve"> </w:t>
      </w:r>
      <w:r w:rsidRPr="00610350">
        <w:rPr>
          <w:sz w:val="24"/>
          <w:szCs w:val="24"/>
        </w:rPr>
        <w:t>I will excuse students in cases of illnesses and family emergencies.</w:t>
      </w:r>
      <w:r w:rsidR="00B608AE">
        <w:rPr>
          <w:sz w:val="24"/>
          <w:szCs w:val="24"/>
        </w:rPr>
        <w:t xml:space="preserve"> </w:t>
      </w:r>
      <w:r w:rsidRPr="00610350">
        <w:rPr>
          <w:sz w:val="24"/>
          <w:szCs w:val="24"/>
        </w:rPr>
        <w:t>It is important that students contact me before the class meeting missed. I report excessive unexcused absences to the appropriate Dean’s office.</w:t>
      </w:r>
    </w:p>
    <w:p w14:paraId="4811F5BF" w14:textId="1B0EA798" w:rsidR="00146B9C" w:rsidRPr="000A0A19" w:rsidRDefault="00146B9C" w:rsidP="00D07DC1">
      <w:pPr>
        <w:rPr>
          <w:b/>
          <w:i/>
          <w:sz w:val="24"/>
          <w:szCs w:val="24"/>
        </w:rPr>
      </w:pPr>
      <w:r w:rsidRPr="000A0A19">
        <w:rPr>
          <w:b/>
          <w:i/>
          <w:sz w:val="24"/>
          <w:szCs w:val="24"/>
        </w:rPr>
        <w:t>Every week I will ask one or two students to present summaries of the readings. This will be factored into your participation grade.</w:t>
      </w:r>
    </w:p>
    <w:p w14:paraId="748BFAD0" w14:textId="55C0D109" w:rsidR="00756FEE" w:rsidRPr="00610350" w:rsidRDefault="00756FEE" w:rsidP="00756FEE">
      <w:pPr>
        <w:rPr>
          <w:sz w:val="24"/>
          <w:szCs w:val="24"/>
        </w:rPr>
      </w:pPr>
      <w:r w:rsidRPr="00610350">
        <w:rPr>
          <w:b/>
          <w:bCs/>
          <w:sz w:val="24"/>
          <w:szCs w:val="24"/>
          <w:u w:val="single"/>
        </w:rPr>
        <w:t>Think Piece</w:t>
      </w:r>
      <w:r w:rsidR="00B608AE">
        <w:rPr>
          <w:b/>
          <w:bCs/>
          <w:sz w:val="24"/>
          <w:szCs w:val="24"/>
          <w:u w:val="single"/>
        </w:rPr>
        <w:t>s</w:t>
      </w:r>
    </w:p>
    <w:p w14:paraId="392200FD" w14:textId="5D0DB6E6" w:rsidR="00756FEE" w:rsidRPr="00610350" w:rsidRDefault="00756FEE" w:rsidP="00756FEE">
      <w:pPr>
        <w:rPr>
          <w:sz w:val="24"/>
          <w:szCs w:val="24"/>
        </w:rPr>
      </w:pPr>
      <w:r w:rsidRPr="00610350">
        <w:rPr>
          <w:sz w:val="24"/>
          <w:szCs w:val="24"/>
        </w:rPr>
        <w:t xml:space="preserve">During the course of the semester, you will write </w:t>
      </w:r>
      <w:r w:rsidRPr="00610350">
        <w:rPr>
          <w:b/>
          <w:bCs/>
          <w:sz w:val="24"/>
          <w:szCs w:val="24"/>
        </w:rPr>
        <w:t>three</w:t>
      </w:r>
      <w:r w:rsidRPr="00610350">
        <w:rPr>
          <w:sz w:val="24"/>
          <w:szCs w:val="24"/>
        </w:rPr>
        <w:t xml:space="preserve"> “think pieces” in response to readings and in preparation for discussing them.  </w:t>
      </w:r>
      <w:r w:rsidR="00B608AE">
        <w:rPr>
          <w:sz w:val="24"/>
          <w:szCs w:val="24"/>
        </w:rPr>
        <w:t>They should be 2-3 pages in length and include citations if necessary.</w:t>
      </w:r>
    </w:p>
    <w:p w14:paraId="688CB476" w14:textId="10A87883" w:rsidR="00756FEE" w:rsidRPr="00610350" w:rsidRDefault="00A876B3" w:rsidP="00756FEE">
      <w:pPr>
        <w:rPr>
          <w:sz w:val="24"/>
          <w:szCs w:val="24"/>
        </w:rPr>
      </w:pPr>
      <w:r>
        <w:rPr>
          <w:sz w:val="24"/>
          <w:szCs w:val="24"/>
        </w:rPr>
        <w:t>Here are t</w:t>
      </w:r>
      <w:r w:rsidR="00756FEE" w:rsidRPr="00610350">
        <w:rPr>
          <w:sz w:val="24"/>
          <w:szCs w:val="24"/>
        </w:rPr>
        <w:t xml:space="preserve">hree "lenses," or ways to consider the </w:t>
      </w:r>
      <w:r w:rsidR="00756FEE" w:rsidRPr="00610350">
        <w:rPr>
          <w:i/>
          <w:iCs/>
          <w:sz w:val="24"/>
          <w:szCs w:val="24"/>
        </w:rPr>
        <w:t>think piece</w:t>
      </w:r>
      <w:r w:rsidR="00756FEE" w:rsidRPr="00610350">
        <w:rPr>
          <w:sz w:val="24"/>
          <w:szCs w:val="24"/>
        </w:rPr>
        <w:t>: </w:t>
      </w:r>
    </w:p>
    <w:p w14:paraId="78F408CD" w14:textId="722E8EDC" w:rsidR="00756FEE" w:rsidRPr="00610350" w:rsidRDefault="00756FEE" w:rsidP="00756FEE">
      <w:pPr>
        <w:rPr>
          <w:sz w:val="24"/>
          <w:szCs w:val="24"/>
        </w:rPr>
      </w:pPr>
      <w:r w:rsidRPr="00610350">
        <w:rPr>
          <w:sz w:val="24"/>
          <w:szCs w:val="24"/>
        </w:rPr>
        <w:t xml:space="preserve">- as a carefully considered letter </w:t>
      </w:r>
      <w:r w:rsidR="00026EBC">
        <w:rPr>
          <w:sz w:val="24"/>
          <w:szCs w:val="24"/>
        </w:rPr>
        <w:t>written to an int</w:t>
      </w:r>
      <w:r w:rsidR="00FB76C0">
        <w:rPr>
          <w:sz w:val="24"/>
          <w:szCs w:val="24"/>
        </w:rPr>
        <w:t xml:space="preserve">erested reader. </w:t>
      </w:r>
    </w:p>
    <w:p w14:paraId="45029CEE" w14:textId="4392A953" w:rsidR="00756FEE" w:rsidRPr="00610350" w:rsidRDefault="00756FEE" w:rsidP="00756FEE">
      <w:pPr>
        <w:rPr>
          <w:sz w:val="24"/>
          <w:szCs w:val="24"/>
        </w:rPr>
      </w:pPr>
      <w:r w:rsidRPr="00610350">
        <w:rPr>
          <w:sz w:val="24"/>
          <w:szCs w:val="24"/>
        </w:rPr>
        <w:t>- as a structured tool of analysis where</w:t>
      </w:r>
      <w:r w:rsidR="00FB76C0">
        <w:rPr>
          <w:sz w:val="24"/>
          <w:szCs w:val="24"/>
        </w:rPr>
        <w:t xml:space="preserve"> you are asked to focus</w:t>
      </w:r>
      <w:r w:rsidRPr="00610350">
        <w:rPr>
          <w:sz w:val="24"/>
          <w:szCs w:val="24"/>
        </w:rPr>
        <w:t xml:space="preserve"> on the elements of the</w:t>
      </w:r>
      <w:r w:rsidR="00FB76C0">
        <w:rPr>
          <w:sz w:val="24"/>
          <w:szCs w:val="24"/>
        </w:rPr>
        <w:t xml:space="preserve"> text, </w:t>
      </w:r>
      <w:r w:rsidRPr="00610350">
        <w:rPr>
          <w:sz w:val="24"/>
          <w:szCs w:val="24"/>
        </w:rPr>
        <w:t>how the text fits into larger cultural negotiations</w:t>
      </w:r>
      <w:r w:rsidR="00FB76C0">
        <w:rPr>
          <w:sz w:val="24"/>
          <w:szCs w:val="24"/>
        </w:rPr>
        <w:t>,</w:t>
      </w:r>
      <w:r w:rsidRPr="00610350">
        <w:rPr>
          <w:sz w:val="24"/>
          <w:szCs w:val="24"/>
        </w:rPr>
        <w:t xml:space="preserve"> and questions of meaning making, values, and the poli</w:t>
      </w:r>
      <w:r w:rsidR="00FB76C0">
        <w:rPr>
          <w:sz w:val="24"/>
          <w:szCs w:val="24"/>
        </w:rPr>
        <w:t>tical</w:t>
      </w:r>
      <w:r w:rsidRPr="00610350">
        <w:rPr>
          <w:sz w:val="24"/>
          <w:szCs w:val="24"/>
        </w:rPr>
        <w:t>. </w:t>
      </w:r>
    </w:p>
    <w:p w14:paraId="104B2510" w14:textId="686B595C" w:rsidR="00756FEE" w:rsidRPr="00610350" w:rsidRDefault="00756FEE" w:rsidP="00756FEE">
      <w:pPr>
        <w:rPr>
          <w:sz w:val="24"/>
          <w:szCs w:val="24"/>
        </w:rPr>
      </w:pPr>
      <w:r w:rsidRPr="00610350">
        <w:rPr>
          <w:sz w:val="24"/>
          <w:szCs w:val="24"/>
        </w:rPr>
        <w:t xml:space="preserve">- as a structure is to think about all texts as part of a </w:t>
      </w:r>
      <w:r w:rsidRPr="00610350">
        <w:rPr>
          <w:i/>
          <w:iCs/>
          <w:sz w:val="24"/>
          <w:szCs w:val="24"/>
        </w:rPr>
        <w:t>multi</w:t>
      </w:r>
      <w:r w:rsidRPr="00610350">
        <w:rPr>
          <w:sz w:val="24"/>
          <w:szCs w:val="24"/>
        </w:rPr>
        <w:t>cultural conversation, where texts, places, and interactions, involve struggles over power, recognition, and</w:t>
      </w:r>
      <w:r w:rsidR="00B608AE">
        <w:rPr>
          <w:sz w:val="24"/>
          <w:szCs w:val="24"/>
        </w:rPr>
        <w:t xml:space="preserve"> identity</w:t>
      </w:r>
      <w:r w:rsidRPr="00610350">
        <w:rPr>
          <w:sz w:val="24"/>
          <w:szCs w:val="24"/>
        </w:rPr>
        <w:t>.</w:t>
      </w:r>
    </w:p>
    <w:p w14:paraId="5B8D3299" w14:textId="77777777" w:rsidR="00F96E56" w:rsidRDefault="00F96E56" w:rsidP="00756FEE">
      <w:pPr>
        <w:rPr>
          <w:b/>
          <w:bCs/>
          <w:sz w:val="24"/>
          <w:szCs w:val="24"/>
          <w:u w:val="single"/>
        </w:rPr>
      </w:pPr>
    </w:p>
    <w:p w14:paraId="10B746BC" w14:textId="28302F24" w:rsidR="00756FEE" w:rsidRPr="00610350" w:rsidRDefault="00756FEE" w:rsidP="00756FEE">
      <w:pPr>
        <w:rPr>
          <w:sz w:val="24"/>
          <w:szCs w:val="24"/>
        </w:rPr>
      </w:pPr>
      <w:r w:rsidRPr="00610350">
        <w:rPr>
          <w:b/>
          <w:bCs/>
          <w:sz w:val="24"/>
          <w:szCs w:val="24"/>
          <w:u w:val="single"/>
        </w:rPr>
        <w:lastRenderedPageBreak/>
        <w:t xml:space="preserve">Purpose of the </w:t>
      </w:r>
      <w:r w:rsidR="00B608AE">
        <w:rPr>
          <w:b/>
          <w:bCs/>
          <w:sz w:val="24"/>
          <w:szCs w:val="24"/>
          <w:u w:val="single"/>
        </w:rPr>
        <w:t>T</w:t>
      </w:r>
      <w:r w:rsidRPr="00610350">
        <w:rPr>
          <w:b/>
          <w:bCs/>
          <w:sz w:val="24"/>
          <w:szCs w:val="24"/>
          <w:u w:val="single"/>
        </w:rPr>
        <w:t xml:space="preserve">hink </w:t>
      </w:r>
      <w:r w:rsidR="00B608AE">
        <w:rPr>
          <w:b/>
          <w:bCs/>
          <w:sz w:val="24"/>
          <w:szCs w:val="24"/>
          <w:u w:val="single"/>
        </w:rPr>
        <w:t>P</w:t>
      </w:r>
      <w:r w:rsidRPr="00610350">
        <w:rPr>
          <w:b/>
          <w:bCs/>
          <w:sz w:val="24"/>
          <w:szCs w:val="24"/>
          <w:u w:val="single"/>
        </w:rPr>
        <w:t>iece</w:t>
      </w:r>
      <w:r w:rsidR="00B608AE">
        <w:rPr>
          <w:b/>
          <w:bCs/>
          <w:sz w:val="24"/>
          <w:szCs w:val="24"/>
          <w:u w:val="single"/>
        </w:rPr>
        <w:t>s</w:t>
      </w:r>
      <w:r w:rsidRPr="00610350">
        <w:rPr>
          <w:b/>
          <w:bCs/>
          <w:sz w:val="24"/>
          <w:szCs w:val="24"/>
        </w:rPr>
        <w:t>: </w:t>
      </w:r>
    </w:p>
    <w:p w14:paraId="622156B0" w14:textId="6B75D860" w:rsidR="00756FEE" w:rsidRPr="00610350" w:rsidRDefault="00756FEE" w:rsidP="00756FEE">
      <w:pPr>
        <w:numPr>
          <w:ilvl w:val="0"/>
          <w:numId w:val="4"/>
        </w:numPr>
        <w:rPr>
          <w:sz w:val="24"/>
          <w:szCs w:val="24"/>
        </w:rPr>
      </w:pPr>
      <w:r w:rsidRPr="00610350">
        <w:rPr>
          <w:sz w:val="24"/>
          <w:szCs w:val="24"/>
        </w:rPr>
        <w:t>to criticall</w:t>
      </w:r>
      <w:r w:rsidR="00FB7B18">
        <w:rPr>
          <w:sz w:val="24"/>
          <w:szCs w:val="24"/>
        </w:rPr>
        <w:t>y read and discuss ideas</w:t>
      </w:r>
    </w:p>
    <w:p w14:paraId="34078736" w14:textId="32E32889" w:rsidR="00756FEE" w:rsidRPr="00610350" w:rsidRDefault="00756FEE" w:rsidP="00756FEE">
      <w:pPr>
        <w:numPr>
          <w:ilvl w:val="0"/>
          <w:numId w:val="4"/>
        </w:numPr>
        <w:rPr>
          <w:sz w:val="24"/>
          <w:szCs w:val="24"/>
        </w:rPr>
      </w:pPr>
      <w:r w:rsidRPr="00610350">
        <w:rPr>
          <w:sz w:val="24"/>
          <w:szCs w:val="24"/>
        </w:rPr>
        <w:t xml:space="preserve">bring an analytical lens to our current understandings of various </w:t>
      </w:r>
      <w:r w:rsidR="00FB7B18">
        <w:rPr>
          <w:sz w:val="24"/>
          <w:szCs w:val="24"/>
        </w:rPr>
        <w:t>theories about gender, sex, and race</w:t>
      </w:r>
    </w:p>
    <w:p w14:paraId="1FDB0453" w14:textId="77777777" w:rsidR="00756FEE" w:rsidRPr="00610350" w:rsidRDefault="00756FEE" w:rsidP="00756FEE">
      <w:pPr>
        <w:numPr>
          <w:ilvl w:val="0"/>
          <w:numId w:val="4"/>
        </w:numPr>
        <w:rPr>
          <w:sz w:val="24"/>
          <w:szCs w:val="24"/>
        </w:rPr>
      </w:pPr>
      <w:r w:rsidRPr="00610350">
        <w:rPr>
          <w:sz w:val="24"/>
          <w:szCs w:val="24"/>
        </w:rPr>
        <w:t>present our analysis, beliefs and ideas in structured, clear and concise writing.</w:t>
      </w:r>
    </w:p>
    <w:p w14:paraId="3041B899" w14:textId="5FCE435D" w:rsidR="00756FEE" w:rsidRPr="00610350" w:rsidRDefault="00FB7B18" w:rsidP="00756FEE">
      <w:pPr>
        <w:rPr>
          <w:sz w:val="24"/>
          <w:szCs w:val="24"/>
        </w:rPr>
      </w:pPr>
      <w:r>
        <w:rPr>
          <w:sz w:val="24"/>
          <w:szCs w:val="24"/>
        </w:rPr>
        <w:t xml:space="preserve">1) A </w:t>
      </w:r>
      <w:r w:rsidR="00756FEE" w:rsidRPr="00610350">
        <w:rPr>
          <w:sz w:val="24"/>
          <w:szCs w:val="24"/>
        </w:rPr>
        <w:t xml:space="preserve">think piece is meant as a tool for analyzing </w:t>
      </w:r>
      <w:r>
        <w:rPr>
          <w:sz w:val="24"/>
          <w:szCs w:val="24"/>
        </w:rPr>
        <w:t>a text quickly and</w:t>
      </w:r>
      <w:r w:rsidR="00756FEE" w:rsidRPr="00610350">
        <w:rPr>
          <w:sz w:val="24"/>
          <w:szCs w:val="24"/>
        </w:rPr>
        <w:t xml:space="preserve"> thou</w:t>
      </w:r>
      <w:r w:rsidR="00C6599C">
        <w:rPr>
          <w:sz w:val="24"/>
          <w:szCs w:val="24"/>
        </w:rPr>
        <w:t xml:space="preserve">ghtfully.  </w:t>
      </w:r>
    </w:p>
    <w:p w14:paraId="756B772C" w14:textId="0741D5B3" w:rsidR="00756FEE" w:rsidRPr="00610350" w:rsidRDefault="00FB7B18" w:rsidP="00756FEE">
      <w:pPr>
        <w:rPr>
          <w:sz w:val="24"/>
          <w:szCs w:val="24"/>
        </w:rPr>
      </w:pPr>
      <w:r>
        <w:rPr>
          <w:sz w:val="24"/>
          <w:szCs w:val="24"/>
        </w:rPr>
        <w:t>2) Tease</w:t>
      </w:r>
      <w:r w:rsidR="00756FEE" w:rsidRPr="00610350">
        <w:rPr>
          <w:sz w:val="24"/>
          <w:szCs w:val="24"/>
        </w:rPr>
        <w:t xml:space="preserve"> ou</w:t>
      </w:r>
      <w:r>
        <w:rPr>
          <w:sz w:val="24"/>
          <w:szCs w:val="24"/>
        </w:rPr>
        <w:t>t key ideas in a format that gets to the heart of your response.</w:t>
      </w:r>
      <w:r>
        <w:rPr>
          <w:rStyle w:val="FootnoteReference"/>
          <w:sz w:val="24"/>
          <w:szCs w:val="24"/>
        </w:rPr>
        <w:footnoteReference w:id="1"/>
      </w:r>
    </w:p>
    <w:p w14:paraId="350FA866" w14:textId="7EDF40AB" w:rsidR="00610350" w:rsidRPr="00610350" w:rsidRDefault="00610350" w:rsidP="00610350">
      <w:pPr>
        <w:rPr>
          <w:b/>
          <w:sz w:val="24"/>
          <w:szCs w:val="24"/>
          <w:u w:val="single"/>
        </w:rPr>
      </w:pPr>
      <w:r w:rsidRPr="00610350">
        <w:rPr>
          <w:b/>
          <w:sz w:val="24"/>
          <w:szCs w:val="24"/>
          <w:u w:val="single"/>
        </w:rPr>
        <w:t>Participation Assignments</w:t>
      </w:r>
    </w:p>
    <w:p w14:paraId="3C514633" w14:textId="77B0E3FC" w:rsidR="00E37404" w:rsidRDefault="00610350" w:rsidP="00D07DC1">
      <w:pPr>
        <w:rPr>
          <w:sz w:val="24"/>
          <w:szCs w:val="24"/>
        </w:rPr>
      </w:pPr>
      <w:r w:rsidRPr="00610350">
        <w:rPr>
          <w:sz w:val="24"/>
          <w:szCs w:val="24"/>
        </w:rPr>
        <w:t>We have a class blog on which I will post questions for you to answer. Ques</w:t>
      </w:r>
      <w:r w:rsidR="00080CBA">
        <w:rPr>
          <w:sz w:val="24"/>
          <w:szCs w:val="24"/>
        </w:rPr>
        <w:t xml:space="preserve">tions will be uploaded on Tuesday before or after class </w:t>
      </w:r>
      <w:r w:rsidR="00E310D3">
        <w:rPr>
          <w:sz w:val="24"/>
          <w:szCs w:val="24"/>
        </w:rPr>
        <w:t>as indicated on the syllabus—un</w:t>
      </w:r>
      <w:r w:rsidRPr="00610350">
        <w:rPr>
          <w:sz w:val="24"/>
          <w:szCs w:val="24"/>
        </w:rPr>
        <w:t>less something exciting happens—then I will post an extra qu</w:t>
      </w:r>
      <w:r w:rsidR="008F1AB4">
        <w:rPr>
          <w:sz w:val="24"/>
          <w:szCs w:val="24"/>
        </w:rPr>
        <w:t>estion. You have until Friday</w:t>
      </w:r>
      <w:r w:rsidRPr="00610350">
        <w:rPr>
          <w:sz w:val="24"/>
          <w:szCs w:val="24"/>
        </w:rPr>
        <w:t xml:space="preserve"> at 5:00 pm to post an answer. You do not have to post to all of the questions, but I expect you to post frequently. You may post an answer to someone else’s comment, which is how we create a learning community.</w:t>
      </w:r>
      <w:r w:rsidR="00175BC5">
        <w:rPr>
          <w:sz w:val="24"/>
          <w:szCs w:val="24"/>
        </w:rPr>
        <w:t xml:space="preserve"> This is the blog address: </w:t>
      </w:r>
    </w:p>
    <w:p w14:paraId="6B878C65" w14:textId="198AB5C5" w:rsidR="00E37404" w:rsidRPr="00610350" w:rsidRDefault="00CA3617" w:rsidP="00D07DC1">
      <w:pPr>
        <w:rPr>
          <w:sz w:val="24"/>
          <w:szCs w:val="24"/>
        </w:rPr>
      </w:pPr>
      <w:hyperlink r:id="rId9" w:history="1">
        <w:r w:rsidR="00E37404" w:rsidRPr="00E37404">
          <w:rPr>
            <w:rStyle w:val="Hyperlink"/>
            <w:sz w:val="24"/>
            <w:szCs w:val="24"/>
          </w:rPr>
          <w:t>https://blog.richmond.edu/introwgss</w:t>
        </w:r>
      </w:hyperlink>
    </w:p>
    <w:p w14:paraId="25DCBD7B" w14:textId="4D21A935" w:rsidR="00C777F9" w:rsidRPr="00C777F9" w:rsidRDefault="00C777F9" w:rsidP="00D07DC1">
      <w:pPr>
        <w:rPr>
          <w:b/>
          <w:sz w:val="24"/>
          <w:szCs w:val="24"/>
          <w:u w:val="single"/>
        </w:rPr>
      </w:pPr>
      <w:r w:rsidRPr="00C777F9">
        <w:rPr>
          <w:b/>
          <w:sz w:val="24"/>
          <w:szCs w:val="24"/>
          <w:u w:val="single"/>
        </w:rPr>
        <w:t>Digital Portfolio</w:t>
      </w:r>
    </w:p>
    <w:p w14:paraId="62BAA685" w14:textId="03EE2480" w:rsidR="00C777F9" w:rsidRDefault="00D7766B" w:rsidP="00C777F9">
      <w:pPr>
        <w:rPr>
          <w:sz w:val="24"/>
          <w:szCs w:val="24"/>
        </w:rPr>
      </w:pPr>
      <w:r>
        <w:rPr>
          <w:sz w:val="24"/>
          <w:szCs w:val="24"/>
        </w:rPr>
        <w:t xml:space="preserve">A </w:t>
      </w:r>
      <w:r w:rsidR="00C777F9">
        <w:rPr>
          <w:sz w:val="24"/>
          <w:szCs w:val="24"/>
        </w:rPr>
        <w:t xml:space="preserve">digital </w:t>
      </w:r>
      <w:r w:rsidRPr="00C80382">
        <w:rPr>
          <w:i/>
          <w:sz w:val="24"/>
          <w:szCs w:val="24"/>
        </w:rPr>
        <w:t xml:space="preserve">process </w:t>
      </w:r>
      <w:r w:rsidR="00C777F9" w:rsidRPr="00C80382">
        <w:rPr>
          <w:i/>
          <w:sz w:val="24"/>
          <w:szCs w:val="24"/>
        </w:rPr>
        <w:t>portfolio</w:t>
      </w:r>
      <w:r w:rsidR="00C777F9">
        <w:rPr>
          <w:sz w:val="24"/>
          <w:szCs w:val="24"/>
        </w:rPr>
        <w:t xml:space="preserve"> is your project for the course. The purpose is to help you </w:t>
      </w:r>
      <w:r w:rsidR="008F1AB4">
        <w:rPr>
          <w:sz w:val="24"/>
          <w:szCs w:val="24"/>
        </w:rPr>
        <w:t xml:space="preserve">reflect on course materials and discussion. It is designed to be a learning tool and an assessment tool. </w:t>
      </w:r>
      <w:r w:rsidR="00C777F9">
        <w:rPr>
          <w:sz w:val="24"/>
          <w:szCs w:val="24"/>
        </w:rPr>
        <w:t xml:space="preserve">Since your think pieces are just one page in length, the portfolio offers the opportunity to expand on that work. You can insert video clips, more writing, </w:t>
      </w:r>
      <w:r>
        <w:rPr>
          <w:sz w:val="24"/>
          <w:szCs w:val="24"/>
        </w:rPr>
        <w:t>news articles, artwork, music, and journal entries. It can be anything that you want it to be.</w:t>
      </w:r>
      <w:r w:rsidR="008F1AB4">
        <w:rPr>
          <w:rStyle w:val="FootnoteReference"/>
          <w:sz w:val="24"/>
          <w:szCs w:val="24"/>
        </w:rPr>
        <w:footnoteReference w:id="2"/>
      </w:r>
    </w:p>
    <w:p w14:paraId="205DE4DD" w14:textId="14EE68A1" w:rsidR="00C777F9" w:rsidRPr="003D78C7" w:rsidRDefault="003D78C7" w:rsidP="00D07DC1">
      <w:pPr>
        <w:rPr>
          <w:sz w:val="24"/>
          <w:szCs w:val="24"/>
        </w:rPr>
      </w:pPr>
      <w:r>
        <w:rPr>
          <w:sz w:val="24"/>
          <w:szCs w:val="24"/>
        </w:rPr>
        <w:t>We will discuss in class what platform might be best to use. A rubric is on our class blog, so be sure to check regularly for extra articles and other resources.</w:t>
      </w:r>
    </w:p>
    <w:p w14:paraId="6C65C907" w14:textId="05C99452" w:rsidR="00D07DC1" w:rsidRPr="00610350" w:rsidRDefault="00D07DC1" w:rsidP="00D07DC1">
      <w:pPr>
        <w:rPr>
          <w:sz w:val="24"/>
          <w:szCs w:val="24"/>
          <w:u w:val="single"/>
        </w:rPr>
      </w:pPr>
      <w:r w:rsidRPr="00610350">
        <w:rPr>
          <w:sz w:val="24"/>
          <w:szCs w:val="24"/>
          <w:u w:val="single"/>
        </w:rPr>
        <w:t>Honor Code</w:t>
      </w:r>
    </w:p>
    <w:p w14:paraId="3C532A08" w14:textId="35C68DF7" w:rsidR="00D07DC1" w:rsidRPr="00610350" w:rsidRDefault="00D07DC1" w:rsidP="00D07DC1">
      <w:pPr>
        <w:rPr>
          <w:sz w:val="24"/>
          <w:szCs w:val="24"/>
        </w:rPr>
      </w:pPr>
      <w:r w:rsidRPr="00610350">
        <w:rPr>
          <w:sz w:val="24"/>
          <w:szCs w:val="24"/>
        </w:rPr>
        <w:t>Students must adhere to the University of Richmond Honor Code.</w:t>
      </w:r>
      <w:r w:rsidR="00616B0B">
        <w:rPr>
          <w:sz w:val="24"/>
          <w:szCs w:val="24"/>
        </w:rPr>
        <w:t xml:space="preserve"> </w:t>
      </w:r>
      <w:r w:rsidRPr="00610350">
        <w:rPr>
          <w:sz w:val="24"/>
          <w:szCs w:val="24"/>
        </w:rPr>
        <w:t>This means that on both the midterm and final exam, students must write the following, “I pledge that I have neither given nor received assistance during</w:t>
      </w:r>
      <w:r w:rsidRPr="00610350">
        <w:rPr>
          <w:b/>
          <w:sz w:val="24"/>
          <w:szCs w:val="24"/>
        </w:rPr>
        <w:t xml:space="preserve"> </w:t>
      </w:r>
      <w:r w:rsidRPr="00610350">
        <w:rPr>
          <w:sz w:val="24"/>
          <w:szCs w:val="24"/>
        </w:rPr>
        <w:t>the completion of this work.”  You should provide your signature after the pledge.</w:t>
      </w:r>
    </w:p>
    <w:p w14:paraId="39AA00F0" w14:textId="78086AB1" w:rsidR="00D07DC1" w:rsidRDefault="00D07DC1" w:rsidP="00D07DC1">
      <w:pPr>
        <w:rPr>
          <w:sz w:val="24"/>
          <w:szCs w:val="24"/>
        </w:rPr>
      </w:pPr>
      <w:r w:rsidRPr="00610350">
        <w:rPr>
          <w:sz w:val="24"/>
          <w:szCs w:val="24"/>
        </w:rPr>
        <w:t>Students are encouraged to seek help in writing papers.</w:t>
      </w:r>
      <w:r w:rsidR="00616B0B">
        <w:rPr>
          <w:sz w:val="24"/>
          <w:szCs w:val="24"/>
        </w:rPr>
        <w:t xml:space="preserve"> </w:t>
      </w:r>
      <w:r w:rsidRPr="00610350">
        <w:rPr>
          <w:sz w:val="24"/>
          <w:szCs w:val="24"/>
        </w:rPr>
        <w:t>However, it is a violation of the honor code to plagiarize content from any source.</w:t>
      </w:r>
      <w:r w:rsidR="00616B0B">
        <w:rPr>
          <w:sz w:val="24"/>
          <w:szCs w:val="24"/>
        </w:rPr>
        <w:t xml:space="preserve"> </w:t>
      </w:r>
      <w:r w:rsidRPr="00610350">
        <w:rPr>
          <w:sz w:val="24"/>
          <w:szCs w:val="24"/>
        </w:rPr>
        <w:t>Plagiarism is the act of using someone else’s words without proper attribution.</w:t>
      </w:r>
      <w:r w:rsidR="00616B0B">
        <w:rPr>
          <w:sz w:val="24"/>
          <w:szCs w:val="24"/>
        </w:rPr>
        <w:t xml:space="preserve"> </w:t>
      </w:r>
      <w:r w:rsidRPr="00610350">
        <w:rPr>
          <w:sz w:val="24"/>
          <w:szCs w:val="24"/>
        </w:rPr>
        <w:t>Paraphrasing does not exempt students from the need to cite sources</w:t>
      </w:r>
      <w:proofErr w:type="gramStart"/>
      <w:r w:rsidRPr="00610350">
        <w:rPr>
          <w:sz w:val="24"/>
          <w:szCs w:val="24"/>
        </w:rPr>
        <w:t xml:space="preserve">.  </w:t>
      </w:r>
      <w:proofErr w:type="gramEnd"/>
      <w:r w:rsidRPr="00610350">
        <w:rPr>
          <w:sz w:val="24"/>
          <w:szCs w:val="24"/>
        </w:rPr>
        <w:t>Please refer to the University of Richmond websites at</w:t>
      </w:r>
      <w:r w:rsidR="0079069C" w:rsidRPr="00610350">
        <w:rPr>
          <w:sz w:val="24"/>
          <w:szCs w:val="24"/>
        </w:rPr>
        <w:t xml:space="preserve"> </w:t>
      </w:r>
      <w:hyperlink r:id="rId10" w:history="1">
        <w:r w:rsidRPr="00610350">
          <w:rPr>
            <w:rStyle w:val="Hyperlink"/>
            <w:sz w:val="24"/>
            <w:szCs w:val="24"/>
          </w:rPr>
          <w:t>http://www.richmond.edu/about/features/honorcode.htm</w:t>
        </w:r>
      </w:hyperlink>
      <w:r w:rsidRPr="00610350">
        <w:rPr>
          <w:sz w:val="24"/>
          <w:szCs w:val="24"/>
        </w:rPr>
        <w:t xml:space="preserve"> and </w:t>
      </w:r>
      <w:hyperlink r:id="rId11" w:history="1">
        <w:r w:rsidRPr="00610350">
          <w:rPr>
            <w:rStyle w:val="Hyperlink"/>
            <w:sz w:val="24"/>
            <w:szCs w:val="24"/>
          </w:rPr>
          <w:t>http://writing2.richmond.edu/writing/wweb/source.html</w:t>
        </w:r>
      </w:hyperlink>
      <w:r w:rsidRPr="00610350">
        <w:rPr>
          <w:sz w:val="24"/>
          <w:szCs w:val="24"/>
        </w:rPr>
        <w:t xml:space="preserve"> for additional guidance.</w:t>
      </w:r>
    </w:p>
    <w:p w14:paraId="156F6962" w14:textId="55C56249" w:rsidR="003D78C7" w:rsidRDefault="003D78C7" w:rsidP="003D78C7">
      <w:pPr>
        <w:spacing w:after="0"/>
        <w:rPr>
          <w:b/>
          <w:sz w:val="24"/>
          <w:szCs w:val="24"/>
          <w:u w:val="single"/>
        </w:rPr>
      </w:pPr>
      <w:r w:rsidRPr="003D78C7">
        <w:rPr>
          <w:b/>
          <w:sz w:val="24"/>
          <w:szCs w:val="24"/>
          <w:u w:val="single"/>
        </w:rPr>
        <w:t>Grading Distribution:</w:t>
      </w:r>
    </w:p>
    <w:p w14:paraId="0831EF01" w14:textId="77777777" w:rsidR="003D78C7" w:rsidRPr="003D78C7" w:rsidRDefault="003D78C7" w:rsidP="003D78C7">
      <w:pPr>
        <w:spacing w:after="0"/>
        <w:rPr>
          <w:b/>
          <w:sz w:val="24"/>
          <w:szCs w:val="24"/>
          <w:u w:val="single"/>
        </w:rPr>
      </w:pPr>
    </w:p>
    <w:p w14:paraId="6E2A9111" w14:textId="77777777" w:rsidR="003D78C7" w:rsidRPr="00610350" w:rsidRDefault="003D78C7" w:rsidP="003D78C7">
      <w:pPr>
        <w:spacing w:after="0"/>
        <w:ind w:left="720" w:hanging="720"/>
        <w:rPr>
          <w:sz w:val="24"/>
          <w:szCs w:val="24"/>
        </w:rPr>
      </w:pPr>
      <w:r w:rsidRPr="00610350">
        <w:rPr>
          <w:sz w:val="24"/>
          <w:szCs w:val="24"/>
        </w:rPr>
        <w:t xml:space="preserve">25% </w:t>
      </w:r>
      <w:r w:rsidRPr="00610350">
        <w:rPr>
          <w:sz w:val="24"/>
          <w:szCs w:val="24"/>
        </w:rPr>
        <w:tab/>
        <w:t>Participation: Blog posts and responses, class participation, communication practices, timeliness, responsibility for making up missed classes by increasing participation in blogposts.</w:t>
      </w:r>
    </w:p>
    <w:p w14:paraId="720C296A" w14:textId="77777777" w:rsidR="003D78C7" w:rsidRPr="00610350" w:rsidRDefault="003D78C7" w:rsidP="003D78C7">
      <w:pPr>
        <w:spacing w:after="0"/>
        <w:rPr>
          <w:sz w:val="24"/>
          <w:szCs w:val="24"/>
        </w:rPr>
      </w:pPr>
    </w:p>
    <w:p w14:paraId="579DCB9B" w14:textId="009C670D" w:rsidR="003D78C7" w:rsidRPr="00610350" w:rsidRDefault="003D78C7" w:rsidP="003D78C7">
      <w:pPr>
        <w:spacing w:after="0"/>
        <w:ind w:left="720" w:hanging="720"/>
        <w:rPr>
          <w:sz w:val="24"/>
          <w:szCs w:val="24"/>
        </w:rPr>
      </w:pPr>
      <w:r w:rsidRPr="00610350">
        <w:rPr>
          <w:sz w:val="24"/>
          <w:szCs w:val="24"/>
        </w:rPr>
        <w:t xml:space="preserve">30% </w:t>
      </w:r>
      <w:r w:rsidRPr="00610350">
        <w:rPr>
          <w:sz w:val="24"/>
          <w:szCs w:val="24"/>
        </w:rPr>
        <w:tab/>
      </w:r>
      <w:r>
        <w:rPr>
          <w:sz w:val="24"/>
          <w:szCs w:val="24"/>
        </w:rPr>
        <w:t xml:space="preserve">Writing: Three </w:t>
      </w:r>
      <w:r w:rsidR="00B608AE">
        <w:rPr>
          <w:sz w:val="24"/>
          <w:szCs w:val="24"/>
        </w:rPr>
        <w:t>two-three page</w:t>
      </w:r>
      <w:r>
        <w:rPr>
          <w:sz w:val="24"/>
          <w:szCs w:val="24"/>
        </w:rPr>
        <w:t xml:space="preserve"> think pieces. (10% each)</w:t>
      </w:r>
    </w:p>
    <w:p w14:paraId="5B98DC23" w14:textId="77777777" w:rsidR="003D78C7" w:rsidRPr="00610350" w:rsidRDefault="003D78C7" w:rsidP="003D78C7">
      <w:pPr>
        <w:spacing w:after="0"/>
        <w:rPr>
          <w:sz w:val="24"/>
          <w:szCs w:val="24"/>
        </w:rPr>
      </w:pPr>
    </w:p>
    <w:p w14:paraId="12421AF6" w14:textId="77777777" w:rsidR="003D78C7" w:rsidRPr="00610350" w:rsidRDefault="003D78C7" w:rsidP="003D78C7">
      <w:pPr>
        <w:spacing w:after="0"/>
        <w:rPr>
          <w:sz w:val="24"/>
          <w:szCs w:val="24"/>
        </w:rPr>
      </w:pPr>
      <w:r w:rsidRPr="00610350">
        <w:rPr>
          <w:sz w:val="24"/>
          <w:szCs w:val="24"/>
        </w:rPr>
        <w:lastRenderedPageBreak/>
        <w:t xml:space="preserve">20% </w:t>
      </w:r>
      <w:r w:rsidRPr="00610350">
        <w:rPr>
          <w:sz w:val="24"/>
          <w:szCs w:val="24"/>
        </w:rPr>
        <w:tab/>
        <w:t xml:space="preserve">Exam: Midterm </w:t>
      </w:r>
    </w:p>
    <w:p w14:paraId="0D110698" w14:textId="77777777" w:rsidR="003D78C7" w:rsidRPr="00610350" w:rsidRDefault="003D78C7" w:rsidP="003D78C7">
      <w:pPr>
        <w:spacing w:after="0"/>
        <w:rPr>
          <w:sz w:val="24"/>
          <w:szCs w:val="24"/>
        </w:rPr>
      </w:pPr>
    </w:p>
    <w:p w14:paraId="6DE215E8" w14:textId="13C07221" w:rsidR="003D78C7" w:rsidRDefault="003D78C7" w:rsidP="003D78C7">
      <w:pPr>
        <w:spacing w:after="0"/>
        <w:rPr>
          <w:sz w:val="24"/>
          <w:szCs w:val="24"/>
        </w:rPr>
      </w:pPr>
      <w:r w:rsidRPr="00610350">
        <w:rPr>
          <w:sz w:val="24"/>
          <w:szCs w:val="24"/>
        </w:rPr>
        <w:t xml:space="preserve">25% </w:t>
      </w:r>
      <w:r>
        <w:rPr>
          <w:sz w:val="24"/>
          <w:szCs w:val="24"/>
        </w:rPr>
        <w:tab/>
      </w:r>
      <w:r w:rsidRPr="00610350">
        <w:rPr>
          <w:sz w:val="24"/>
          <w:szCs w:val="24"/>
        </w:rPr>
        <w:t>Final Project:  Digital Portfolio</w:t>
      </w:r>
      <w:r w:rsidR="00B608AE">
        <w:rPr>
          <w:sz w:val="24"/>
          <w:szCs w:val="24"/>
        </w:rPr>
        <w:t xml:space="preserve"> and Presentation</w:t>
      </w:r>
    </w:p>
    <w:p w14:paraId="17526717" w14:textId="77777777" w:rsidR="00E815E5" w:rsidRPr="00610350" w:rsidRDefault="00E815E5" w:rsidP="003D78C7">
      <w:pPr>
        <w:spacing w:after="0"/>
        <w:rPr>
          <w:sz w:val="24"/>
          <w:szCs w:val="24"/>
        </w:rPr>
      </w:pPr>
    </w:p>
    <w:p w14:paraId="1D417ED4" w14:textId="474818E1" w:rsidR="00760244" w:rsidRPr="008A3974" w:rsidRDefault="00760244" w:rsidP="00D07DC1">
      <w:pPr>
        <w:rPr>
          <w:sz w:val="24"/>
          <w:szCs w:val="24"/>
        </w:rPr>
      </w:pPr>
      <w:r w:rsidRPr="00610350">
        <w:rPr>
          <w:sz w:val="24"/>
          <w:szCs w:val="24"/>
          <w:u w:val="single"/>
        </w:rPr>
        <w:t>Texts</w:t>
      </w:r>
      <w:r w:rsidR="00715F2F" w:rsidRPr="00610350">
        <w:rPr>
          <w:sz w:val="24"/>
          <w:szCs w:val="24"/>
          <w:u w:val="single"/>
        </w:rPr>
        <w:t xml:space="preserve"> and Readings</w:t>
      </w:r>
    </w:p>
    <w:p w14:paraId="1E4868D4" w14:textId="01E4B096" w:rsidR="005962E8" w:rsidRDefault="005962E8" w:rsidP="005962E8">
      <w:pPr>
        <w:rPr>
          <w:bCs/>
          <w:sz w:val="24"/>
          <w:szCs w:val="24"/>
        </w:rPr>
      </w:pPr>
      <w:r w:rsidRPr="005D5E14">
        <w:rPr>
          <w:i/>
          <w:sz w:val="24"/>
          <w:szCs w:val="24"/>
        </w:rPr>
        <w:t xml:space="preserve">Feminist </w:t>
      </w:r>
      <w:r w:rsidRPr="005D5E14">
        <w:rPr>
          <w:bCs/>
          <w:i/>
          <w:sz w:val="24"/>
          <w:szCs w:val="24"/>
        </w:rPr>
        <w:t>Theory: From Margin to Center</w:t>
      </w:r>
      <w:r>
        <w:rPr>
          <w:bCs/>
          <w:sz w:val="24"/>
          <w:szCs w:val="24"/>
        </w:rPr>
        <w:t>,</w:t>
      </w:r>
      <w:r w:rsidRPr="005962E8">
        <w:rPr>
          <w:bCs/>
          <w:sz w:val="24"/>
          <w:szCs w:val="24"/>
        </w:rPr>
        <w:t> 3rd Edition</w:t>
      </w:r>
      <w:r>
        <w:rPr>
          <w:bCs/>
          <w:sz w:val="24"/>
          <w:szCs w:val="24"/>
        </w:rPr>
        <w:t>, b</w:t>
      </w:r>
      <w:r w:rsidRPr="005962E8">
        <w:rPr>
          <w:bCs/>
          <w:sz w:val="24"/>
          <w:szCs w:val="24"/>
        </w:rPr>
        <w:t>ell hooks</w:t>
      </w:r>
    </w:p>
    <w:p w14:paraId="3D572397" w14:textId="72412004" w:rsidR="005D5E14" w:rsidRDefault="005D5E14" w:rsidP="005962E8">
      <w:pPr>
        <w:rPr>
          <w:bCs/>
          <w:sz w:val="24"/>
          <w:szCs w:val="24"/>
        </w:rPr>
      </w:pPr>
      <w:r w:rsidRPr="005D5E14">
        <w:rPr>
          <w:bCs/>
          <w:i/>
          <w:sz w:val="24"/>
          <w:szCs w:val="24"/>
        </w:rPr>
        <w:t>Living a Feminist Life</w:t>
      </w:r>
      <w:r w:rsidRPr="005D5E14">
        <w:rPr>
          <w:bCs/>
          <w:sz w:val="24"/>
          <w:szCs w:val="24"/>
        </w:rPr>
        <w:t xml:space="preserve">, </w:t>
      </w:r>
      <w:r>
        <w:rPr>
          <w:bCs/>
          <w:sz w:val="24"/>
          <w:szCs w:val="24"/>
        </w:rPr>
        <w:t>Sarah Ahmed</w:t>
      </w:r>
    </w:p>
    <w:p w14:paraId="47763F0D" w14:textId="4530AB61" w:rsidR="005D5E14" w:rsidRDefault="005D5E14" w:rsidP="005962E8">
      <w:pPr>
        <w:rPr>
          <w:bCs/>
          <w:sz w:val="24"/>
          <w:szCs w:val="24"/>
        </w:rPr>
      </w:pPr>
      <w:r w:rsidRPr="005D5E14">
        <w:rPr>
          <w:bCs/>
          <w:i/>
          <w:sz w:val="24"/>
          <w:szCs w:val="24"/>
        </w:rPr>
        <w:t>Women, Race, and Class</w:t>
      </w:r>
      <w:r>
        <w:rPr>
          <w:bCs/>
          <w:sz w:val="24"/>
          <w:szCs w:val="24"/>
        </w:rPr>
        <w:t>, Angela Y. Davis</w:t>
      </w:r>
    </w:p>
    <w:p w14:paraId="772B7137" w14:textId="6ADE88A3" w:rsidR="008A3974" w:rsidRPr="005D5E14" w:rsidRDefault="008A3974" w:rsidP="005962E8">
      <w:pPr>
        <w:rPr>
          <w:bCs/>
          <w:sz w:val="24"/>
          <w:szCs w:val="24"/>
        </w:rPr>
      </w:pPr>
      <w:r w:rsidRPr="008A3974">
        <w:rPr>
          <w:bCs/>
          <w:i/>
          <w:sz w:val="24"/>
          <w:szCs w:val="24"/>
        </w:rPr>
        <w:t>Thick</w:t>
      </w:r>
      <w:r>
        <w:rPr>
          <w:bCs/>
          <w:sz w:val="24"/>
          <w:szCs w:val="24"/>
        </w:rPr>
        <w:t>, Tressie McMillan Cottam</w:t>
      </w:r>
    </w:p>
    <w:p w14:paraId="33EF42E9" w14:textId="762CC933" w:rsidR="00715F2F" w:rsidRDefault="00715F2F" w:rsidP="00D07DC1">
      <w:pPr>
        <w:rPr>
          <w:sz w:val="24"/>
          <w:szCs w:val="24"/>
        </w:rPr>
      </w:pPr>
      <w:r w:rsidRPr="00610350">
        <w:rPr>
          <w:sz w:val="24"/>
          <w:szCs w:val="24"/>
        </w:rPr>
        <w:t xml:space="preserve">All articles are available online at: </w:t>
      </w:r>
    </w:p>
    <w:p w14:paraId="759D503B" w14:textId="2E3CFE44" w:rsidR="00671955" w:rsidRDefault="00CA3617" w:rsidP="000B362A">
      <w:pPr>
        <w:rPr>
          <w:sz w:val="24"/>
          <w:szCs w:val="24"/>
        </w:rPr>
      </w:pPr>
      <w:hyperlink r:id="rId12" w:history="1">
        <w:r w:rsidR="008A3974" w:rsidRPr="00E96B05">
          <w:rPr>
            <w:rStyle w:val="Hyperlink"/>
            <w:sz w:val="24"/>
            <w:szCs w:val="24"/>
          </w:rPr>
          <w:t>https://blog.richmond.edu/introwgss/</w:t>
        </w:r>
      </w:hyperlink>
    </w:p>
    <w:p w14:paraId="2A85C2E8" w14:textId="7AE67181" w:rsidR="000B362A" w:rsidRPr="00610350" w:rsidRDefault="000B362A" w:rsidP="000B362A">
      <w:pPr>
        <w:rPr>
          <w:b/>
          <w:sz w:val="24"/>
          <w:szCs w:val="24"/>
        </w:rPr>
      </w:pPr>
      <w:r w:rsidRPr="00610350">
        <w:rPr>
          <w:b/>
          <w:sz w:val="24"/>
          <w:szCs w:val="24"/>
        </w:rPr>
        <w:t>GENERAL COURSE GUIDELINES</w:t>
      </w:r>
    </w:p>
    <w:p w14:paraId="34A753C7" w14:textId="39220754" w:rsidR="008A3974" w:rsidRPr="008A3974" w:rsidRDefault="000B362A" w:rsidP="008A3974">
      <w:pPr>
        <w:numPr>
          <w:ilvl w:val="0"/>
          <w:numId w:val="3"/>
        </w:numPr>
        <w:rPr>
          <w:sz w:val="24"/>
          <w:szCs w:val="24"/>
        </w:rPr>
      </w:pPr>
      <w:r w:rsidRPr="00610350">
        <w:rPr>
          <w:sz w:val="24"/>
          <w:szCs w:val="24"/>
        </w:rPr>
        <w:t>All assignments are accepted during class on, or before the due date onl</w:t>
      </w:r>
      <w:r w:rsidR="008A3974">
        <w:rPr>
          <w:sz w:val="24"/>
          <w:szCs w:val="24"/>
        </w:rPr>
        <w:t xml:space="preserve">y. </w:t>
      </w:r>
      <w:r w:rsidRPr="00610350">
        <w:rPr>
          <w:sz w:val="24"/>
          <w:szCs w:val="24"/>
        </w:rPr>
        <w:t>There are no make-up</w:t>
      </w:r>
      <w:r w:rsidR="0052653E">
        <w:rPr>
          <w:sz w:val="24"/>
          <w:szCs w:val="24"/>
        </w:rPr>
        <w:t xml:space="preserve"> exams. Please submit course assignments to me at </w:t>
      </w:r>
      <w:r w:rsidR="008A3974">
        <w:rPr>
          <w:sz w:val="24"/>
          <w:szCs w:val="24"/>
        </w:rPr>
        <w:t>asimpson@richmond.edu.</w:t>
      </w:r>
    </w:p>
    <w:p w14:paraId="57CDD097" w14:textId="4D5EE196" w:rsidR="000B362A" w:rsidRPr="00610350" w:rsidRDefault="000B362A" w:rsidP="000B362A">
      <w:pPr>
        <w:numPr>
          <w:ilvl w:val="0"/>
          <w:numId w:val="3"/>
        </w:numPr>
        <w:rPr>
          <w:sz w:val="24"/>
          <w:szCs w:val="24"/>
        </w:rPr>
      </w:pPr>
      <w:r w:rsidRPr="00610350">
        <w:rPr>
          <w:sz w:val="24"/>
          <w:szCs w:val="24"/>
        </w:rPr>
        <w:t>All work must be typed in 12-poin</w:t>
      </w:r>
      <w:r w:rsidR="00A24FFC" w:rsidRPr="00610350">
        <w:rPr>
          <w:sz w:val="24"/>
          <w:szCs w:val="24"/>
        </w:rPr>
        <w:t>t font and adhere to APA or MLA</w:t>
      </w:r>
      <w:r w:rsidR="00587D04">
        <w:rPr>
          <w:sz w:val="24"/>
          <w:szCs w:val="24"/>
        </w:rPr>
        <w:t xml:space="preserve"> format style</w:t>
      </w:r>
      <w:r w:rsidR="00A24FFC" w:rsidRPr="00610350">
        <w:rPr>
          <w:sz w:val="24"/>
          <w:szCs w:val="24"/>
        </w:rPr>
        <w:t>.</w:t>
      </w:r>
    </w:p>
    <w:p w14:paraId="51E6F6F3" w14:textId="7526FBEE" w:rsidR="000B362A" w:rsidRPr="00610350" w:rsidRDefault="000B362A" w:rsidP="000B362A">
      <w:pPr>
        <w:numPr>
          <w:ilvl w:val="0"/>
          <w:numId w:val="3"/>
        </w:numPr>
        <w:rPr>
          <w:sz w:val="24"/>
          <w:szCs w:val="24"/>
        </w:rPr>
      </w:pPr>
      <w:r w:rsidRPr="00610350">
        <w:rPr>
          <w:sz w:val="24"/>
          <w:szCs w:val="24"/>
        </w:rPr>
        <w:t xml:space="preserve">Submitted work is </w:t>
      </w:r>
      <w:r w:rsidRPr="00610350">
        <w:rPr>
          <w:b/>
          <w:sz w:val="24"/>
          <w:szCs w:val="24"/>
        </w:rPr>
        <w:t>only</w:t>
      </w:r>
      <w:r w:rsidR="00A24FFC" w:rsidRPr="00610350">
        <w:rPr>
          <w:sz w:val="24"/>
          <w:szCs w:val="24"/>
        </w:rPr>
        <w:t xml:space="preserve"> accepted via email and before class on the due date.</w:t>
      </w:r>
    </w:p>
    <w:p w14:paraId="249CB9A5" w14:textId="576CAC54" w:rsidR="000B362A" w:rsidRPr="00610350" w:rsidRDefault="000B362A" w:rsidP="000B362A">
      <w:pPr>
        <w:numPr>
          <w:ilvl w:val="0"/>
          <w:numId w:val="3"/>
        </w:numPr>
        <w:rPr>
          <w:sz w:val="24"/>
          <w:szCs w:val="24"/>
        </w:rPr>
      </w:pPr>
      <w:r w:rsidRPr="00610350">
        <w:rPr>
          <w:b/>
          <w:i/>
          <w:sz w:val="24"/>
          <w:szCs w:val="24"/>
        </w:rPr>
        <w:t>Attendance will be taken.</w:t>
      </w:r>
      <w:r w:rsidR="00C975D1">
        <w:rPr>
          <w:sz w:val="24"/>
          <w:szCs w:val="24"/>
        </w:rPr>
        <w:t xml:space="preserve"> </w:t>
      </w:r>
      <w:r w:rsidRPr="00610350">
        <w:rPr>
          <w:sz w:val="24"/>
          <w:szCs w:val="24"/>
        </w:rPr>
        <w:t xml:space="preserve">Take note of the following: </w:t>
      </w:r>
    </w:p>
    <w:p w14:paraId="3523D14C" w14:textId="33F95E3A" w:rsidR="009458B6" w:rsidRPr="00C8654C" w:rsidRDefault="000B362A" w:rsidP="00C8654C">
      <w:pPr>
        <w:pStyle w:val="ListParagraph"/>
        <w:numPr>
          <w:ilvl w:val="0"/>
          <w:numId w:val="2"/>
        </w:numPr>
        <w:rPr>
          <w:sz w:val="24"/>
          <w:szCs w:val="24"/>
        </w:rPr>
      </w:pPr>
      <w:r w:rsidRPr="00C8654C">
        <w:rPr>
          <w:sz w:val="24"/>
          <w:szCs w:val="24"/>
        </w:rPr>
        <w:t>In general, I do not allow absences.</w:t>
      </w:r>
      <w:r w:rsidR="001838AE" w:rsidRPr="00C8654C">
        <w:rPr>
          <w:sz w:val="24"/>
          <w:szCs w:val="24"/>
        </w:rPr>
        <w:t xml:space="preserve"> </w:t>
      </w:r>
      <w:r w:rsidRPr="00C8654C">
        <w:rPr>
          <w:sz w:val="24"/>
          <w:szCs w:val="24"/>
        </w:rPr>
        <w:t xml:space="preserve">University sanctioned absences must be cleared with me prior to the absence. </w:t>
      </w:r>
      <w:r w:rsidR="00AA22B0" w:rsidRPr="00C8654C">
        <w:rPr>
          <w:sz w:val="24"/>
          <w:szCs w:val="24"/>
        </w:rPr>
        <w:t xml:space="preserve">Absences </w:t>
      </w:r>
      <w:r w:rsidRPr="00C8654C">
        <w:rPr>
          <w:sz w:val="24"/>
          <w:szCs w:val="24"/>
        </w:rPr>
        <w:t xml:space="preserve">count against your participation grade. </w:t>
      </w:r>
    </w:p>
    <w:p w14:paraId="053FDE1A" w14:textId="3A212E0C" w:rsidR="000B362A" w:rsidRPr="00610350" w:rsidRDefault="000B362A" w:rsidP="009458B6">
      <w:pPr>
        <w:numPr>
          <w:ilvl w:val="0"/>
          <w:numId w:val="2"/>
        </w:numPr>
        <w:rPr>
          <w:sz w:val="24"/>
          <w:szCs w:val="24"/>
        </w:rPr>
      </w:pPr>
      <w:r w:rsidRPr="00610350">
        <w:rPr>
          <w:sz w:val="24"/>
          <w:szCs w:val="24"/>
        </w:rPr>
        <w:t>If you are absent:</w:t>
      </w:r>
    </w:p>
    <w:p w14:paraId="7E3835DA" w14:textId="5F8820C9" w:rsidR="000B362A" w:rsidRPr="00610350" w:rsidRDefault="000B362A" w:rsidP="009458B6">
      <w:pPr>
        <w:ind w:left="1440"/>
        <w:rPr>
          <w:sz w:val="24"/>
          <w:szCs w:val="24"/>
        </w:rPr>
      </w:pPr>
      <w:r w:rsidRPr="00610350">
        <w:rPr>
          <w:sz w:val="24"/>
          <w:szCs w:val="24"/>
        </w:rPr>
        <w:t>You are responsible for any materials you miss during a regular class meeting, including assignments given in your absence.</w:t>
      </w:r>
      <w:r w:rsidR="001838AE">
        <w:rPr>
          <w:sz w:val="24"/>
          <w:szCs w:val="24"/>
        </w:rPr>
        <w:t xml:space="preserve"> </w:t>
      </w:r>
      <w:r w:rsidRPr="00610350">
        <w:rPr>
          <w:sz w:val="24"/>
          <w:szCs w:val="24"/>
        </w:rPr>
        <w:t>If you miss class, get notes from a classmate and ask any questions about the missed lecture before the next class meeting.</w:t>
      </w:r>
      <w:r w:rsidR="001838AE">
        <w:rPr>
          <w:sz w:val="24"/>
          <w:szCs w:val="24"/>
        </w:rPr>
        <w:t xml:space="preserve"> </w:t>
      </w:r>
      <w:r w:rsidRPr="00610350">
        <w:rPr>
          <w:sz w:val="24"/>
          <w:szCs w:val="24"/>
        </w:rPr>
        <w:t>While I will not repeat lecture material, I will answer questions of clarification.</w:t>
      </w:r>
    </w:p>
    <w:p w14:paraId="4D76E50E" w14:textId="149B5815" w:rsidR="000B362A" w:rsidRPr="00610350" w:rsidRDefault="000B362A" w:rsidP="000B362A">
      <w:pPr>
        <w:numPr>
          <w:ilvl w:val="0"/>
          <w:numId w:val="2"/>
        </w:numPr>
        <w:rPr>
          <w:sz w:val="24"/>
          <w:szCs w:val="24"/>
        </w:rPr>
      </w:pPr>
      <w:r w:rsidRPr="00610350">
        <w:rPr>
          <w:sz w:val="24"/>
          <w:szCs w:val="24"/>
        </w:rPr>
        <w:t>If you are absent on a day when an assignment is due, it is your responsibility to get the assignment to me by class time in order to earn credit for the assignment.</w:t>
      </w:r>
    </w:p>
    <w:p w14:paraId="653E2379" w14:textId="77777777" w:rsidR="000B362A" w:rsidRPr="00610350" w:rsidRDefault="000B362A" w:rsidP="000B362A">
      <w:pPr>
        <w:numPr>
          <w:ilvl w:val="0"/>
          <w:numId w:val="2"/>
        </w:numPr>
        <w:rPr>
          <w:sz w:val="24"/>
          <w:szCs w:val="24"/>
        </w:rPr>
      </w:pPr>
      <w:r w:rsidRPr="00610350">
        <w:rPr>
          <w:sz w:val="24"/>
          <w:szCs w:val="24"/>
        </w:rPr>
        <w:t>If you are absent during an in-class assignment, you cannot make up those points.</w:t>
      </w:r>
    </w:p>
    <w:p w14:paraId="1BE3CD8C" w14:textId="77777777" w:rsidR="000B362A" w:rsidRPr="00610350" w:rsidRDefault="000B362A" w:rsidP="000B362A">
      <w:pPr>
        <w:numPr>
          <w:ilvl w:val="0"/>
          <w:numId w:val="2"/>
        </w:numPr>
        <w:rPr>
          <w:sz w:val="24"/>
          <w:szCs w:val="24"/>
        </w:rPr>
      </w:pPr>
      <w:r w:rsidRPr="00610350">
        <w:rPr>
          <w:sz w:val="24"/>
          <w:szCs w:val="24"/>
        </w:rPr>
        <w:t>Arrive to class on time</w:t>
      </w:r>
      <w:proofErr w:type="gramStart"/>
      <w:r w:rsidRPr="00610350">
        <w:rPr>
          <w:sz w:val="24"/>
          <w:szCs w:val="24"/>
        </w:rPr>
        <w:t xml:space="preserve">.  </w:t>
      </w:r>
      <w:proofErr w:type="gramEnd"/>
      <w:r w:rsidRPr="00610350">
        <w:rPr>
          <w:sz w:val="24"/>
          <w:szCs w:val="24"/>
        </w:rPr>
        <w:t>Excessive tardiness will be reflected in your final grade.</w:t>
      </w:r>
    </w:p>
    <w:p w14:paraId="01023604" w14:textId="2C73CF65" w:rsidR="000B362A" w:rsidRPr="00610350" w:rsidRDefault="000B362A" w:rsidP="000B362A">
      <w:pPr>
        <w:numPr>
          <w:ilvl w:val="0"/>
          <w:numId w:val="2"/>
        </w:numPr>
        <w:rPr>
          <w:sz w:val="24"/>
          <w:szCs w:val="24"/>
        </w:rPr>
      </w:pPr>
      <w:r w:rsidRPr="00610350">
        <w:rPr>
          <w:sz w:val="24"/>
          <w:szCs w:val="24"/>
        </w:rPr>
        <w:t xml:space="preserve">Consistent attendance and timeliness </w:t>
      </w:r>
      <w:r w:rsidRPr="00610350">
        <w:rPr>
          <w:b/>
          <w:i/>
          <w:sz w:val="24"/>
          <w:szCs w:val="24"/>
        </w:rPr>
        <w:t>will be</w:t>
      </w:r>
      <w:r w:rsidRPr="00610350">
        <w:rPr>
          <w:sz w:val="24"/>
          <w:szCs w:val="24"/>
        </w:rPr>
        <w:t xml:space="preserve"> weighed into your final grade.</w:t>
      </w:r>
    </w:p>
    <w:p w14:paraId="1FF5B1FB" w14:textId="3C384880" w:rsidR="000B362A" w:rsidRPr="00610350" w:rsidRDefault="000B362A" w:rsidP="000B362A">
      <w:pPr>
        <w:numPr>
          <w:ilvl w:val="0"/>
          <w:numId w:val="3"/>
        </w:numPr>
        <w:rPr>
          <w:sz w:val="24"/>
          <w:szCs w:val="24"/>
        </w:rPr>
      </w:pPr>
      <w:r w:rsidRPr="00610350">
        <w:rPr>
          <w:sz w:val="24"/>
          <w:szCs w:val="24"/>
        </w:rPr>
        <w:t>If you have a documented disability and require any accommodations,</w:t>
      </w:r>
      <w:r w:rsidR="00656DF7" w:rsidRPr="00610350">
        <w:rPr>
          <w:sz w:val="24"/>
          <w:szCs w:val="24"/>
        </w:rPr>
        <w:t xml:space="preserve"> please let me know immediately</w:t>
      </w:r>
      <w:r w:rsidRPr="00610350">
        <w:rPr>
          <w:sz w:val="24"/>
          <w:szCs w:val="24"/>
        </w:rPr>
        <w:t xml:space="preserve"> so that your learning needs can be met in a timely manner.</w:t>
      </w:r>
    </w:p>
    <w:p w14:paraId="7FF90185" w14:textId="521E1638" w:rsidR="000B362A" w:rsidRPr="00610350" w:rsidRDefault="000B362A" w:rsidP="000B362A">
      <w:pPr>
        <w:numPr>
          <w:ilvl w:val="0"/>
          <w:numId w:val="3"/>
        </w:numPr>
        <w:rPr>
          <w:sz w:val="24"/>
          <w:szCs w:val="24"/>
        </w:rPr>
      </w:pPr>
      <w:r w:rsidRPr="00610350">
        <w:rPr>
          <w:sz w:val="24"/>
          <w:szCs w:val="24"/>
        </w:rPr>
        <w:t>Engage openly and respectfully during class discussions.</w:t>
      </w:r>
      <w:r w:rsidR="001838AE">
        <w:rPr>
          <w:sz w:val="24"/>
          <w:szCs w:val="24"/>
        </w:rPr>
        <w:t xml:space="preserve"> </w:t>
      </w:r>
      <w:r w:rsidRPr="00610350">
        <w:rPr>
          <w:sz w:val="24"/>
          <w:szCs w:val="24"/>
        </w:rPr>
        <w:t>We will examine ideas that may challenge your ways of being and knowing.</w:t>
      </w:r>
      <w:r w:rsidR="001838AE">
        <w:rPr>
          <w:sz w:val="24"/>
          <w:szCs w:val="24"/>
        </w:rPr>
        <w:t xml:space="preserve"> </w:t>
      </w:r>
      <w:r w:rsidRPr="00610350">
        <w:rPr>
          <w:sz w:val="24"/>
          <w:szCs w:val="24"/>
        </w:rPr>
        <w:t>I ask that each of us critically examine all beliefs</w:t>
      </w:r>
      <w:proofErr w:type="gramStart"/>
      <w:r w:rsidRPr="00610350">
        <w:rPr>
          <w:sz w:val="24"/>
          <w:szCs w:val="24"/>
        </w:rPr>
        <w:t xml:space="preserve">.  </w:t>
      </w:r>
      <w:proofErr w:type="gramEnd"/>
      <w:r w:rsidRPr="00610350">
        <w:rPr>
          <w:sz w:val="24"/>
          <w:szCs w:val="24"/>
        </w:rPr>
        <w:t>Feel free to challenge ideas openly, but focus on the argument. As you engage in class, you may not use discriminatory language.</w:t>
      </w:r>
    </w:p>
    <w:p w14:paraId="0EBC3AF7" w14:textId="77777777" w:rsidR="000B362A" w:rsidRPr="00610350" w:rsidRDefault="000B362A" w:rsidP="000B362A">
      <w:pPr>
        <w:numPr>
          <w:ilvl w:val="0"/>
          <w:numId w:val="3"/>
        </w:numPr>
        <w:rPr>
          <w:sz w:val="24"/>
          <w:szCs w:val="24"/>
        </w:rPr>
      </w:pPr>
      <w:r w:rsidRPr="00610350">
        <w:rPr>
          <w:sz w:val="24"/>
          <w:szCs w:val="24"/>
        </w:rPr>
        <w:lastRenderedPageBreak/>
        <w:t>Remember the following:</w:t>
      </w:r>
    </w:p>
    <w:p w14:paraId="662EBBB8" w14:textId="16F7B899" w:rsidR="000B362A" w:rsidRPr="00610350" w:rsidRDefault="000B362A" w:rsidP="000B362A">
      <w:pPr>
        <w:numPr>
          <w:ilvl w:val="0"/>
          <w:numId w:val="1"/>
        </w:numPr>
        <w:rPr>
          <w:sz w:val="24"/>
          <w:szCs w:val="24"/>
        </w:rPr>
      </w:pPr>
      <w:r w:rsidRPr="00610350">
        <w:rPr>
          <w:sz w:val="24"/>
          <w:szCs w:val="24"/>
        </w:rPr>
        <w:t>Take responsibility for your own learning.</w:t>
      </w:r>
      <w:r w:rsidR="001838AE">
        <w:rPr>
          <w:sz w:val="24"/>
          <w:szCs w:val="24"/>
        </w:rPr>
        <w:t xml:space="preserve"> </w:t>
      </w:r>
      <w:r w:rsidRPr="00610350">
        <w:rPr>
          <w:sz w:val="24"/>
          <w:szCs w:val="24"/>
        </w:rPr>
        <w:t>Ask que</w:t>
      </w:r>
      <w:r w:rsidR="00A24FFC" w:rsidRPr="00610350">
        <w:rPr>
          <w:sz w:val="24"/>
          <w:szCs w:val="24"/>
        </w:rPr>
        <w:t xml:space="preserve">stions, complete assignments on </w:t>
      </w:r>
      <w:r w:rsidRPr="00610350">
        <w:rPr>
          <w:sz w:val="24"/>
          <w:szCs w:val="24"/>
        </w:rPr>
        <w:t>time, arrive to class on time</w:t>
      </w:r>
      <w:r w:rsidR="00605E1F" w:rsidRPr="00610350">
        <w:rPr>
          <w:sz w:val="24"/>
          <w:szCs w:val="24"/>
        </w:rPr>
        <w:t>,</w:t>
      </w:r>
      <w:r w:rsidRPr="00610350">
        <w:rPr>
          <w:sz w:val="24"/>
          <w:szCs w:val="24"/>
        </w:rPr>
        <w:t xml:space="preserve"> and solicit any help you may need in a timely manner</w:t>
      </w:r>
      <w:proofErr w:type="gramStart"/>
      <w:r w:rsidRPr="00610350">
        <w:rPr>
          <w:sz w:val="24"/>
          <w:szCs w:val="24"/>
        </w:rPr>
        <w:t xml:space="preserve">.  </w:t>
      </w:r>
      <w:proofErr w:type="gramEnd"/>
      <w:r w:rsidRPr="00610350">
        <w:rPr>
          <w:sz w:val="24"/>
          <w:szCs w:val="24"/>
        </w:rPr>
        <w:t>If you need something from your classmates or me, let us know so that we can create an optimal learning environment.</w:t>
      </w:r>
    </w:p>
    <w:p w14:paraId="29E45F35" w14:textId="51F056B2" w:rsidR="000B362A" w:rsidRPr="00610350" w:rsidRDefault="000B362A" w:rsidP="000B362A">
      <w:pPr>
        <w:numPr>
          <w:ilvl w:val="0"/>
          <w:numId w:val="1"/>
        </w:numPr>
        <w:rPr>
          <w:sz w:val="24"/>
          <w:szCs w:val="24"/>
        </w:rPr>
      </w:pPr>
      <w:r w:rsidRPr="00610350">
        <w:rPr>
          <w:sz w:val="24"/>
          <w:szCs w:val="24"/>
        </w:rPr>
        <w:t>Feel free to challenge ideas</w:t>
      </w:r>
      <w:r w:rsidR="001838AE">
        <w:rPr>
          <w:sz w:val="24"/>
          <w:szCs w:val="24"/>
        </w:rPr>
        <w:t xml:space="preserve">. </w:t>
      </w:r>
      <w:r w:rsidRPr="00610350">
        <w:rPr>
          <w:sz w:val="24"/>
          <w:szCs w:val="24"/>
        </w:rPr>
        <w:t>All ideas are open for questioning, but the person who asserts, must support her/his argument(s).</w:t>
      </w:r>
    </w:p>
    <w:p w14:paraId="634F2D23" w14:textId="0636A9CD" w:rsidR="000B362A" w:rsidRPr="00610350" w:rsidRDefault="000B362A" w:rsidP="000B362A">
      <w:pPr>
        <w:numPr>
          <w:ilvl w:val="0"/>
          <w:numId w:val="1"/>
        </w:numPr>
        <w:rPr>
          <w:sz w:val="24"/>
          <w:szCs w:val="24"/>
        </w:rPr>
      </w:pPr>
      <w:r w:rsidRPr="00610350">
        <w:rPr>
          <w:sz w:val="24"/>
          <w:szCs w:val="24"/>
        </w:rPr>
        <w:t>Don’t take critical dialogue personally.</w:t>
      </w:r>
      <w:r w:rsidR="001838AE">
        <w:rPr>
          <w:sz w:val="24"/>
          <w:szCs w:val="24"/>
        </w:rPr>
        <w:t xml:space="preserve"> </w:t>
      </w:r>
      <w:r w:rsidRPr="00610350">
        <w:rPr>
          <w:sz w:val="24"/>
          <w:szCs w:val="24"/>
        </w:rPr>
        <w:t>My philosophy of education includes the belief that we are here to learn about ideas, how to argue in favor of our ideas and how to raise our consciousness.</w:t>
      </w:r>
    </w:p>
    <w:p w14:paraId="7868B0F4" w14:textId="74951436" w:rsidR="00B04694" w:rsidRPr="00E247B0" w:rsidRDefault="000B362A" w:rsidP="00E247B0">
      <w:r w:rsidRPr="00E247B0">
        <w:t xml:space="preserve">All cell phones must be turned off prior to entering the classroom. You may use computers </w:t>
      </w:r>
      <w:r w:rsidRPr="00E247B0">
        <w:rPr>
          <w:i/>
        </w:rPr>
        <w:t xml:space="preserve">only </w:t>
      </w:r>
      <w:r w:rsidRPr="00E247B0">
        <w:t>to take notes.</w:t>
      </w:r>
      <w:r w:rsidR="001838AE" w:rsidRPr="00E247B0">
        <w:t xml:space="preserve"> </w:t>
      </w:r>
      <w:r w:rsidR="00B608AE" w:rsidRPr="00E247B0">
        <w:t>I may request you to close your laptops during certain discussions or class activities</w:t>
      </w:r>
      <w:r w:rsidR="00E247B0" w:rsidRPr="00E247B0">
        <w:t>.</w:t>
      </w:r>
    </w:p>
    <w:p w14:paraId="59F4FE08" w14:textId="16354053" w:rsidR="00D07DC1" w:rsidRDefault="00BD4014" w:rsidP="00E247B0">
      <w:pPr>
        <w:pBdr>
          <w:bottom w:val="single" w:sz="12" w:space="1" w:color="auto"/>
        </w:pBdr>
        <w:jc w:val="center"/>
        <w:rPr>
          <w:b/>
          <w:sz w:val="28"/>
          <w:szCs w:val="28"/>
        </w:rPr>
      </w:pPr>
      <w:r w:rsidRPr="00E247B0">
        <w:rPr>
          <w:b/>
          <w:sz w:val="28"/>
          <w:szCs w:val="28"/>
        </w:rPr>
        <w:t>Section 1:  Introductions</w:t>
      </w:r>
    </w:p>
    <w:p w14:paraId="0BA65336" w14:textId="73A4EF48" w:rsidR="00CE5C2A" w:rsidRDefault="00D07DC1" w:rsidP="00F4469C">
      <w:pPr>
        <w:spacing w:after="0"/>
        <w:rPr>
          <w:sz w:val="24"/>
          <w:szCs w:val="24"/>
        </w:rPr>
      </w:pPr>
      <w:r w:rsidRPr="00610350">
        <w:rPr>
          <w:sz w:val="24"/>
          <w:szCs w:val="24"/>
        </w:rPr>
        <w:t>T</w:t>
      </w:r>
      <w:r w:rsidR="00891D9B">
        <w:rPr>
          <w:sz w:val="24"/>
          <w:szCs w:val="24"/>
        </w:rPr>
        <w:t>-</w:t>
      </w:r>
      <w:r w:rsidR="005E29FA">
        <w:rPr>
          <w:sz w:val="24"/>
          <w:szCs w:val="24"/>
        </w:rPr>
        <w:t xml:space="preserve"> 8.27</w:t>
      </w:r>
      <w:r w:rsidRPr="00610350">
        <w:rPr>
          <w:sz w:val="24"/>
          <w:szCs w:val="24"/>
        </w:rPr>
        <w:tab/>
      </w:r>
      <w:r w:rsidR="005E29FA">
        <w:rPr>
          <w:sz w:val="24"/>
          <w:szCs w:val="24"/>
        </w:rPr>
        <w:tab/>
      </w:r>
      <w:r w:rsidR="00CE5C2A" w:rsidRPr="00610350">
        <w:rPr>
          <w:sz w:val="24"/>
          <w:szCs w:val="24"/>
        </w:rPr>
        <w:t>Introduction to Class and Each Other</w:t>
      </w:r>
    </w:p>
    <w:p w14:paraId="197C921F" w14:textId="5AFE7791" w:rsidR="00D70032" w:rsidRDefault="00D70032" w:rsidP="00F4469C">
      <w:pPr>
        <w:spacing w:after="0"/>
        <w:rPr>
          <w:b/>
          <w:sz w:val="24"/>
          <w:szCs w:val="24"/>
        </w:rPr>
      </w:pPr>
    </w:p>
    <w:p w14:paraId="6F3DDA60" w14:textId="1F6D09D0" w:rsidR="00D70032" w:rsidRPr="009D625A" w:rsidRDefault="00D70032" w:rsidP="009D625A">
      <w:pPr>
        <w:rPr>
          <w:sz w:val="24"/>
          <w:szCs w:val="24"/>
        </w:rPr>
      </w:pPr>
      <w:r w:rsidRPr="00D70032">
        <w:rPr>
          <w:sz w:val="24"/>
          <w:szCs w:val="24"/>
        </w:rPr>
        <w:t>Th- 8.29</w:t>
      </w:r>
      <w:r w:rsidRPr="00D70032">
        <w:rPr>
          <w:sz w:val="24"/>
          <w:szCs w:val="24"/>
        </w:rPr>
        <w:tab/>
        <w:t>Davis, Chapters 1-4</w:t>
      </w:r>
    </w:p>
    <w:p w14:paraId="0B5C00BD" w14:textId="72CC0FDE" w:rsidR="00D70032" w:rsidRPr="00F96E56" w:rsidRDefault="00D70032" w:rsidP="009D625A">
      <w:pPr>
        <w:pBdr>
          <w:bottom w:val="single" w:sz="12" w:space="1" w:color="auto"/>
        </w:pBdr>
        <w:spacing w:after="0"/>
        <w:jc w:val="center"/>
        <w:rPr>
          <w:b/>
          <w:sz w:val="28"/>
          <w:szCs w:val="28"/>
        </w:rPr>
      </w:pPr>
      <w:r w:rsidRPr="00F96E56">
        <w:rPr>
          <w:b/>
          <w:sz w:val="28"/>
          <w:szCs w:val="28"/>
        </w:rPr>
        <w:t xml:space="preserve">Section 2: Why Study Women, Gender, </w:t>
      </w:r>
      <w:r w:rsidR="002C0B8B" w:rsidRPr="00F96E56">
        <w:rPr>
          <w:b/>
          <w:sz w:val="28"/>
          <w:szCs w:val="28"/>
        </w:rPr>
        <w:t xml:space="preserve">Sexuality, </w:t>
      </w:r>
      <w:r w:rsidRPr="00F96E56">
        <w:rPr>
          <w:b/>
          <w:sz w:val="28"/>
          <w:szCs w:val="28"/>
        </w:rPr>
        <w:t>and Race?</w:t>
      </w:r>
    </w:p>
    <w:p w14:paraId="2B6D8F71" w14:textId="77777777" w:rsidR="009D625A" w:rsidRPr="009D625A" w:rsidRDefault="009D625A" w:rsidP="009D625A">
      <w:pPr>
        <w:spacing w:after="0"/>
        <w:jc w:val="center"/>
        <w:rPr>
          <w:sz w:val="28"/>
          <w:szCs w:val="28"/>
        </w:rPr>
      </w:pPr>
    </w:p>
    <w:p w14:paraId="51948653" w14:textId="16E90F03" w:rsidR="002A4D01" w:rsidRDefault="00735DDA" w:rsidP="00F4469C">
      <w:pPr>
        <w:spacing w:after="0"/>
        <w:rPr>
          <w:sz w:val="24"/>
          <w:szCs w:val="24"/>
        </w:rPr>
      </w:pPr>
      <w:r w:rsidRPr="00610350">
        <w:rPr>
          <w:sz w:val="24"/>
          <w:szCs w:val="24"/>
        </w:rPr>
        <w:t>T</w:t>
      </w:r>
      <w:r w:rsidR="00891D9B">
        <w:rPr>
          <w:sz w:val="24"/>
          <w:szCs w:val="24"/>
        </w:rPr>
        <w:t>-</w:t>
      </w:r>
      <w:r w:rsidRPr="00610350">
        <w:rPr>
          <w:sz w:val="24"/>
          <w:szCs w:val="24"/>
        </w:rPr>
        <w:t xml:space="preserve"> </w:t>
      </w:r>
      <w:r w:rsidR="00891D9B">
        <w:rPr>
          <w:sz w:val="24"/>
          <w:szCs w:val="24"/>
        </w:rPr>
        <w:t>9.3</w:t>
      </w:r>
      <w:r w:rsidR="00891D9B">
        <w:rPr>
          <w:sz w:val="24"/>
          <w:szCs w:val="24"/>
        </w:rPr>
        <w:tab/>
      </w:r>
      <w:r w:rsidR="00891D9B">
        <w:rPr>
          <w:sz w:val="24"/>
          <w:szCs w:val="24"/>
        </w:rPr>
        <w:tab/>
      </w:r>
      <w:r w:rsidR="002A4D01" w:rsidRPr="002A4D01">
        <w:rPr>
          <w:b/>
          <w:i/>
          <w:sz w:val="28"/>
          <w:szCs w:val="28"/>
        </w:rPr>
        <w:t>Rowan Cai,</w:t>
      </w:r>
      <w:r w:rsidR="002A4D01">
        <w:rPr>
          <w:sz w:val="24"/>
          <w:szCs w:val="24"/>
        </w:rPr>
        <w:t xml:space="preserve"> Recap Davis 1-4</w:t>
      </w:r>
    </w:p>
    <w:p w14:paraId="5123C5C5" w14:textId="4C5E1D3D" w:rsidR="00AD1E8C" w:rsidRPr="00D24854" w:rsidRDefault="00D05226" w:rsidP="002A4D01">
      <w:pPr>
        <w:spacing w:after="0"/>
        <w:ind w:left="720" w:firstLine="720"/>
        <w:rPr>
          <w:b/>
          <w:i/>
          <w:sz w:val="28"/>
          <w:szCs w:val="28"/>
        </w:rPr>
      </w:pPr>
      <w:r>
        <w:rPr>
          <w:sz w:val="24"/>
          <w:szCs w:val="24"/>
        </w:rPr>
        <w:t>Davis, Chapters 5-</w:t>
      </w:r>
      <w:r w:rsidR="00BE2AEA">
        <w:rPr>
          <w:sz w:val="24"/>
          <w:szCs w:val="24"/>
        </w:rPr>
        <w:t>13</w:t>
      </w:r>
      <w:r w:rsidR="00D24854">
        <w:rPr>
          <w:sz w:val="24"/>
          <w:szCs w:val="24"/>
        </w:rPr>
        <w:t>-</w:t>
      </w:r>
      <w:r w:rsidR="00D24854" w:rsidRPr="00D24854">
        <w:rPr>
          <w:b/>
          <w:i/>
          <w:sz w:val="28"/>
          <w:szCs w:val="28"/>
        </w:rPr>
        <w:t>Helen Calderon-Zuniga</w:t>
      </w:r>
      <w:r w:rsidR="00D24854">
        <w:rPr>
          <w:b/>
          <w:i/>
          <w:sz w:val="28"/>
          <w:szCs w:val="28"/>
        </w:rPr>
        <w:t xml:space="preserve"> </w:t>
      </w:r>
      <w:r w:rsidR="00D24854">
        <w:rPr>
          <w:b/>
          <w:sz w:val="28"/>
          <w:szCs w:val="28"/>
        </w:rPr>
        <w:t xml:space="preserve">and </w:t>
      </w:r>
      <w:r w:rsidR="00D24854" w:rsidRPr="00D24854">
        <w:rPr>
          <w:b/>
          <w:i/>
          <w:sz w:val="28"/>
          <w:szCs w:val="28"/>
        </w:rPr>
        <w:t xml:space="preserve">Chris </w:t>
      </w:r>
      <w:proofErr w:type="spellStart"/>
      <w:r w:rsidR="00D24854" w:rsidRPr="00D24854">
        <w:rPr>
          <w:b/>
          <w:i/>
          <w:sz w:val="28"/>
          <w:szCs w:val="28"/>
        </w:rPr>
        <w:t>Cassellas</w:t>
      </w:r>
      <w:proofErr w:type="spellEnd"/>
    </w:p>
    <w:p w14:paraId="622A0CF1" w14:textId="77777777" w:rsidR="00F4469C" w:rsidRPr="00610350" w:rsidRDefault="00F4469C" w:rsidP="00F4469C">
      <w:pPr>
        <w:spacing w:after="0"/>
        <w:rPr>
          <w:sz w:val="24"/>
          <w:szCs w:val="24"/>
        </w:rPr>
      </w:pPr>
    </w:p>
    <w:p w14:paraId="7B96B9B1" w14:textId="77777777" w:rsidR="00100C16" w:rsidRDefault="00C2003E" w:rsidP="00100C16">
      <w:pPr>
        <w:spacing w:after="0"/>
        <w:rPr>
          <w:sz w:val="24"/>
          <w:szCs w:val="24"/>
        </w:rPr>
      </w:pPr>
      <w:r w:rsidRPr="00610350">
        <w:rPr>
          <w:sz w:val="24"/>
          <w:szCs w:val="24"/>
        </w:rPr>
        <w:t>T</w:t>
      </w:r>
      <w:r w:rsidR="008165B4" w:rsidRPr="00610350">
        <w:rPr>
          <w:sz w:val="24"/>
          <w:szCs w:val="24"/>
        </w:rPr>
        <w:t>h</w:t>
      </w:r>
      <w:r w:rsidR="00891D9B">
        <w:rPr>
          <w:sz w:val="24"/>
          <w:szCs w:val="24"/>
        </w:rPr>
        <w:t>-9.5</w:t>
      </w:r>
      <w:r w:rsidR="00B93BD6" w:rsidRPr="00610350">
        <w:rPr>
          <w:sz w:val="24"/>
          <w:szCs w:val="24"/>
        </w:rPr>
        <w:tab/>
      </w:r>
      <w:r w:rsidR="00100C16">
        <w:rPr>
          <w:sz w:val="24"/>
          <w:szCs w:val="24"/>
        </w:rPr>
        <w:tab/>
      </w:r>
      <w:r w:rsidR="00100C16" w:rsidRPr="00610350">
        <w:rPr>
          <w:sz w:val="24"/>
          <w:szCs w:val="24"/>
        </w:rPr>
        <w:t>Exploring WGSS Primary Sources</w:t>
      </w:r>
      <w:r w:rsidR="00100C16">
        <w:rPr>
          <w:sz w:val="24"/>
          <w:szCs w:val="24"/>
        </w:rPr>
        <w:t>-</w:t>
      </w:r>
    </w:p>
    <w:p w14:paraId="605EB01D" w14:textId="77777777" w:rsidR="00100C16" w:rsidRPr="00610350" w:rsidRDefault="00100C16" w:rsidP="00100C16">
      <w:pPr>
        <w:spacing w:after="0"/>
        <w:rPr>
          <w:sz w:val="24"/>
          <w:szCs w:val="24"/>
        </w:rPr>
      </w:pPr>
      <w:r>
        <w:rPr>
          <w:sz w:val="24"/>
          <w:szCs w:val="24"/>
        </w:rPr>
        <w:tab/>
      </w:r>
      <w:r>
        <w:rPr>
          <w:sz w:val="24"/>
          <w:szCs w:val="24"/>
        </w:rPr>
        <w:tab/>
        <w:t>Meet in Boatwright in Seminar Room 2 on the 1</w:t>
      </w:r>
      <w:r w:rsidRPr="00927BCA">
        <w:rPr>
          <w:sz w:val="24"/>
          <w:szCs w:val="24"/>
          <w:vertAlign w:val="superscript"/>
        </w:rPr>
        <w:t>st</w:t>
      </w:r>
      <w:r>
        <w:rPr>
          <w:sz w:val="24"/>
          <w:szCs w:val="24"/>
        </w:rPr>
        <w:t xml:space="preserve"> floor</w:t>
      </w:r>
    </w:p>
    <w:p w14:paraId="53240CDA" w14:textId="54526F8F" w:rsidR="00F4469C" w:rsidRPr="00610350" w:rsidRDefault="00F4469C" w:rsidP="00F4469C">
      <w:pPr>
        <w:spacing w:after="0"/>
        <w:rPr>
          <w:sz w:val="24"/>
          <w:szCs w:val="24"/>
        </w:rPr>
      </w:pPr>
    </w:p>
    <w:p w14:paraId="7084101F" w14:textId="32024BA4" w:rsidR="00970DDE" w:rsidRDefault="00C2003E" w:rsidP="00970DDE">
      <w:pPr>
        <w:spacing w:after="0"/>
        <w:rPr>
          <w:sz w:val="24"/>
          <w:szCs w:val="24"/>
        </w:rPr>
      </w:pPr>
      <w:r w:rsidRPr="00610350">
        <w:rPr>
          <w:sz w:val="24"/>
          <w:szCs w:val="24"/>
        </w:rPr>
        <w:t>T</w:t>
      </w:r>
      <w:r w:rsidR="00100C16">
        <w:rPr>
          <w:sz w:val="24"/>
          <w:szCs w:val="24"/>
        </w:rPr>
        <w:t>-9.10</w:t>
      </w:r>
      <w:r w:rsidRPr="00610350">
        <w:rPr>
          <w:sz w:val="24"/>
          <w:szCs w:val="24"/>
        </w:rPr>
        <w:tab/>
      </w:r>
      <w:r w:rsidR="00C443B6" w:rsidRPr="00610350">
        <w:rPr>
          <w:sz w:val="24"/>
          <w:szCs w:val="24"/>
        </w:rPr>
        <w:tab/>
      </w:r>
      <w:r w:rsidR="00D05226" w:rsidRPr="00610350">
        <w:rPr>
          <w:i/>
          <w:sz w:val="24"/>
          <w:szCs w:val="24"/>
        </w:rPr>
        <w:t>Feminist Theory</w:t>
      </w:r>
      <w:r w:rsidR="00D05226" w:rsidRPr="00610350">
        <w:rPr>
          <w:sz w:val="24"/>
          <w:szCs w:val="24"/>
        </w:rPr>
        <w:t>, hooks, Chapters</w:t>
      </w:r>
      <w:r w:rsidR="00D05226">
        <w:rPr>
          <w:sz w:val="24"/>
          <w:szCs w:val="24"/>
        </w:rPr>
        <w:t xml:space="preserve"> 1</w:t>
      </w:r>
      <w:r w:rsidR="00D24854" w:rsidRPr="00D24854">
        <w:rPr>
          <w:b/>
          <w:i/>
          <w:sz w:val="28"/>
          <w:szCs w:val="28"/>
        </w:rPr>
        <w:t>—Cameron Cloud</w:t>
      </w:r>
      <w:r w:rsidR="00D05226" w:rsidRPr="00D24854">
        <w:rPr>
          <w:b/>
          <w:i/>
          <w:sz w:val="28"/>
          <w:szCs w:val="28"/>
        </w:rPr>
        <w:tab/>
      </w:r>
    </w:p>
    <w:p w14:paraId="7D860BFD" w14:textId="554E08CB" w:rsidR="00AD1E8C" w:rsidRPr="00D24854" w:rsidRDefault="00100C16" w:rsidP="00970DDE">
      <w:pPr>
        <w:spacing w:after="0"/>
        <w:ind w:left="720" w:firstLine="720"/>
        <w:rPr>
          <w:b/>
          <w:i/>
          <w:sz w:val="28"/>
          <w:szCs w:val="28"/>
        </w:rPr>
      </w:pPr>
      <w:r w:rsidRPr="00610350">
        <w:rPr>
          <w:i/>
          <w:sz w:val="24"/>
          <w:szCs w:val="24"/>
        </w:rPr>
        <w:t>Feminist Theory</w:t>
      </w:r>
      <w:r w:rsidRPr="00610350">
        <w:rPr>
          <w:sz w:val="24"/>
          <w:szCs w:val="24"/>
        </w:rPr>
        <w:t>, hooks, Chapters</w:t>
      </w:r>
      <w:r>
        <w:rPr>
          <w:sz w:val="24"/>
          <w:szCs w:val="24"/>
        </w:rPr>
        <w:t xml:space="preserve"> 4 through 7</w:t>
      </w:r>
      <w:r w:rsidR="00D24854">
        <w:rPr>
          <w:sz w:val="24"/>
          <w:szCs w:val="24"/>
        </w:rPr>
        <w:t>-</w:t>
      </w:r>
      <w:r w:rsidR="00D24854" w:rsidRPr="00D24854">
        <w:rPr>
          <w:b/>
          <w:i/>
          <w:sz w:val="28"/>
          <w:szCs w:val="28"/>
        </w:rPr>
        <w:t>Krystal Corral</w:t>
      </w:r>
    </w:p>
    <w:p w14:paraId="290DE981" w14:textId="77777777" w:rsidR="00F4469C" w:rsidRPr="00610350" w:rsidRDefault="00F4469C" w:rsidP="00F4469C">
      <w:pPr>
        <w:spacing w:after="0"/>
        <w:rPr>
          <w:sz w:val="24"/>
          <w:szCs w:val="24"/>
        </w:rPr>
      </w:pPr>
    </w:p>
    <w:p w14:paraId="1A206561" w14:textId="25679FFA" w:rsidR="0050621A" w:rsidRPr="000A0A19" w:rsidRDefault="00C2003E" w:rsidP="00F4469C">
      <w:pPr>
        <w:spacing w:after="0"/>
        <w:rPr>
          <w:b/>
          <w:i/>
          <w:sz w:val="28"/>
          <w:szCs w:val="28"/>
        </w:rPr>
      </w:pPr>
      <w:r w:rsidRPr="00610350">
        <w:rPr>
          <w:sz w:val="24"/>
          <w:szCs w:val="24"/>
        </w:rPr>
        <w:t>T</w:t>
      </w:r>
      <w:r w:rsidR="00100C16">
        <w:rPr>
          <w:sz w:val="24"/>
          <w:szCs w:val="24"/>
        </w:rPr>
        <w:t>hu-9.12</w:t>
      </w:r>
      <w:r w:rsidRPr="00610350">
        <w:rPr>
          <w:sz w:val="24"/>
          <w:szCs w:val="24"/>
        </w:rPr>
        <w:tab/>
      </w:r>
      <w:r w:rsidR="00100C16" w:rsidRPr="00610350">
        <w:rPr>
          <w:i/>
          <w:sz w:val="24"/>
          <w:szCs w:val="24"/>
        </w:rPr>
        <w:t>Feminist Theory</w:t>
      </w:r>
      <w:r w:rsidR="00100C16" w:rsidRPr="00610350">
        <w:rPr>
          <w:sz w:val="24"/>
          <w:szCs w:val="24"/>
        </w:rPr>
        <w:t>, hooks, Chapters 8</w:t>
      </w:r>
      <w:r w:rsidR="00100C16">
        <w:rPr>
          <w:sz w:val="24"/>
          <w:szCs w:val="24"/>
        </w:rPr>
        <w:t xml:space="preserve"> </w:t>
      </w:r>
      <w:r w:rsidR="00100C16" w:rsidRPr="00610350">
        <w:rPr>
          <w:sz w:val="24"/>
          <w:szCs w:val="24"/>
        </w:rPr>
        <w:t>and 9</w:t>
      </w:r>
      <w:r w:rsidR="00D24854">
        <w:rPr>
          <w:sz w:val="24"/>
          <w:szCs w:val="24"/>
        </w:rPr>
        <w:t>-</w:t>
      </w:r>
      <w:r w:rsidR="00D24854" w:rsidRPr="000A0A19">
        <w:rPr>
          <w:b/>
          <w:i/>
          <w:sz w:val="28"/>
          <w:szCs w:val="28"/>
        </w:rPr>
        <w:t>Lin</w:t>
      </w:r>
      <w:r w:rsidR="000A0A19" w:rsidRPr="000A0A19">
        <w:rPr>
          <w:b/>
          <w:i/>
          <w:sz w:val="28"/>
          <w:szCs w:val="28"/>
        </w:rPr>
        <w:t>d</w:t>
      </w:r>
      <w:r w:rsidR="00D24854" w:rsidRPr="000A0A19">
        <w:rPr>
          <w:b/>
          <w:i/>
          <w:sz w:val="28"/>
          <w:szCs w:val="28"/>
        </w:rPr>
        <w:t>say Emery</w:t>
      </w:r>
    </w:p>
    <w:p w14:paraId="67DDEEFC" w14:textId="77777777" w:rsidR="0050621A" w:rsidRDefault="0050621A" w:rsidP="00F4469C">
      <w:pPr>
        <w:spacing w:after="0"/>
        <w:rPr>
          <w:i/>
          <w:sz w:val="24"/>
          <w:szCs w:val="24"/>
        </w:rPr>
      </w:pPr>
    </w:p>
    <w:p w14:paraId="67DEA421" w14:textId="0D0B2898" w:rsidR="00A81B31" w:rsidRPr="00A81B31" w:rsidRDefault="003A5D32" w:rsidP="006F34C3">
      <w:pPr>
        <w:pBdr>
          <w:top w:val="single" w:sz="18" w:space="1" w:color="auto"/>
          <w:left w:val="single" w:sz="18" w:space="4" w:color="auto"/>
          <w:bottom w:val="single" w:sz="18" w:space="1" w:color="auto"/>
          <w:right w:val="single" w:sz="18" w:space="4" w:color="auto"/>
        </w:pBdr>
        <w:shd w:val="clear" w:color="auto" w:fill="00B0F0"/>
        <w:spacing w:after="0"/>
        <w:jc w:val="center"/>
        <w:rPr>
          <w:b/>
          <w:sz w:val="24"/>
          <w:szCs w:val="24"/>
        </w:rPr>
      </w:pPr>
      <w:r>
        <w:rPr>
          <w:b/>
          <w:sz w:val="24"/>
          <w:szCs w:val="24"/>
        </w:rPr>
        <w:t>BLOG POST DUE THIS WEEK, FRIDAY, 9.13</w:t>
      </w:r>
    </w:p>
    <w:p w14:paraId="15C3D055" w14:textId="77777777" w:rsidR="00F4469C" w:rsidRPr="00610350" w:rsidRDefault="00F4469C" w:rsidP="00F4469C">
      <w:pPr>
        <w:spacing w:after="0"/>
        <w:rPr>
          <w:sz w:val="24"/>
          <w:szCs w:val="24"/>
        </w:rPr>
      </w:pPr>
    </w:p>
    <w:p w14:paraId="4613FEFD" w14:textId="314BDA1F" w:rsidR="00AD1E8C" w:rsidRPr="000A0A19" w:rsidRDefault="00C443B6" w:rsidP="00F4469C">
      <w:pPr>
        <w:spacing w:after="0"/>
        <w:rPr>
          <w:b/>
          <w:i/>
          <w:sz w:val="28"/>
          <w:szCs w:val="28"/>
        </w:rPr>
      </w:pPr>
      <w:r w:rsidRPr="00610350">
        <w:rPr>
          <w:sz w:val="24"/>
          <w:szCs w:val="24"/>
        </w:rPr>
        <w:t>T</w:t>
      </w:r>
      <w:r w:rsidR="00CE1EC7">
        <w:rPr>
          <w:sz w:val="24"/>
          <w:szCs w:val="24"/>
        </w:rPr>
        <w:t>-9.17</w:t>
      </w:r>
      <w:r w:rsidRPr="00610350">
        <w:rPr>
          <w:sz w:val="24"/>
          <w:szCs w:val="24"/>
        </w:rPr>
        <w:tab/>
      </w:r>
      <w:r w:rsidR="00937370" w:rsidRPr="00610350">
        <w:rPr>
          <w:sz w:val="24"/>
          <w:szCs w:val="24"/>
        </w:rPr>
        <w:tab/>
      </w:r>
      <w:r w:rsidR="00CE1EC7" w:rsidRPr="00610350">
        <w:rPr>
          <w:i/>
          <w:sz w:val="24"/>
          <w:szCs w:val="24"/>
        </w:rPr>
        <w:t>Feminist Theory</w:t>
      </w:r>
      <w:r w:rsidR="00CE1EC7" w:rsidRPr="00610350">
        <w:rPr>
          <w:sz w:val="24"/>
          <w:szCs w:val="24"/>
        </w:rPr>
        <w:t>, hooks, Chapters 10-12</w:t>
      </w:r>
      <w:r w:rsidR="00D24854">
        <w:rPr>
          <w:sz w:val="24"/>
          <w:szCs w:val="24"/>
        </w:rPr>
        <w:t>-</w:t>
      </w:r>
      <w:r w:rsidR="00D24854" w:rsidRPr="000A0A19">
        <w:rPr>
          <w:b/>
          <w:i/>
          <w:sz w:val="28"/>
          <w:szCs w:val="28"/>
        </w:rPr>
        <w:t>Amaya Jackson</w:t>
      </w:r>
    </w:p>
    <w:p w14:paraId="141C17E3" w14:textId="77777777" w:rsidR="00F4469C" w:rsidRPr="00610350" w:rsidRDefault="00F4469C" w:rsidP="00F4469C">
      <w:pPr>
        <w:spacing w:after="0"/>
        <w:rPr>
          <w:sz w:val="24"/>
          <w:szCs w:val="24"/>
        </w:rPr>
      </w:pPr>
    </w:p>
    <w:p w14:paraId="1A3ECE02" w14:textId="63A70BA5" w:rsidR="00F4469C" w:rsidRPr="000A0A19" w:rsidRDefault="00C443B6" w:rsidP="00F4469C">
      <w:pPr>
        <w:spacing w:after="0"/>
        <w:rPr>
          <w:b/>
          <w:i/>
          <w:sz w:val="28"/>
          <w:szCs w:val="28"/>
        </w:rPr>
      </w:pPr>
      <w:r w:rsidRPr="00610350">
        <w:rPr>
          <w:sz w:val="24"/>
          <w:szCs w:val="24"/>
        </w:rPr>
        <w:t>T</w:t>
      </w:r>
      <w:r w:rsidR="00CE1EC7">
        <w:rPr>
          <w:sz w:val="24"/>
          <w:szCs w:val="24"/>
        </w:rPr>
        <w:t>hu-9.19</w:t>
      </w:r>
      <w:r w:rsidRPr="00610350">
        <w:rPr>
          <w:sz w:val="24"/>
          <w:szCs w:val="24"/>
        </w:rPr>
        <w:tab/>
      </w:r>
      <w:r w:rsidR="001E67A3">
        <w:rPr>
          <w:sz w:val="24"/>
          <w:szCs w:val="24"/>
        </w:rPr>
        <w:t>Introduction through Chapter 2, Ahmed</w:t>
      </w:r>
      <w:r w:rsidR="00D24854">
        <w:rPr>
          <w:sz w:val="24"/>
          <w:szCs w:val="24"/>
        </w:rPr>
        <w:t>-</w:t>
      </w:r>
      <w:r w:rsidR="00D24854" w:rsidRPr="000A0A19">
        <w:rPr>
          <w:b/>
          <w:i/>
          <w:sz w:val="28"/>
          <w:szCs w:val="28"/>
        </w:rPr>
        <w:t>Josie Holland</w:t>
      </w:r>
    </w:p>
    <w:p w14:paraId="6F8B5A38" w14:textId="77777777" w:rsidR="00AD2807" w:rsidRDefault="00AD2807" w:rsidP="00F4469C">
      <w:pPr>
        <w:spacing w:after="0"/>
        <w:ind w:left="720" w:firstLine="720"/>
        <w:rPr>
          <w:sz w:val="24"/>
          <w:szCs w:val="24"/>
        </w:rPr>
      </w:pPr>
    </w:p>
    <w:p w14:paraId="4DAB549B" w14:textId="451800AD" w:rsidR="00AD1E8C" w:rsidRPr="00610350" w:rsidRDefault="00C443B6" w:rsidP="00F4469C">
      <w:pPr>
        <w:spacing w:after="0"/>
        <w:rPr>
          <w:sz w:val="24"/>
          <w:szCs w:val="24"/>
        </w:rPr>
      </w:pPr>
      <w:r w:rsidRPr="00610350">
        <w:rPr>
          <w:sz w:val="24"/>
          <w:szCs w:val="24"/>
        </w:rPr>
        <w:t>T</w:t>
      </w:r>
      <w:r w:rsidR="00F2332D">
        <w:rPr>
          <w:sz w:val="24"/>
          <w:szCs w:val="24"/>
        </w:rPr>
        <w:t>-9.24</w:t>
      </w:r>
      <w:r w:rsidRPr="00610350">
        <w:rPr>
          <w:sz w:val="24"/>
          <w:szCs w:val="24"/>
        </w:rPr>
        <w:tab/>
      </w:r>
      <w:r w:rsidR="00937370" w:rsidRPr="00610350">
        <w:rPr>
          <w:sz w:val="24"/>
          <w:szCs w:val="24"/>
        </w:rPr>
        <w:tab/>
      </w:r>
      <w:r w:rsidR="00C57B61">
        <w:rPr>
          <w:sz w:val="24"/>
          <w:szCs w:val="24"/>
        </w:rPr>
        <w:t>Chapter 3</w:t>
      </w:r>
      <w:r w:rsidR="00F777C2">
        <w:rPr>
          <w:sz w:val="24"/>
          <w:szCs w:val="24"/>
        </w:rPr>
        <w:t>-</w:t>
      </w:r>
      <w:r w:rsidR="00C57B61">
        <w:rPr>
          <w:sz w:val="24"/>
          <w:szCs w:val="24"/>
        </w:rPr>
        <w:t>, Ahmed</w:t>
      </w:r>
      <w:r w:rsidR="00D24854">
        <w:rPr>
          <w:sz w:val="24"/>
          <w:szCs w:val="24"/>
        </w:rPr>
        <w:t>-</w:t>
      </w:r>
      <w:r w:rsidR="00D24854" w:rsidRPr="000A0A19">
        <w:rPr>
          <w:b/>
          <w:i/>
          <w:sz w:val="28"/>
          <w:szCs w:val="28"/>
        </w:rPr>
        <w:t>Violet Jetton</w:t>
      </w:r>
    </w:p>
    <w:p w14:paraId="40D99B12" w14:textId="5997DF1B" w:rsidR="00AD1E8C" w:rsidRPr="00610350" w:rsidRDefault="00AD1E8C" w:rsidP="00E35A14">
      <w:pPr>
        <w:spacing w:after="0"/>
        <w:ind w:left="720" w:firstLine="720"/>
        <w:rPr>
          <w:sz w:val="24"/>
          <w:szCs w:val="24"/>
        </w:rPr>
      </w:pPr>
      <w:r w:rsidRPr="00610350">
        <w:rPr>
          <w:sz w:val="24"/>
          <w:szCs w:val="24"/>
        </w:rPr>
        <w:t xml:space="preserve"> </w:t>
      </w:r>
    </w:p>
    <w:p w14:paraId="1DEC86CD" w14:textId="3130E76F" w:rsidR="0070734E" w:rsidRPr="00610350" w:rsidRDefault="00CC3AD7" w:rsidP="00F4469C">
      <w:pPr>
        <w:spacing w:after="0"/>
        <w:rPr>
          <w:sz w:val="24"/>
          <w:szCs w:val="24"/>
        </w:rPr>
      </w:pPr>
      <w:r w:rsidRPr="00610350">
        <w:rPr>
          <w:sz w:val="24"/>
          <w:szCs w:val="24"/>
        </w:rPr>
        <w:t>T</w:t>
      </w:r>
      <w:r w:rsidR="008165B4" w:rsidRPr="00610350">
        <w:rPr>
          <w:sz w:val="24"/>
          <w:szCs w:val="24"/>
        </w:rPr>
        <w:t>h</w:t>
      </w:r>
      <w:r w:rsidR="00F2332D">
        <w:rPr>
          <w:sz w:val="24"/>
          <w:szCs w:val="24"/>
        </w:rPr>
        <w:t>-9.26</w:t>
      </w:r>
      <w:r w:rsidRPr="00610350">
        <w:rPr>
          <w:sz w:val="24"/>
          <w:szCs w:val="24"/>
        </w:rPr>
        <w:tab/>
      </w:r>
      <w:r w:rsidR="00F84710">
        <w:rPr>
          <w:sz w:val="24"/>
          <w:szCs w:val="24"/>
        </w:rPr>
        <w:t>Chapters 4-6, Ahmed</w:t>
      </w:r>
      <w:r w:rsidR="00D24854">
        <w:rPr>
          <w:sz w:val="24"/>
          <w:szCs w:val="24"/>
        </w:rPr>
        <w:t>-</w:t>
      </w:r>
      <w:r w:rsidR="00D24854" w:rsidRPr="000A0A19">
        <w:rPr>
          <w:b/>
          <w:i/>
          <w:sz w:val="28"/>
          <w:szCs w:val="28"/>
        </w:rPr>
        <w:t>Meredith Moran</w:t>
      </w:r>
    </w:p>
    <w:p w14:paraId="317D5FDB" w14:textId="77777777" w:rsidR="00F4469C" w:rsidRPr="00610350" w:rsidRDefault="00F4469C" w:rsidP="00F4469C">
      <w:pPr>
        <w:spacing w:after="0"/>
        <w:rPr>
          <w:sz w:val="24"/>
          <w:szCs w:val="24"/>
        </w:rPr>
      </w:pPr>
    </w:p>
    <w:p w14:paraId="13C50207" w14:textId="4F1D0641" w:rsidR="004C083F" w:rsidRPr="00A81B31" w:rsidRDefault="004C083F" w:rsidP="006F34C3">
      <w:pPr>
        <w:pBdr>
          <w:top w:val="single" w:sz="18" w:space="1" w:color="auto"/>
          <w:left w:val="single" w:sz="18" w:space="4" w:color="auto"/>
          <w:bottom w:val="single" w:sz="18" w:space="1" w:color="auto"/>
          <w:right w:val="single" w:sz="18" w:space="4" w:color="auto"/>
        </w:pBdr>
        <w:shd w:val="clear" w:color="auto" w:fill="00B0F0"/>
        <w:spacing w:after="0"/>
        <w:jc w:val="center"/>
        <w:rPr>
          <w:b/>
          <w:sz w:val="24"/>
          <w:szCs w:val="24"/>
        </w:rPr>
      </w:pPr>
      <w:r>
        <w:rPr>
          <w:b/>
          <w:sz w:val="24"/>
          <w:szCs w:val="24"/>
        </w:rPr>
        <w:t>BLOG POST DUE THIS WEEK, FRIDAY, 9.27</w:t>
      </w:r>
    </w:p>
    <w:p w14:paraId="13969B00" w14:textId="77777777" w:rsidR="004C083F" w:rsidRDefault="004C083F" w:rsidP="00F4469C">
      <w:pPr>
        <w:spacing w:after="0"/>
        <w:rPr>
          <w:sz w:val="24"/>
          <w:szCs w:val="24"/>
        </w:rPr>
      </w:pPr>
    </w:p>
    <w:p w14:paraId="0C6DAD24" w14:textId="450D3505" w:rsidR="0070734E" w:rsidRPr="000A0A19" w:rsidRDefault="00CC3AD7" w:rsidP="00F4469C">
      <w:pPr>
        <w:spacing w:after="0"/>
        <w:rPr>
          <w:b/>
          <w:i/>
          <w:sz w:val="28"/>
          <w:szCs w:val="28"/>
        </w:rPr>
      </w:pPr>
      <w:r w:rsidRPr="00610350">
        <w:rPr>
          <w:sz w:val="24"/>
          <w:szCs w:val="24"/>
        </w:rPr>
        <w:t>T</w:t>
      </w:r>
      <w:r w:rsidR="00F2332D">
        <w:rPr>
          <w:sz w:val="24"/>
          <w:szCs w:val="24"/>
        </w:rPr>
        <w:t>-10.1</w:t>
      </w:r>
      <w:r w:rsidRPr="00610350">
        <w:rPr>
          <w:sz w:val="24"/>
          <w:szCs w:val="24"/>
        </w:rPr>
        <w:tab/>
      </w:r>
      <w:r w:rsidR="00937370" w:rsidRPr="00610350">
        <w:rPr>
          <w:sz w:val="24"/>
          <w:szCs w:val="24"/>
        </w:rPr>
        <w:tab/>
      </w:r>
      <w:r w:rsidR="00DB1089">
        <w:rPr>
          <w:sz w:val="24"/>
          <w:szCs w:val="24"/>
        </w:rPr>
        <w:t>Chapters 7-9, Ahmed</w:t>
      </w:r>
      <w:r w:rsidR="00D24854">
        <w:rPr>
          <w:sz w:val="24"/>
          <w:szCs w:val="24"/>
        </w:rPr>
        <w:t>-</w:t>
      </w:r>
      <w:r w:rsidR="00D24854" w:rsidRPr="000A0A19">
        <w:rPr>
          <w:b/>
          <w:i/>
          <w:sz w:val="28"/>
          <w:szCs w:val="28"/>
        </w:rPr>
        <w:t>Rob Rolfe</w:t>
      </w:r>
    </w:p>
    <w:p w14:paraId="31D32DE0" w14:textId="77777777" w:rsidR="00F4469C" w:rsidRPr="00610350" w:rsidRDefault="00F4469C" w:rsidP="00F4469C">
      <w:pPr>
        <w:spacing w:after="0"/>
        <w:rPr>
          <w:sz w:val="24"/>
          <w:szCs w:val="24"/>
        </w:rPr>
      </w:pPr>
    </w:p>
    <w:p w14:paraId="73B28C44" w14:textId="5C4AB031" w:rsidR="00CC3AD7" w:rsidRPr="000A0A19" w:rsidRDefault="008165B4" w:rsidP="00F4469C">
      <w:pPr>
        <w:spacing w:after="0"/>
        <w:rPr>
          <w:b/>
          <w:i/>
          <w:sz w:val="28"/>
          <w:szCs w:val="28"/>
        </w:rPr>
      </w:pPr>
      <w:r w:rsidRPr="00610350">
        <w:rPr>
          <w:sz w:val="24"/>
          <w:szCs w:val="24"/>
        </w:rPr>
        <w:t>Th</w:t>
      </w:r>
      <w:r w:rsidR="00F2332D">
        <w:rPr>
          <w:sz w:val="24"/>
          <w:szCs w:val="24"/>
        </w:rPr>
        <w:t>-10.3</w:t>
      </w:r>
      <w:r w:rsidR="00CC3AD7" w:rsidRPr="00610350">
        <w:rPr>
          <w:sz w:val="24"/>
          <w:szCs w:val="24"/>
        </w:rPr>
        <w:tab/>
      </w:r>
      <w:r w:rsidR="00036669">
        <w:rPr>
          <w:sz w:val="24"/>
          <w:szCs w:val="24"/>
        </w:rPr>
        <w:t>Conclusions, Ahmed</w:t>
      </w:r>
      <w:r w:rsidR="00D24854">
        <w:rPr>
          <w:sz w:val="24"/>
          <w:szCs w:val="24"/>
        </w:rPr>
        <w:t>-</w:t>
      </w:r>
      <w:proofErr w:type="spellStart"/>
      <w:r w:rsidR="00D24854" w:rsidRPr="000A0A19">
        <w:rPr>
          <w:b/>
          <w:i/>
          <w:sz w:val="28"/>
          <w:szCs w:val="28"/>
        </w:rPr>
        <w:t>ProfSi</w:t>
      </w:r>
      <w:proofErr w:type="spellEnd"/>
    </w:p>
    <w:p w14:paraId="6797FF2F" w14:textId="4D258F41" w:rsidR="00353C31" w:rsidRDefault="00353C31" w:rsidP="00F4469C">
      <w:pPr>
        <w:spacing w:after="0"/>
        <w:rPr>
          <w:sz w:val="24"/>
          <w:szCs w:val="24"/>
        </w:rPr>
      </w:pPr>
    </w:p>
    <w:p w14:paraId="34F5A102" w14:textId="2785B904" w:rsidR="00353C31" w:rsidRDefault="00353C31" w:rsidP="00F4469C">
      <w:pPr>
        <w:spacing w:after="0"/>
        <w:rPr>
          <w:sz w:val="24"/>
          <w:szCs w:val="24"/>
        </w:rPr>
      </w:pPr>
      <w:r>
        <w:rPr>
          <w:sz w:val="24"/>
          <w:szCs w:val="24"/>
        </w:rPr>
        <w:t>T-10.8</w:t>
      </w:r>
      <w:r w:rsidR="0016202A">
        <w:rPr>
          <w:sz w:val="24"/>
          <w:szCs w:val="24"/>
        </w:rPr>
        <w:tab/>
      </w:r>
      <w:r w:rsidR="0016202A">
        <w:rPr>
          <w:sz w:val="24"/>
          <w:szCs w:val="24"/>
        </w:rPr>
        <w:tab/>
      </w:r>
      <w:r w:rsidR="0016202A" w:rsidRPr="00610350">
        <w:rPr>
          <w:sz w:val="24"/>
          <w:szCs w:val="24"/>
        </w:rPr>
        <w:t>Review for Exam-</w:t>
      </w:r>
    </w:p>
    <w:p w14:paraId="5271648A" w14:textId="632AE004" w:rsidR="00353C31" w:rsidRDefault="00353C31" w:rsidP="00F4469C">
      <w:pPr>
        <w:spacing w:after="0"/>
        <w:rPr>
          <w:sz w:val="24"/>
          <w:szCs w:val="24"/>
        </w:rPr>
      </w:pPr>
    </w:p>
    <w:p w14:paraId="34C4057B" w14:textId="4BB0FBD6" w:rsidR="00353C31" w:rsidRPr="000A0A19" w:rsidRDefault="00353C31" w:rsidP="00353C31">
      <w:pPr>
        <w:spacing w:after="0"/>
        <w:rPr>
          <w:b/>
          <w:i/>
          <w:sz w:val="28"/>
          <w:szCs w:val="28"/>
        </w:rPr>
      </w:pPr>
      <w:r>
        <w:rPr>
          <w:sz w:val="24"/>
          <w:szCs w:val="24"/>
        </w:rPr>
        <w:t>Thu-10.10</w:t>
      </w:r>
      <w:r>
        <w:rPr>
          <w:sz w:val="24"/>
          <w:szCs w:val="24"/>
        </w:rPr>
        <w:tab/>
        <w:t>Midterm Exam-In Class-Open Notes</w:t>
      </w:r>
      <w:r w:rsidR="00D24854">
        <w:rPr>
          <w:sz w:val="24"/>
          <w:szCs w:val="24"/>
        </w:rPr>
        <w:t>-</w:t>
      </w:r>
      <w:r w:rsidR="00D24854" w:rsidRPr="000A0A19">
        <w:rPr>
          <w:b/>
          <w:i/>
          <w:sz w:val="28"/>
          <w:szCs w:val="28"/>
        </w:rPr>
        <w:t>Please bring laptops.</w:t>
      </w:r>
    </w:p>
    <w:p w14:paraId="3C8547B6" w14:textId="77777777" w:rsidR="00B142AE" w:rsidRPr="00610350" w:rsidRDefault="00B142AE" w:rsidP="00F4469C">
      <w:pPr>
        <w:spacing w:after="0"/>
        <w:rPr>
          <w:sz w:val="24"/>
          <w:szCs w:val="24"/>
        </w:rPr>
      </w:pPr>
    </w:p>
    <w:p w14:paraId="0D93B1A3" w14:textId="0180CB36" w:rsidR="00F4469C" w:rsidRPr="00D64A70" w:rsidRDefault="0070734E" w:rsidP="00D64A70">
      <w:pPr>
        <w:pBdr>
          <w:top w:val="single" w:sz="18" w:space="1" w:color="auto"/>
          <w:left w:val="single" w:sz="18" w:space="4" w:color="auto"/>
          <w:bottom w:val="single" w:sz="18" w:space="0" w:color="auto"/>
          <w:right w:val="single" w:sz="18" w:space="4" w:color="auto"/>
        </w:pBdr>
        <w:shd w:val="clear" w:color="auto" w:fill="00B0F0"/>
        <w:spacing w:after="0"/>
        <w:jc w:val="center"/>
        <w:rPr>
          <w:b/>
          <w:sz w:val="24"/>
          <w:szCs w:val="24"/>
        </w:rPr>
      </w:pPr>
      <w:r w:rsidRPr="00610350">
        <w:rPr>
          <w:b/>
          <w:sz w:val="24"/>
          <w:szCs w:val="24"/>
        </w:rPr>
        <w:t xml:space="preserve">BREAK BEGINS </w:t>
      </w:r>
      <w:r w:rsidR="00F2332D">
        <w:rPr>
          <w:b/>
          <w:sz w:val="24"/>
          <w:szCs w:val="24"/>
        </w:rPr>
        <w:t>FRIDAY, 10.11 after classes; RESUMES</w:t>
      </w:r>
      <w:r w:rsidR="007F3836">
        <w:rPr>
          <w:b/>
          <w:sz w:val="24"/>
          <w:szCs w:val="24"/>
        </w:rPr>
        <w:t xml:space="preserve"> THURSDAY</w:t>
      </w:r>
      <w:r w:rsidR="00F2332D">
        <w:rPr>
          <w:b/>
          <w:sz w:val="24"/>
          <w:szCs w:val="24"/>
        </w:rPr>
        <w:t>, 10.1</w:t>
      </w:r>
      <w:r w:rsidR="007F3836">
        <w:rPr>
          <w:b/>
          <w:sz w:val="24"/>
          <w:szCs w:val="24"/>
        </w:rPr>
        <w:t>7</w:t>
      </w:r>
    </w:p>
    <w:p w14:paraId="3E11C3B8" w14:textId="77777777" w:rsidR="00B40379" w:rsidRDefault="00B40379" w:rsidP="00F4469C">
      <w:pPr>
        <w:spacing w:after="0"/>
        <w:rPr>
          <w:sz w:val="24"/>
          <w:szCs w:val="24"/>
        </w:rPr>
      </w:pPr>
    </w:p>
    <w:p w14:paraId="1C467305" w14:textId="34DA5B81" w:rsidR="00FB7B18" w:rsidRPr="00B45D0F" w:rsidRDefault="00937370" w:rsidP="00F4469C">
      <w:pPr>
        <w:spacing w:after="0"/>
        <w:rPr>
          <w:i/>
          <w:sz w:val="24"/>
          <w:szCs w:val="24"/>
        </w:rPr>
      </w:pPr>
      <w:r w:rsidRPr="00610350">
        <w:rPr>
          <w:sz w:val="24"/>
          <w:szCs w:val="24"/>
        </w:rPr>
        <w:t>T</w:t>
      </w:r>
      <w:r w:rsidR="002134F9">
        <w:rPr>
          <w:sz w:val="24"/>
          <w:szCs w:val="24"/>
        </w:rPr>
        <w:t>hu</w:t>
      </w:r>
      <w:r w:rsidR="00F2332D">
        <w:rPr>
          <w:sz w:val="24"/>
          <w:szCs w:val="24"/>
        </w:rPr>
        <w:t>-10.17</w:t>
      </w:r>
      <w:r w:rsidR="00E62379">
        <w:rPr>
          <w:sz w:val="24"/>
          <w:szCs w:val="24"/>
        </w:rPr>
        <w:tab/>
      </w:r>
      <w:r w:rsidR="007E0E62">
        <w:rPr>
          <w:sz w:val="24"/>
          <w:szCs w:val="24"/>
        </w:rPr>
        <w:t>Discussion: Midterm/Where Do We Go from Here?</w:t>
      </w:r>
    </w:p>
    <w:p w14:paraId="00C78FA1" w14:textId="55B735F2" w:rsidR="002E5EF3" w:rsidRPr="00610350" w:rsidRDefault="002627CE" w:rsidP="00F4469C">
      <w:pPr>
        <w:spacing w:after="0"/>
        <w:rPr>
          <w:sz w:val="24"/>
          <w:szCs w:val="24"/>
        </w:rPr>
      </w:pPr>
      <w:r w:rsidRPr="00610350">
        <w:rPr>
          <w:sz w:val="24"/>
          <w:szCs w:val="24"/>
        </w:rPr>
        <w:tab/>
      </w:r>
      <w:r w:rsidRPr="00610350">
        <w:rPr>
          <w:sz w:val="24"/>
          <w:szCs w:val="24"/>
        </w:rPr>
        <w:tab/>
      </w:r>
    </w:p>
    <w:p w14:paraId="62C94A4B" w14:textId="30E72CE7" w:rsidR="00C80367" w:rsidRPr="00F2332D" w:rsidRDefault="00BD4014" w:rsidP="00F4469C">
      <w:pPr>
        <w:pBdr>
          <w:bottom w:val="single" w:sz="12" w:space="1" w:color="auto"/>
        </w:pBdr>
        <w:spacing w:after="0"/>
        <w:jc w:val="center"/>
        <w:rPr>
          <w:b/>
          <w:sz w:val="28"/>
          <w:szCs w:val="28"/>
        </w:rPr>
      </w:pPr>
      <w:r w:rsidRPr="00F2332D">
        <w:rPr>
          <w:b/>
          <w:sz w:val="28"/>
          <w:szCs w:val="28"/>
        </w:rPr>
        <w:t>Secti</w:t>
      </w:r>
      <w:r w:rsidR="00656DF7" w:rsidRPr="00F2332D">
        <w:rPr>
          <w:b/>
          <w:sz w:val="28"/>
          <w:szCs w:val="28"/>
        </w:rPr>
        <w:t xml:space="preserve">on 3:  </w:t>
      </w:r>
      <w:r w:rsidR="004C083F">
        <w:rPr>
          <w:b/>
          <w:sz w:val="28"/>
          <w:szCs w:val="28"/>
        </w:rPr>
        <w:t>Intersectionality</w:t>
      </w:r>
    </w:p>
    <w:p w14:paraId="077F7027" w14:textId="6A721E9F" w:rsidR="004C083F" w:rsidRPr="000A0A19" w:rsidRDefault="008165B4" w:rsidP="004C083F">
      <w:pPr>
        <w:spacing w:after="0"/>
        <w:rPr>
          <w:b/>
          <w:i/>
          <w:strike/>
          <w:sz w:val="28"/>
          <w:szCs w:val="28"/>
        </w:rPr>
      </w:pPr>
      <w:r w:rsidRPr="00610350">
        <w:rPr>
          <w:sz w:val="24"/>
          <w:szCs w:val="24"/>
        </w:rPr>
        <w:t>T</w:t>
      </w:r>
      <w:r w:rsidR="00F2332D">
        <w:rPr>
          <w:sz w:val="24"/>
          <w:szCs w:val="24"/>
        </w:rPr>
        <w:t>-10.22</w:t>
      </w:r>
      <w:r w:rsidRPr="00610350">
        <w:rPr>
          <w:sz w:val="24"/>
          <w:szCs w:val="24"/>
        </w:rPr>
        <w:tab/>
      </w:r>
      <w:proofErr w:type="spellStart"/>
      <w:r w:rsidR="004C083F">
        <w:rPr>
          <w:sz w:val="24"/>
          <w:szCs w:val="24"/>
        </w:rPr>
        <w:t>Cottom</w:t>
      </w:r>
      <w:proofErr w:type="spellEnd"/>
      <w:r w:rsidR="004C083F">
        <w:rPr>
          <w:sz w:val="24"/>
          <w:szCs w:val="24"/>
        </w:rPr>
        <w:t>, Chapters 1-3</w:t>
      </w:r>
      <w:r w:rsidR="00D24854">
        <w:rPr>
          <w:sz w:val="24"/>
          <w:szCs w:val="24"/>
        </w:rPr>
        <w:t>-</w:t>
      </w:r>
      <w:r w:rsidR="00D24854" w:rsidRPr="000A0A19">
        <w:rPr>
          <w:b/>
          <w:i/>
          <w:sz w:val="28"/>
          <w:szCs w:val="28"/>
        </w:rPr>
        <w:t>Jordyn Lofton</w:t>
      </w:r>
    </w:p>
    <w:p w14:paraId="26C25677" w14:textId="77777777" w:rsidR="00F4469C" w:rsidRPr="00610350" w:rsidRDefault="00F4469C" w:rsidP="00F4469C">
      <w:pPr>
        <w:spacing w:after="0"/>
        <w:rPr>
          <w:sz w:val="24"/>
          <w:szCs w:val="24"/>
        </w:rPr>
      </w:pPr>
    </w:p>
    <w:p w14:paraId="3695326D" w14:textId="047E7A9E" w:rsidR="004C083F" w:rsidRPr="00610350" w:rsidRDefault="005419BF" w:rsidP="004C083F">
      <w:pPr>
        <w:spacing w:after="0"/>
        <w:rPr>
          <w:sz w:val="24"/>
          <w:szCs w:val="24"/>
        </w:rPr>
      </w:pPr>
      <w:r w:rsidRPr="00610350">
        <w:rPr>
          <w:sz w:val="24"/>
          <w:szCs w:val="24"/>
        </w:rPr>
        <w:t>Th</w:t>
      </w:r>
      <w:r w:rsidR="00F2332D">
        <w:rPr>
          <w:sz w:val="24"/>
          <w:szCs w:val="24"/>
        </w:rPr>
        <w:t>-10.24</w:t>
      </w:r>
      <w:r w:rsidR="008165B4" w:rsidRPr="00610350">
        <w:rPr>
          <w:sz w:val="24"/>
          <w:szCs w:val="24"/>
        </w:rPr>
        <w:tab/>
      </w:r>
      <w:proofErr w:type="spellStart"/>
      <w:r w:rsidR="004C083F">
        <w:rPr>
          <w:sz w:val="24"/>
          <w:szCs w:val="24"/>
        </w:rPr>
        <w:t>Cottom</w:t>
      </w:r>
      <w:proofErr w:type="spellEnd"/>
      <w:r w:rsidR="004C083F">
        <w:rPr>
          <w:sz w:val="24"/>
          <w:szCs w:val="24"/>
        </w:rPr>
        <w:t>, Chapters 4-6</w:t>
      </w:r>
      <w:r w:rsidR="00D24854">
        <w:rPr>
          <w:sz w:val="24"/>
          <w:szCs w:val="24"/>
        </w:rPr>
        <w:t>-</w:t>
      </w:r>
      <w:r w:rsidR="00D24854" w:rsidRPr="000A0A19">
        <w:rPr>
          <w:b/>
          <w:i/>
          <w:sz w:val="28"/>
          <w:szCs w:val="28"/>
        </w:rPr>
        <w:t>Kelly Severino</w:t>
      </w:r>
    </w:p>
    <w:p w14:paraId="5BFED040" w14:textId="77777777" w:rsidR="001D178E" w:rsidRPr="009B50C0" w:rsidRDefault="001D178E" w:rsidP="00F4469C">
      <w:pPr>
        <w:spacing w:after="0"/>
        <w:rPr>
          <w:strike/>
          <w:sz w:val="24"/>
          <w:szCs w:val="24"/>
        </w:rPr>
      </w:pPr>
    </w:p>
    <w:p w14:paraId="66AEC3AC" w14:textId="1B8E069C" w:rsidR="00AD2807" w:rsidRPr="00AD2807" w:rsidRDefault="00AD2807" w:rsidP="006F34C3">
      <w:pPr>
        <w:pBdr>
          <w:top w:val="single" w:sz="18" w:space="1" w:color="auto"/>
          <w:left w:val="single" w:sz="18" w:space="4" w:color="auto"/>
          <w:bottom w:val="single" w:sz="18" w:space="1" w:color="auto"/>
          <w:right w:val="single" w:sz="18" w:space="4" w:color="auto"/>
        </w:pBdr>
        <w:shd w:val="clear" w:color="auto" w:fill="00B0F0"/>
        <w:spacing w:after="0"/>
        <w:jc w:val="center"/>
        <w:rPr>
          <w:b/>
          <w:i/>
          <w:sz w:val="24"/>
          <w:szCs w:val="24"/>
        </w:rPr>
      </w:pPr>
      <w:r w:rsidRPr="00AD2807">
        <w:rPr>
          <w:b/>
          <w:sz w:val="24"/>
          <w:szCs w:val="24"/>
        </w:rPr>
        <w:t>SECOND THINK PIECE DUE TUESDAY, OCTOBER 2</w:t>
      </w:r>
      <w:r w:rsidR="00F2332D">
        <w:rPr>
          <w:b/>
          <w:sz w:val="24"/>
          <w:szCs w:val="24"/>
        </w:rPr>
        <w:t>4</w:t>
      </w:r>
    </w:p>
    <w:p w14:paraId="087BDCF7" w14:textId="77777777" w:rsidR="00F4469C" w:rsidRPr="00610350" w:rsidRDefault="00F4469C" w:rsidP="00F4469C">
      <w:pPr>
        <w:spacing w:after="0"/>
        <w:rPr>
          <w:sz w:val="24"/>
          <w:szCs w:val="24"/>
        </w:rPr>
      </w:pPr>
    </w:p>
    <w:p w14:paraId="51AC58C2" w14:textId="4519D08D" w:rsidR="004C083F" w:rsidRPr="000A0A19" w:rsidRDefault="008165B4" w:rsidP="004C083F">
      <w:pPr>
        <w:spacing w:after="0"/>
        <w:rPr>
          <w:b/>
          <w:i/>
          <w:sz w:val="28"/>
          <w:szCs w:val="28"/>
        </w:rPr>
      </w:pPr>
      <w:r w:rsidRPr="00610350">
        <w:rPr>
          <w:sz w:val="24"/>
          <w:szCs w:val="24"/>
        </w:rPr>
        <w:t>T</w:t>
      </w:r>
      <w:r w:rsidR="00F2332D">
        <w:rPr>
          <w:sz w:val="24"/>
          <w:szCs w:val="24"/>
        </w:rPr>
        <w:t>-10.29</w:t>
      </w:r>
      <w:r w:rsidRPr="00610350">
        <w:rPr>
          <w:sz w:val="24"/>
          <w:szCs w:val="24"/>
        </w:rPr>
        <w:tab/>
      </w:r>
      <w:proofErr w:type="spellStart"/>
      <w:r w:rsidR="004C083F">
        <w:rPr>
          <w:sz w:val="24"/>
          <w:szCs w:val="24"/>
        </w:rPr>
        <w:t>Cottom</w:t>
      </w:r>
      <w:proofErr w:type="spellEnd"/>
      <w:r w:rsidR="004C083F">
        <w:rPr>
          <w:sz w:val="24"/>
          <w:szCs w:val="24"/>
        </w:rPr>
        <w:t>, Chapters 7-8</w:t>
      </w:r>
      <w:r w:rsidR="00D24854">
        <w:rPr>
          <w:sz w:val="24"/>
          <w:szCs w:val="24"/>
        </w:rPr>
        <w:t>-</w:t>
      </w:r>
      <w:r w:rsidR="00D24854" w:rsidRPr="000A0A19">
        <w:rPr>
          <w:b/>
          <w:i/>
          <w:sz w:val="28"/>
          <w:szCs w:val="28"/>
        </w:rPr>
        <w:t>Clair Silverman</w:t>
      </w:r>
    </w:p>
    <w:p w14:paraId="12D89905" w14:textId="77777777" w:rsidR="00F4469C" w:rsidRPr="00610350" w:rsidRDefault="00F4469C" w:rsidP="00F4469C">
      <w:pPr>
        <w:spacing w:after="0"/>
        <w:rPr>
          <w:sz w:val="24"/>
          <w:szCs w:val="24"/>
        </w:rPr>
      </w:pPr>
    </w:p>
    <w:p w14:paraId="627F6083" w14:textId="77777777" w:rsidR="004C083F" w:rsidRPr="00610350" w:rsidRDefault="008165B4" w:rsidP="004C083F">
      <w:pPr>
        <w:spacing w:after="0"/>
        <w:rPr>
          <w:sz w:val="24"/>
          <w:szCs w:val="24"/>
        </w:rPr>
      </w:pPr>
      <w:r w:rsidRPr="00610350">
        <w:rPr>
          <w:sz w:val="24"/>
          <w:szCs w:val="24"/>
        </w:rPr>
        <w:t>Th</w:t>
      </w:r>
      <w:r w:rsidR="00EE7BC8">
        <w:rPr>
          <w:sz w:val="24"/>
          <w:szCs w:val="24"/>
        </w:rPr>
        <w:t>-</w:t>
      </w:r>
      <w:r w:rsidR="009E2BAC">
        <w:rPr>
          <w:sz w:val="24"/>
          <w:szCs w:val="24"/>
        </w:rPr>
        <w:t>10.31</w:t>
      </w:r>
      <w:r w:rsidRPr="00610350">
        <w:rPr>
          <w:sz w:val="24"/>
          <w:szCs w:val="24"/>
        </w:rPr>
        <w:tab/>
      </w:r>
      <w:proofErr w:type="spellStart"/>
      <w:r w:rsidR="004C083F" w:rsidRPr="00610350">
        <w:rPr>
          <w:sz w:val="24"/>
          <w:szCs w:val="24"/>
        </w:rPr>
        <w:t>Traister</w:t>
      </w:r>
      <w:proofErr w:type="spellEnd"/>
      <w:r w:rsidR="004C083F" w:rsidRPr="00610350">
        <w:rPr>
          <w:sz w:val="24"/>
          <w:szCs w:val="24"/>
        </w:rPr>
        <w:t>, “Ladies, We Have a Problem”</w:t>
      </w:r>
    </w:p>
    <w:p w14:paraId="4BA66146" w14:textId="77777777" w:rsidR="004C083F" w:rsidRPr="00610350" w:rsidRDefault="004C083F" w:rsidP="004C083F">
      <w:pPr>
        <w:spacing w:after="0"/>
        <w:rPr>
          <w:sz w:val="24"/>
          <w:szCs w:val="24"/>
        </w:rPr>
      </w:pPr>
      <w:r w:rsidRPr="00610350">
        <w:rPr>
          <w:sz w:val="24"/>
          <w:szCs w:val="24"/>
        </w:rPr>
        <w:tab/>
      </w:r>
      <w:r w:rsidRPr="00610350">
        <w:rPr>
          <w:sz w:val="24"/>
          <w:szCs w:val="24"/>
        </w:rPr>
        <w:tab/>
        <w:t>Straus-Kahn, “The DSK Maid Speaks”</w:t>
      </w:r>
    </w:p>
    <w:p w14:paraId="59840B58" w14:textId="7C174A1F" w:rsidR="004C083F" w:rsidRPr="000A0A19" w:rsidRDefault="004C083F" w:rsidP="004C083F">
      <w:pPr>
        <w:spacing w:after="0"/>
        <w:ind w:left="1440"/>
        <w:rPr>
          <w:b/>
          <w:i/>
          <w:sz w:val="28"/>
          <w:szCs w:val="28"/>
        </w:rPr>
      </w:pPr>
      <w:r w:rsidRPr="00610350">
        <w:rPr>
          <w:sz w:val="24"/>
          <w:szCs w:val="24"/>
        </w:rPr>
        <w:t>Thompson, “After Losing Their Freedom, Some Immigrants Lose Their Children”</w:t>
      </w:r>
      <w:r w:rsidR="00D24854">
        <w:rPr>
          <w:sz w:val="24"/>
          <w:szCs w:val="24"/>
        </w:rPr>
        <w:t>-</w:t>
      </w:r>
      <w:proofErr w:type="spellStart"/>
      <w:r w:rsidR="00D24854" w:rsidRPr="000A0A19">
        <w:rPr>
          <w:b/>
          <w:i/>
          <w:sz w:val="28"/>
          <w:szCs w:val="28"/>
        </w:rPr>
        <w:t>ProfSi</w:t>
      </w:r>
      <w:proofErr w:type="spellEnd"/>
    </w:p>
    <w:p w14:paraId="336FC48B" w14:textId="77777777" w:rsidR="004C083F" w:rsidRDefault="004C083F" w:rsidP="004C083F">
      <w:pPr>
        <w:spacing w:after="0"/>
        <w:ind w:left="1440"/>
        <w:rPr>
          <w:i/>
          <w:sz w:val="24"/>
          <w:szCs w:val="24"/>
        </w:rPr>
      </w:pPr>
    </w:p>
    <w:p w14:paraId="50179A48" w14:textId="270F972C" w:rsidR="004C083F" w:rsidRPr="00A81B31" w:rsidRDefault="004C083F" w:rsidP="006F34C3">
      <w:pPr>
        <w:pBdr>
          <w:top w:val="single" w:sz="18" w:space="1" w:color="auto"/>
          <w:left w:val="single" w:sz="18" w:space="4" w:color="auto"/>
          <w:bottom w:val="single" w:sz="18" w:space="1" w:color="auto"/>
          <w:right w:val="single" w:sz="18" w:space="4" w:color="auto"/>
        </w:pBdr>
        <w:shd w:val="clear" w:color="auto" w:fill="00B0F0"/>
        <w:spacing w:after="0"/>
        <w:jc w:val="center"/>
        <w:rPr>
          <w:b/>
          <w:sz w:val="24"/>
          <w:szCs w:val="24"/>
        </w:rPr>
      </w:pPr>
      <w:r>
        <w:rPr>
          <w:b/>
          <w:sz w:val="24"/>
          <w:szCs w:val="24"/>
        </w:rPr>
        <w:t>BLOG POST DUE THIS WEEK, FRIDAY, 11.1</w:t>
      </w:r>
    </w:p>
    <w:p w14:paraId="6597C924" w14:textId="1989A68C" w:rsidR="00D76814" w:rsidRPr="002C0B8B" w:rsidRDefault="00DF1CFF" w:rsidP="002C0B8B">
      <w:pPr>
        <w:spacing w:after="0"/>
        <w:rPr>
          <w:sz w:val="24"/>
          <w:szCs w:val="24"/>
        </w:rPr>
      </w:pPr>
      <w:r>
        <w:rPr>
          <w:sz w:val="24"/>
          <w:szCs w:val="24"/>
        </w:rPr>
        <w:tab/>
      </w:r>
    </w:p>
    <w:p w14:paraId="49D2AA8C" w14:textId="6A09BA24" w:rsidR="00902A8A" w:rsidRDefault="008165B4" w:rsidP="00F4469C">
      <w:pPr>
        <w:spacing w:after="0"/>
        <w:rPr>
          <w:sz w:val="24"/>
          <w:szCs w:val="24"/>
        </w:rPr>
      </w:pPr>
      <w:r w:rsidRPr="00610350">
        <w:rPr>
          <w:sz w:val="24"/>
          <w:szCs w:val="24"/>
        </w:rPr>
        <w:t>T</w:t>
      </w:r>
      <w:r w:rsidR="00B17F03">
        <w:rPr>
          <w:sz w:val="24"/>
          <w:szCs w:val="24"/>
        </w:rPr>
        <w:t>-11.5</w:t>
      </w:r>
      <w:r w:rsidRPr="00610350">
        <w:rPr>
          <w:sz w:val="24"/>
          <w:szCs w:val="24"/>
        </w:rPr>
        <w:tab/>
      </w:r>
      <w:r w:rsidR="00902A8A" w:rsidRPr="00610350">
        <w:rPr>
          <w:sz w:val="24"/>
          <w:szCs w:val="24"/>
        </w:rPr>
        <w:tab/>
      </w:r>
      <w:r w:rsidR="00A4026D">
        <w:rPr>
          <w:sz w:val="24"/>
          <w:szCs w:val="24"/>
        </w:rPr>
        <w:t>Ernst, et. al, “Citizen Control at the Welfare Office”</w:t>
      </w:r>
    </w:p>
    <w:p w14:paraId="1236D710" w14:textId="5A75F315" w:rsidR="00EE3C9C" w:rsidRDefault="00EE3C9C" w:rsidP="00F4469C">
      <w:pPr>
        <w:spacing w:after="0"/>
        <w:rPr>
          <w:sz w:val="24"/>
          <w:szCs w:val="24"/>
        </w:rPr>
      </w:pPr>
      <w:r>
        <w:rPr>
          <w:sz w:val="24"/>
          <w:szCs w:val="24"/>
        </w:rPr>
        <w:tab/>
      </w:r>
      <w:r>
        <w:rPr>
          <w:sz w:val="24"/>
          <w:szCs w:val="24"/>
        </w:rPr>
        <w:tab/>
        <w:t>Shields, “Gender: An Intersectionality Perspective”</w:t>
      </w:r>
    </w:p>
    <w:p w14:paraId="0BD582EB" w14:textId="12D34C2A" w:rsidR="00EE3C9C" w:rsidRDefault="00EE3C9C" w:rsidP="00EE3C9C">
      <w:pPr>
        <w:spacing w:after="0"/>
        <w:ind w:left="720" w:firstLine="720"/>
        <w:rPr>
          <w:sz w:val="24"/>
          <w:szCs w:val="24"/>
        </w:rPr>
      </w:pPr>
      <w:r>
        <w:rPr>
          <w:sz w:val="24"/>
          <w:szCs w:val="24"/>
        </w:rPr>
        <w:t>Bilge, “Intersectionality Undone: Saving Intersectionality from Feminist Intersectionality</w:t>
      </w:r>
    </w:p>
    <w:p w14:paraId="79FB4ABC" w14:textId="16102FBC" w:rsidR="00EE3C9C" w:rsidRPr="000A0A19" w:rsidRDefault="00EE3C9C" w:rsidP="00EE3C9C">
      <w:pPr>
        <w:spacing w:after="0"/>
        <w:ind w:left="720" w:firstLine="720"/>
        <w:rPr>
          <w:b/>
          <w:i/>
          <w:sz w:val="28"/>
          <w:szCs w:val="28"/>
        </w:rPr>
      </w:pPr>
      <w:r>
        <w:rPr>
          <w:sz w:val="24"/>
          <w:szCs w:val="24"/>
        </w:rPr>
        <w:t>Studies”</w:t>
      </w:r>
      <w:r w:rsidR="00D24854">
        <w:rPr>
          <w:sz w:val="24"/>
          <w:szCs w:val="24"/>
        </w:rPr>
        <w:t>-</w:t>
      </w:r>
      <w:r w:rsidR="008B50C1">
        <w:rPr>
          <w:b/>
          <w:i/>
          <w:sz w:val="28"/>
          <w:szCs w:val="28"/>
        </w:rPr>
        <w:t>Sally Watanabe</w:t>
      </w:r>
      <w:bookmarkStart w:id="0" w:name="_GoBack"/>
      <w:bookmarkEnd w:id="0"/>
    </w:p>
    <w:p w14:paraId="4A8D915B" w14:textId="77777777" w:rsidR="00F4469C" w:rsidRPr="00610350" w:rsidRDefault="00F4469C" w:rsidP="00F4469C">
      <w:pPr>
        <w:spacing w:after="0"/>
        <w:rPr>
          <w:sz w:val="24"/>
          <w:szCs w:val="24"/>
        </w:rPr>
      </w:pPr>
    </w:p>
    <w:p w14:paraId="1097A717" w14:textId="2DF76522" w:rsidR="00902A8A" w:rsidRPr="00610350" w:rsidRDefault="005419BF" w:rsidP="00F4469C">
      <w:pPr>
        <w:spacing w:after="0"/>
        <w:rPr>
          <w:i/>
          <w:sz w:val="24"/>
          <w:szCs w:val="24"/>
        </w:rPr>
      </w:pPr>
      <w:r w:rsidRPr="00610350">
        <w:rPr>
          <w:sz w:val="24"/>
          <w:szCs w:val="24"/>
        </w:rPr>
        <w:t>Th</w:t>
      </w:r>
      <w:r w:rsidR="00B17F03">
        <w:rPr>
          <w:sz w:val="24"/>
          <w:szCs w:val="24"/>
        </w:rPr>
        <w:t>-11.7</w:t>
      </w:r>
      <w:r w:rsidR="00902A8A" w:rsidRPr="00610350">
        <w:rPr>
          <w:sz w:val="24"/>
          <w:szCs w:val="24"/>
        </w:rPr>
        <w:tab/>
      </w:r>
      <w:r w:rsidR="000C02C6">
        <w:rPr>
          <w:sz w:val="24"/>
          <w:szCs w:val="24"/>
        </w:rPr>
        <w:t>Moore, “Intersectionality and the Study of Black, Sexual Minority Women</w:t>
      </w:r>
      <w:r w:rsidR="00D24854">
        <w:rPr>
          <w:sz w:val="24"/>
          <w:szCs w:val="24"/>
        </w:rPr>
        <w:t xml:space="preserve">-Meta </w:t>
      </w:r>
      <w:proofErr w:type="spellStart"/>
      <w:r w:rsidR="00D24854">
        <w:rPr>
          <w:sz w:val="24"/>
          <w:szCs w:val="24"/>
        </w:rPr>
        <w:t>Tessema</w:t>
      </w:r>
      <w:proofErr w:type="spellEnd"/>
    </w:p>
    <w:p w14:paraId="340E380F" w14:textId="45E0C002" w:rsidR="00F4469C" w:rsidRDefault="00F4469C" w:rsidP="00F4469C">
      <w:pPr>
        <w:spacing w:after="0"/>
        <w:rPr>
          <w:sz w:val="24"/>
          <w:szCs w:val="24"/>
        </w:rPr>
      </w:pPr>
    </w:p>
    <w:p w14:paraId="37416837" w14:textId="1E4CCDC5" w:rsidR="00657BE8" w:rsidRPr="00F2332D" w:rsidRDefault="00657BE8" w:rsidP="002C0B8B">
      <w:pPr>
        <w:pBdr>
          <w:top w:val="single" w:sz="18" w:space="1" w:color="auto"/>
          <w:left w:val="single" w:sz="18" w:space="4" w:color="auto"/>
          <w:bottom w:val="single" w:sz="18" w:space="1" w:color="auto"/>
          <w:right w:val="single" w:sz="18" w:space="4" w:color="auto"/>
        </w:pBdr>
        <w:shd w:val="clear" w:color="auto" w:fill="00B0F0"/>
        <w:spacing w:after="0"/>
        <w:jc w:val="center"/>
        <w:rPr>
          <w:b/>
          <w:sz w:val="24"/>
          <w:szCs w:val="24"/>
        </w:rPr>
      </w:pPr>
      <w:r w:rsidRPr="00F2332D">
        <w:rPr>
          <w:b/>
          <w:sz w:val="24"/>
          <w:szCs w:val="24"/>
        </w:rPr>
        <w:t xml:space="preserve">THIRD THINK PIECE DUE THURSDAY, </w:t>
      </w:r>
      <w:r>
        <w:rPr>
          <w:b/>
          <w:sz w:val="24"/>
          <w:szCs w:val="24"/>
        </w:rPr>
        <w:t>11.7</w:t>
      </w:r>
    </w:p>
    <w:p w14:paraId="172D1312" w14:textId="77777777" w:rsidR="00657BE8" w:rsidRPr="00610350" w:rsidRDefault="00657BE8" w:rsidP="00F4469C">
      <w:pPr>
        <w:spacing w:after="0"/>
        <w:rPr>
          <w:sz w:val="24"/>
          <w:szCs w:val="24"/>
        </w:rPr>
      </w:pPr>
    </w:p>
    <w:p w14:paraId="729CCE45" w14:textId="11115115" w:rsidR="00B67E69" w:rsidRPr="000A0A19" w:rsidRDefault="00902A8A" w:rsidP="0017340D">
      <w:pPr>
        <w:spacing w:after="0"/>
        <w:ind w:left="1440" w:hanging="1350"/>
        <w:rPr>
          <w:b/>
          <w:i/>
          <w:sz w:val="28"/>
          <w:szCs w:val="28"/>
        </w:rPr>
      </w:pPr>
      <w:r w:rsidRPr="00610350">
        <w:rPr>
          <w:sz w:val="24"/>
          <w:szCs w:val="24"/>
        </w:rPr>
        <w:t>T</w:t>
      </w:r>
      <w:r w:rsidR="00657BE8">
        <w:rPr>
          <w:sz w:val="24"/>
          <w:szCs w:val="24"/>
        </w:rPr>
        <w:t>-11.12</w:t>
      </w:r>
      <w:r w:rsidR="0017340D">
        <w:rPr>
          <w:sz w:val="24"/>
          <w:szCs w:val="24"/>
        </w:rPr>
        <w:tab/>
      </w:r>
      <w:r w:rsidR="000C02C6">
        <w:rPr>
          <w:sz w:val="24"/>
          <w:szCs w:val="24"/>
        </w:rPr>
        <w:t>Snapp, et. al, “Messy, Butch, and Queer: LGBTQ Youth and the School-to-Prison Pipeline</w:t>
      </w:r>
      <w:r w:rsidR="00D24854">
        <w:rPr>
          <w:sz w:val="24"/>
          <w:szCs w:val="24"/>
        </w:rPr>
        <w:t>-</w:t>
      </w:r>
      <w:r w:rsidR="00D24854" w:rsidRPr="000A0A19">
        <w:rPr>
          <w:b/>
          <w:i/>
          <w:sz w:val="28"/>
          <w:szCs w:val="28"/>
        </w:rPr>
        <w:t>Ellie Yoon</w:t>
      </w:r>
    </w:p>
    <w:p w14:paraId="208975C9" w14:textId="77777777" w:rsidR="00F4469C" w:rsidRPr="00F2332D" w:rsidRDefault="00F4469C" w:rsidP="00F4469C">
      <w:pPr>
        <w:spacing w:after="0"/>
        <w:rPr>
          <w:b/>
          <w:sz w:val="24"/>
          <w:szCs w:val="24"/>
        </w:rPr>
      </w:pPr>
    </w:p>
    <w:p w14:paraId="51D39962" w14:textId="35E4B639" w:rsidR="00F85CFD" w:rsidRDefault="005419BF" w:rsidP="00F4469C">
      <w:pPr>
        <w:spacing w:after="0"/>
        <w:rPr>
          <w:sz w:val="24"/>
          <w:szCs w:val="24"/>
        </w:rPr>
      </w:pPr>
      <w:r w:rsidRPr="00610350">
        <w:rPr>
          <w:sz w:val="24"/>
          <w:szCs w:val="24"/>
        </w:rPr>
        <w:t>Th</w:t>
      </w:r>
      <w:r w:rsidR="00657BE8">
        <w:rPr>
          <w:sz w:val="24"/>
          <w:szCs w:val="24"/>
        </w:rPr>
        <w:t>-11.1</w:t>
      </w:r>
      <w:r w:rsidR="00CB139B">
        <w:rPr>
          <w:sz w:val="24"/>
          <w:szCs w:val="24"/>
        </w:rPr>
        <w:t>4</w:t>
      </w:r>
      <w:r w:rsidR="00902A8A" w:rsidRPr="00610350">
        <w:rPr>
          <w:sz w:val="24"/>
          <w:szCs w:val="24"/>
        </w:rPr>
        <w:tab/>
      </w:r>
      <w:r w:rsidR="00825C30">
        <w:rPr>
          <w:sz w:val="24"/>
          <w:szCs w:val="24"/>
        </w:rPr>
        <w:t>“Out in the Night,” POV Documentary</w:t>
      </w:r>
      <w:r w:rsidR="00D76814">
        <w:rPr>
          <w:sz w:val="24"/>
          <w:szCs w:val="24"/>
        </w:rPr>
        <w:t xml:space="preserve">   </w:t>
      </w:r>
    </w:p>
    <w:p w14:paraId="3DB026FC" w14:textId="77777777" w:rsidR="00F85CFD" w:rsidRPr="00610350" w:rsidRDefault="00F85CFD" w:rsidP="00F4469C">
      <w:pPr>
        <w:spacing w:after="0"/>
        <w:rPr>
          <w:sz w:val="24"/>
          <w:szCs w:val="24"/>
        </w:rPr>
      </w:pPr>
    </w:p>
    <w:p w14:paraId="49B9AF3F" w14:textId="33A07717" w:rsidR="00BD4014" w:rsidRPr="00BD0053" w:rsidRDefault="00BD4014" w:rsidP="00F4469C">
      <w:pPr>
        <w:pBdr>
          <w:bottom w:val="single" w:sz="12" w:space="1" w:color="auto"/>
        </w:pBdr>
        <w:spacing w:after="0"/>
        <w:jc w:val="center"/>
        <w:rPr>
          <w:b/>
          <w:sz w:val="28"/>
          <w:szCs w:val="28"/>
        </w:rPr>
      </w:pPr>
      <w:r w:rsidRPr="00BD0053">
        <w:rPr>
          <w:b/>
          <w:sz w:val="28"/>
          <w:szCs w:val="28"/>
        </w:rPr>
        <w:t xml:space="preserve">Section </w:t>
      </w:r>
      <w:r w:rsidR="00F96E56">
        <w:rPr>
          <w:b/>
          <w:sz w:val="28"/>
          <w:szCs w:val="28"/>
        </w:rPr>
        <w:t>4</w:t>
      </w:r>
      <w:r w:rsidRPr="00BD0053">
        <w:rPr>
          <w:b/>
          <w:sz w:val="28"/>
          <w:szCs w:val="28"/>
        </w:rPr>
        <w:t xml:space="preserve">:  Presentations of Student </w:t>
      </w:r>
      <w:r w:rsidR="007C6867" w:rsidRPr="00BD0053">
        <w:rPr>
          <w:b/>
          <w:sz w:val="28"/>
          <w:szCs w:val="28"/>
        </w:rPr>
        <w:t>Portfolios</w:t>
      </w:r>
    </w:p>
    <w:p w14:paraId="46D4FAB7" w14:textId="24AD6C2D" w:rsidR="001148F0" w:rsidRPr="00610350" w:rsidRDefault="001148F0" w:rsidP="00F4469C">
      <w:pPr>
        <w:spacing w:after="0"/>
        <w:rPr>
          <w:sz w:val="24"/>
          <w:szCs w:val="24"/>
        </w:rPr>
      </w:pPr>
      <w:r w:rsidRPr="00610350">
        <w:rPr>
          <w:sz w:val="24"/>
          <w:szCs w:val="24"/>
        </w:rPr>
        <w:t>T</w:t>
      </w:r>
      <w:r w:rsidR="00CB139B">
        <w:rPr>
          <w:sz w:val="24"/>
          <w:szCs w:val="24"/>
        </w:rPr>
        <w:t>-11.19</w:t>
      </w:r>
      <w:r w:rsidR="009D3932">
        <w:rPr>
          <w:sz w:val="24"/>
          <w:szCs w:val="24"/>
        </w:rPr>
        <w:tab/>
      </w:r>
      <w:r w:rsidR="009B5715" w:rsidRPr="00610350">
        <w:rPr>
          <w:sz w:val="24"/>
          <w:szCs w:val="24"/>
        </w:rPr>
        <w:t>Presentations</w:t>
      </w:r>
    </w:p>
    <w:p w14:paraId="2B18F36B" w14:textId="77777777" w:rsidR="00F4469C" w:rsidRPr="00610350" w:rsidRDefault="00F4469C" w:rsidP="00F4469C">
      <w:pPr>
        <w:spacing w:after="0"/>
        <w:rPr>
          <w:sz w:val="24"/>
          <w:szCs w:val="24"/>
        </w:rPr>
      </w:pPr>
    </w:p>
    <w:p w14:paraId="4B57C46A" w14:textId="25CD2908" w:rsidR="00CE5C2A" w:rsidRPr="00610350" w:rsidRDefault="005419BF" w:rsidP="00F4469C">
      <w:pPr>
        <w:spacing w:after="0"/>
        <w:rPr>
          <w:sz w:val="24"/>
          <w:szCs w:val="24"/>
        </w:rPr>
      </w:pPr>
      <w:r w:rsidRPr="00610350">
        <w:rPr>
          <w:sz w:val="24"/>
          <w:szCs w:val="24"/>
        </w:rPr>
        <w:t>Th</w:t>
      </w:r>
      <w:r w:rsidR="00CB139B">
        <w:rPr>
          <w:sz w:val="24"/>
          <w:szCs w:val="24"/>
        </w:rPr>
        <w:t>-11.21</w:t>
      </w:r>
      <w:r w:rsidR="009A65B2">
        <w:rPr>
          <w:sz w:val="24"/>
          <w:szCs w:val="24"/>
        </w:rPr>
        <w:tab/>
      </w:r>
      <w:r w:rsidR="00CB726D" w:rsidRPr="00610350">
        <w:rPr>
          <w:sz w:val="24"/>
          <w:szCs w:val="24"/>
        </w:rPr>
        <w:t>Presentations</w:t>
      </w:r>
    </w:p>
    <w:p w14:paraId="773F0E35" w14:textId="77777777" w:rsidR="00F4469C" w:rsidRPr="00610350" w:rsidRDefault="00F4469C" w:rsidP="00F4469C">
      <w:pPr>
        <w:spacing w:after="0"/>
        <w:rPr>
          <w:sz w:val="24"/>
          <w:szCs w:val="24"/>
        </w:rPr>
      </w:pPr>
    </w:p>
    <w:p w14:paraId="126DEC28" w14:textId="354E0DFE" w:rsidR="00CE5C2A" w:rsidRPr="00610350" w:rsidRDefault="00CB726D" w:rsidP="00F4469C">
      <w:pPr>
        <w:spacing w:after="0"/>
        <w:rPr>
          <w:sz w:val="24"/>
          <w:szCs w:val="24"/>
        </w:rPr>
      </w:pPr>
      <w:r w:rsidRPr="00610350">
        <w:rPr>
          <w:sz w:val="24"/>
          <w:szCs w:val="24"/>
        </w:rPr>
        <w:lastRenderedPageBreak/>
        <w:t>T</w:t>
      </w:r>
      <w:r w:rsidR="00FF6DAB">
        <w:rPr>
          <w:sz w:val="24"/>
          <w:szCs w:val="24"/>
        </w:rPr>
        <w:t>-1</w:t>
      </w:r>
      <w:r w:rsidR="00F8760B">
        <w:rPr>
          <w:sz w:val="24"/>
          <w:szCs w:val="24"/>
        </w:rPr>
        <w:t>1</w:t>
      </w:r>
      <w:r w:rsidR="00FF6DAB">
        <w:rPr>
          <w:sz w:val="24"/>
          <w:szCs w:val="24"/>
        </w:rPr>
        <w:t>.26</w:t>
      </w:r>
      <w:r w:rsidRPr="00610350">
        <w:rPr>
          <w:sz w:val="24"/>
          <w:szCs w:val="24"/>
        </w:rPr>
        <w:tab/>
      </w:r>
      <w:r w:rsidR="00CE5C2A" w:rsidRPr="00610350">
        <w:rPr>
          <w:sz w:val="24"/>
          <w:szCs w:val="24"/>
        </w:rPr>
        <w:t xml:space="preserve">Presentations </w:t>
      </w:r>
    </w:p>
    <w:p w14:paraId="2E0FDCFA" w14:textId="77777777" w:rsidR="00F4469C" w:rsidRPr="00610350" w:rsidRDefault="00F4469C" w:rsidP="00F4469C">
      <w:pPr>
        <w:spacing w:after="0"/>
        <w:rPr>
          <w:sz w:val="24"/>
          <w:szCs w:val="24"/>
        </w:rPr>
      </w:pPr>
    </w:p>
    <w:p w14:paraId="35D4DD66" w14:textId="2C152337" w:rsidR="00FF6DAB" w:rsidRPr="001F1473" w:rsidRDefault="00FF6DAB" w:rsidP="001F1473">
      <w:pPr>
        <w:pBdr>
          <w:top w:val="single" w:sz="18" w:space="1" w:color="auto"/>
          <w:left w:val="single" w:sz="18" w:space="4" w:color="auto"/>
          <w:bottom w:val="single" w:sz="18" w:space="1" w:color="auto"/>
          <w:right w:val="single" w:sz="18" w:space="4" w:color="auto"/>
        </w:pBdr>
        <w:shd w:val="clear" w:color="auto" w:fill="00B0F0"/>
        <w:spacing w:after="0"/>
        <w:jc w:val="center"/>
        <w:rPr>
          <w:b/>
          <w:color w:val="000000" w:themeColor="text1"/>
          <w:sz w:val="24"/>
          <w:szCs w:val="24"/>
        </w:rPr>
      </w:pPr>
      <w:r w:rsidRPr="001F1473">
        <w:rPr>
          <w:b/>
          <w:color w:val="000000" w:themeColor="text1"/>
          <w:sz w:val="24"/>
          <w:szCs w:val="24"/>
        </w:rPr>
        <w:t>THANKSGING BREAK BEGINS, TUESDAY, 11.26, CLASSES RESUME 12.2</w:t>
      </w:r>
    </w:p>
    <w:p w14:paraId="780424AC" w14:textId="77777777" w:rsidR="002C0B8B" w:rsidRDefault="002C0B8B" w:rsidP="00F4469C">
      <w:pPr>
        <w:spacing w:after="0"/>
        <w:rPr>
          <w:sz w:val="24"/>
          <w:szCs w:val="24"/>
        </w:rPr>
      </w:pPr>
    </w:p>
    <w:p w14:paraId="5C5EA27D" w14:textId="74DA5BE4" w:rsidR="00FF6DAB" w:rsidRDefault="00FF6DAB" w:rsidP="00F4469C">
      <w:pPr>
        <w:spacing w:after="0"/>
        <w:rPr>
          <w:sz w:val="24"/>
          <w:szCs w:val="24"/>
        </w:rPr>
      </w:pPr>
      <w:r>
        <w:rPr>
          <w:sz w:val="24"/>
          <w:szCs w:val="24"/>
        </w:rPr>
        <w:t>T-12.3</w:t>
      </w:r>
      <w:r w:rsidR="001E597B">
        <w:rPr>
          <w:sz w:val="24"/>
          <w:szCs w:val="24"/>
        </w:rPr>
        <w:tab/>
      </w:r>
      <w:r w:rsidR="001E597B">
        <w:rPr>
          <w:sz w:val="24"/>
          <w:szCs w:val="24"/>
        </w:rPr>
        <w:tab/>
        <w:t>What have we learned? What are the questions that have yet to be answered?</w:t>
      </w:r>
    </w:p>
    <w:p w14:paraId="6B6EAF90" w14:textId="77777777" w:rsidR="00FF6DAB" w:rsidRDefault="00FF6DAB" w:rsidP="00F4469C">
      <w:pPr>
        <w:spacing w:after="0"/>
        <w:rPr>
          <w:sz w:val="24"/>
          <w:szCs w:val="24"/>
        </w:rPr>
      </w:pPr>
    </w:p>
    <w:p w14:paraId="1E098264" w14:textId="0F4D41C8" w:rsidR="00BD4014" w:rsidRPr="00610350" w:rsidRDefault="00CB726D" w:rsidP="00F4469C">
      <w:pPr>
        <w:spacing w:after="0"/>
        <w:rPr>
          <w:sz w:val="24"/>
          <w:szCs w:val="24"/>
        </w:rPr>
      </w:pPr>
      <w:r w:rsidRPr="00610350">
        <w:rPr>
          <w:sz w:val="24"/>
          <w:szCs w:val="24"/>
        </w:rPr>
        <w:t>Th</w:t>
      </w:r>
      <w:r w:rsidR="00FF6DAB">
        <w:rPr>
          <w:sz w:val="24"/>
          <w:szCs w:val="24"/>
        </w:rPr>
        <w:t>-12.5</w:t>
      </w:r>
      <w:r w:rsidRPr="00610350">
        <w:rPr>
          <w:sz w:val="24"/>
          <w:szCs w:val="24"/>
        </w:rPr>
        <w:tab/>
      </w:r>
      <w:r w:rsidR="005D4A2C" w:rsidRPr="00610350">
        <w:rPr>
          <w:sz w:val="24"/>
          <w:szCs w:val="24"/>
        </w:rPr>
        <w:t>Review</w:t>
      </w:r>
      <w:r w:rsidR="00FF6DAB">
        <w:rPr>
          <w:sz w:val="24"/>
          <w:szCs w:val="24"/>
        </w:rPr>
        <w:t xml:space="preserve"> for Exam</w:t>
      </w:r>
    </w:p>
    <w:p w14:paraId="5025C01B" w14:textId="77777777" w:rsidR="00F4469C" w:rsidRPr="00610350" w:rsidRDefault="00F4469C" w:rsidP="00F4469C">
      <w:pPr>
        <w:spacing w:after="0"/>
        <w:rPr>
          <w:sz w:val="24"/>
          <w:szCs w:val="24"/>
          <w:u w:val="single"/>
        </w:rPr>
      </w:pPr>
    </w:p>
    <w:p w14:paraId="42EB9F95" w14:textId="6455E5BA" w:rsidR="00EB6879" w:rsidRPr="00610350" w:rsidRDefault="00EB6879" w:rsidP="00F4469C">
      <w:pPr>
        <w:spacing w:after="0"/>
        <w:rPr>
          <w:sz w:val="24"/>
          <w:szCs w:val="24"/>
          <w:u w:val="single"/>
        </w:rPr>
      </w:pPr>
      <w:r w:rsidRPr="00610350">
        <w:rPr>
          <w:sz w:val="24"/>
          <w:szCs w:val="24"/>
          <w:u w:val="single"/>
        </w:rPr>
        <w:t>Standards</w:t>
      </w:r>
    </w:p>
    <w:p w14:paraId="01DF210E" w14:textId="77777777" w:rsidR="008D04A6" w:rsidRPr="00610350" w:rsidRDefault="008D04A6" w:rsidP="00F4469C">
      <w:pPr>
        <w:spacing w:after="0"/>
        <w:rPr>
          <w:sz w:val="24"/>
          <w:szCs w:val="24"/>
        </w:rPr>
      </w:pPr>
    </w:p>
    <w:p w14:paraId="0D873667" w14:textId="28F651CB" w:rsidR="001739B2" w:rsidRDefault="002D049C" w:rsidP="001739B2">
      <w:pPr>
        <w:spacing w:after="0"/>
        <w:rPr>
          <w:sz w:val="24"/>
          <w:szCs w:val="24"/>
        </w:rPr>
      </w:pPr>
      <w:r w:rsidRPr="00610350">
        <w:rPr>
          <w:sz w:val="24"/>
          <w:szCs w:val="24"/>
        </w:rPr>
        <w:t>A Range:</w:t>
      </w:r>
      <w:r w:rsidRPr="00610350">
        <w:rPr>
          <w:sz w:val="24"/>
          <w:szCs w:val="24"/>
        </w:rPr>
        <w:tab/>
        <w:t>Excellent work. Your work thoroughly surpasses the minimum requirements. You have</w:t>
      </w:r>
    </w:p>
    <w:p w14:paraId="7BD026A3" w14:textId="0CACAFF7" w:rsidR="001739B2" w:rsidRDefault="002D049C" w:rsidP="001739B2">
      <w:pPr>
        <w:spacing w:after="0"/>
        <w:ind w:left="720" w:firstLine="720"/>
        <w:rPr>
          <w:sz w:val="24"/>
          <w:szCs w:val="24"/>
        </w:rPr>
      </w:pPr>
      <w:r w:rsidRPr="00610350">
        <w:rPr>
          <w:sz w:val="24"/>
          <w:szCs w:val="24"/>
        </w:rPr>
        <w:t>gone above</w:t>
      </w:r>
      <w:r w:rsidR="001739B2">
        <w:rPr>
          <w:sz w:val="24"/>
          <w:szCs w:val="24"/>
        </w:rPr>
        <w:t>,</w:t>
      </w:r>
      <w:r w:rsidRPr="00610350">
        <w:rPr>
          <w:sz w:val="24"/>
          <w:szCs w:val="24"/>
        </w:rPr>
        <w:t xml:space="preserve"> and beyond the call of duty, presenting interesting, compelling and rigorous</w:t>
      </w:r>
    </w:p>
    <w:p w14:paraId="50A91C50" w14:textId="618F0879" w:rsidR="002D049C" w:rsidRPr="00610350" w:rsidRDefault="002D049C" w:rsidP="001739B2">
      <w:pPr>
        <w:spacing w:after="0"/>
        <w:ind w:left="1440"/>
        <w:rPr>
          <w:sz w:val="24"/>
          <w:szCs w:val="24"/>
        </w:rPr>
      </w:pPr>
      <w:r w:rsidRPr="00610350">
        <w:rPr>
          <w:sz w:val="24"/>
          <w:szCs w:val="24"/>
        </w:rPr>
        <w:t>work. The arguments made are strong, well thought out and effectively supported</w:t>
      </w:r>
      <w:proofErr w:type="gramStart"/>
      <w:r w:rsidRPr="00610350">
        <w:rPr>
          <w:sz w:val="24"/>
          <w:szCs w:val="24"/>
        </w:rPr>
        <w:t xml:space="preserve">.  </w:t>
      </w:r>
      <w:proofErr w:type="gramEnd"/>
      <w:r w:rsidRPr="00610350">
        <w:rPr>
          <w:sz w:val="24"/>
          <w:szCs w:val="24"/>
        </w:rPr>
        <w:t>You show a clear grasp of the material, are able to effectively interpret and critique the material, and extend it beyond its basic applications. The class learned something valuable from you.</w:t>
      </w:r>
    </w:p>
    <w:p w14:paraId="6803B69A" w14:textId="77777777" w:rsidR="008D04A6" w:rsidRPr="00610350" w:rsidRDefault="008D04A6" w:rsidP="00F4469C">
      <w:pPr>
        <w:spacing w:after="0"/>
        <w:rPr>
          <w:sz w:val="24"/>
          <w:szCs w:val="24"/>
        </w:rPr>
      </w:pPr>
    </w:p>
    <w:p w14:paraId="08070680" w14:textId="77777777" w:rsidR="001739B2" w:rsidRDefault="002D049C" w:rsidP="001739B2">
      <w:pPr>
        <w:spacing w:after="0"/>
        <w:rPr>
          <w:sz w:val="24"/>
          <w:szCs w:val="24"/>
        </w:rPr>
      </w:pPr>
      <w:r w:rsidRPr="00610350">
        <w:rPr>
          <w:sz w:val="24"/>
          <w:szCs w:val="24"/>
        </w:rPr>
        <w:t>B Range:</w:t>
      </w:r>
      <w:r w:rsidRPr="00610350">
        <w:rPr>
          <w:sz w:val="24"/>
          <w:szCs w:val="24"/>
        </w:rPr>
        <w:tab/>
        <w:t>Very good work: You have done more than was required on the assignment and have no</w:t>
      </w:r>
    </w:p>
    <w:p w14:paraId="3896C51F" w14:textId="4744F16F" w:rsidR="002D049C" w:rsidRPr="00610350" w:rsidRDefault="002D049C" w:rsidP="001739B2">
      <w:pPr>
        <w:spacing w:after="0"/>
        <w:ind w:left="1440"/>
        <w:rPr>
          <w:sz w:val="24"/>
          <w:szCs w:val="24"/>
        </w:rPr>
      </w:pPr>
      <w:r w:rsidRPr="00610350">
        <w:rPr>
          <w:sz w:val="24"/>
          <w:szCs w:val="24"/>
        </w:rPr>
        <w:t>more than one or two minor problems with the work. The arguments are somewhat strong, but lack some necessary support</w:t>
      </w:r>
      <w:proofErr w:type="gramStart"/>
      <w:r w:rsidRPr="00610350">
        <w:rPr>
          <w:sz w:val="24"/>
          <w:szCs w:val="24"/>
        </w:rPr>
        <w:t xml:space="preserve">.  </w:t>
      </w:r>
      <w:proofErr w:type="gramEnd"/>
      <w:r w:rsidRPr="00610350">
        <w:rPr>
          <w:sz w:val="24"/>
          <w:szCs w:val="24"/>
        </w:rPr>
        <w:t>You show that you know the material and understand it; however, more work on application, interpretation and critique is needed to move t</w:t>
      </w:r>
      <w:r w:rsidR="00FA3B6D" w:rsidRPr="00610350">
        <w:rPr>
          <w:sz w:val="24"/>
          <w:szCs w:val="24"/>
        </w:rPr>
        <w:t>he assignment into the A range.</w:t>
      </w:r>
    </w:p>
    <w:p w14:paraId="71812BB4" w14:textId="77777777" w:rsidR="008D04A6" w:rsidRPr="00610350" w:rsidRDefault="008D04A6" w:rsidP="00F4469C">
      <w:pPr>
        <w:spacing w:after="0"/>
        <w:rPr>
          <w:sz w:val="24"/>
          <w:szCs w:val="24"/>
        </w:rPr>
      </w:pPr>
    </w:p>
    <w:p w14:paraId="7E5C4C25" w14:textId="08CDF995" w:rsidR="001739B2" w:rsidRDefault="002D049C" w:rsidP="00F4469C">
      <w:pPr>
        <w:spacing w:after="0"/>
        <w:rPr>
          <w:sz w:val="24"/>
          <w:szCs w:val="24"/>
        </w:rPr>
      </w:pPr>
      <w:r w:rsidRPr="00610350">
        <w:rPr>
          <w:sz w:val="24"/>
          <w:szCs w:val="24"/>
        </w:rPr>
        <w:t>C Range:</w:t>
      </w:r>
      <w:r w:rsidRPr="00610350">
        <w:rPr>
          <w:sz w:val="24"/>
          <w:szCs w:val="24"/>
        </w:rPr>
        <w:tab/>
        <w:t>Average work. You have done what was required of you competently with only a few</w:t>
      </w:r>
    </w:p>
    <w:p w14:paraId="4057324C" w14:textId="3D12798D" w:rsidR="002D049C" w:rsidRPr="00610350" w:rsidRDefault="002D049C" w:rsidP="001739B2">
      <w:pPr>
        <w:spacing w:after="0"/>
        <w:ind w:left="1440"/>
        <w:rPr>
          <w:sz w:val="24"/>
          <w:szCs w:val="24"/>
        </w:rPr>
      </w:pPr>
      <w:r w:rsidRPr="00610350">
        <w:rPr>
          <w:sz w:val="24"/>
          <w:szCs w:val="24"/>
        </w:rPr>
        <w:t>minor problems. The arguments are basic and meet the minimal requirements for effective argument</w:t>
      </w:r>
      <w:proofErr w:type="gramStart"/>
      <w:r w:rsidRPr="00610350">
        <w:rPr>
          <w:sz w:val="24"/>
          <w:szCs w:val="24"/>
        </w:rPr>
        <w:t xml:space="preserve">.  </w:t>
      </w:r>
      <w:proofErr w:type="gramEnd"/>
      <w:r w:rsidRPr="00610350">
        <w:rPr>
          <w:sz w:val="24"/>
          <w:szCs w:val="24"/>
        </w:rPr>
        <w:t>You show that you are familiar with the material and reflect your understanding, ability to apply, interpret and critique the material at a basic level.</w:t>
      </w:r>
    </w:p>
    <w:p w14:paraId="03768F9B" w14:textId="77777777" w:rsidR="008D04A6" w:rsidRPr="00610350" w:rsidRDefault="008D04A6" w:rsidP="001739B2">
      <w:pPr>
        <w:spacing w:after="0"/>
        <w:ind w:left="720"/>
        <w:rPr>
          <w:sz w:val="24"/>
          <w:szCs w:val="24"/>
        </w:rPr>
      </w:pPr>
    </w:p>
    <w:p w14:paraId="6AA0618C" w14:textId="77777777" w:rsidR="001739B2" w:rsidRDefault="002D049C" w:rsidP="00F4469C">
      <w:pPr>
        <w:spacing w:after="0"/>
        <w:rPr>
          <w:sz w:val="24"/>
          <w:szCs w:val="24"/>
        </w:rPr>
      </w:pPr>
      <w:r w:rsidRPr="00610350">
        <w:rPr>
          <w:sz w:val="24"/>
          <w:szCs w:val="24"/>
        </w:rPr>
        <w:t xml:space="preserve">D Range:  </w:t>
      </w:r>
      <w:r w:rsidRPr="00610350">
        <w:rPr>
          <w:sz w:val="24"/>
          <w:szCs w:val="24"/>
        </w:rPr>
        <w:tab/>
        <w:t>Below average. You have done less than the minimum requirement with many minor</w:t>
      </w:r>
    </w:p>
    <w:p w14:paraId="2E4F983D" w14:textId="5FE8CF64" w:rsidR="008946F3" w:rsidRPr="00754C99" w:rsidRDefault="002D049C" w:rsidP="001739B2">
      <w:pPr>
        <w:spacing w:after="0"/>
        <w:ind w:left="1440"/>
        <w:rPr>
          <w:sz w:val="24"/>
          <w:szCs w:val="24"/>
        </w:rPr>
      </w:pPr>
      <w:r w:rsidRPr="00610350">
        <w:rPr>
          <w:sz w:val="24"/>
          <w:szCs w:val="24"/>
        </w:rPr>
        <w:t>problems and/or one major problem. The arguments are seriously lacking in organization and support</w:t>
      </w:r>
      <w:proofErr w:type="gramStart"/>
      <w:r w:rsidRPr="00610350">
        <w:rPr>
          <w:sz w:val="24"/>
          <w:szCs w:val="24"/>
        </w:rPr>
        <w:t xml:space="preserve">.  </w:t>
      </w:r>
      <w:proofErr w:type="gramEnd"/>
      <w:r w:rsidRPr="00610350">
        <w:rPr>
          <w:sz w:val="24"/>
          <w:szCs w:val="24"/>
        </w:rPr>
        <w:t>You do not demonstrate your knowledge of the material nor is there evidence of application, interpretation and critique.</w:t>
      </w:r>
    </w:p>
    <w:sectPr w:rsidR="008946F3" w:rsidRPr="00754C99" w:rsidSect="00F5756D">
      <w:footerReference w:type="even" r:id="rId13"/>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136C" w14:textId="77777777" w:rsidR="00CA3617" w:rsidRDefault="00CA3617" w:rsidP="00B87AAA">
      <w:pPr>
        <w:spacing w:after="0"/>
      </w:pPr>
      <w:r>
        <w:separator/>
      </w:r>
    </w:p>
  </w:endnote>
  <w:endnote w:type="continuationSeparator" w:id="0">
    <w:p w14:paraId="7C6C2A4B" w14:textId="77777777" w:rsidR="00CA3617" w:rsidRDefault="00CA3617" w:rsidP="00B87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A2AB" w14:textId="77777777" w:rsidR="007A4193" w:rsidRDefault="007A4193" w:rsidP="002D0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00CFE7" w14:textId="77777777" w:rsidR="007A4193" w:rsidRDefault="007A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4B7E" w14:textId="77777777" w:rsidR="007A4193" w:rsidRDefault="007A4193" w:rsidP="002D0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807">
      <w:rPr>
        <w:rStyle w:val="PageNumber"/>
        <w:noProof/>
      </w:rPr>
      <w:t>1</w:t>
    </w:r>
    <w:r>
      <w:rPr>
        <w:rStyle w:val="PageNumber"/>
      </w:rPr>
      <w:fldChar w:fldCharType="end"/>
    </w:r>
  </w:p>
  <w:p w14:paraId="42492D01" w14:textId="77777777" w:rsidR="007A4193" w:rsidRDefault="007A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FF3B" w14:textId="77777777" w:rsidR="00CA3617" w:rsidRDefault="00CA3617" w:rsidP="00B87AAA">
      <w:pPr>
        <w:spacing w:after="0"/>
      </w:pPr>
      <w:r>
        <w:separator/>
      </w:r>
    </w:p>
  </w:footnote>
  <w:footnote w:type="continuationSeparator" w:id="0">
    <w:p w14:paraId="4DD46755" w14:textId="77777777" w:rsidR="00CA3617" w:rsidRDefault="00CA3617" w:rsidP="00B87AAA">
      <w:pPr>
        <w:spacing w:after="0"/>
      </w:pPr>
      <w:r>
        <w:continuationSeparator/>
      </w:r>
    </w:p>
  </w:footnote>
  <w:footnote w:id="1">
    <w:p w14:paraId="77E141E7" w14:textId="04C2428D" w:rsidR="007A4193" w:rsidRPr="00671955" w:rsidRDefault="007A4193">
      <w:pPr>
        <w:pStyle w:val="FootnoteText"/>
        <w:rPr>
          <w:rStyle w:val="FootnoteReference"/>
          <w:sz w:val="20"/>
          <w:vertAlign w:val="baseline"/>
        </w:rPr>
      </w:pPr>
      <w:r w:rsidRPr="00671955">
        <w:rPr>
          <w:rStyle w:val="FootnoteReference"/>
          <w:sz w:val="20"/>
          <w:vertAlign w:val="baseline"/>
        </w:rPr>
        <w:footnoteRef/>
      </w:r>
      <w:r w:rsidRPr="00671955">
        <w:rPr>
          <w:rStyle w:val="FootnoteReference"/>
          <w:sz w:val="20"/>
          <w:vertAlign w:val="baseline"/>
        </w:rPr>
        <w:t xml:space="preserve"> https://canvas.brown.edu/courses/202417/pages/writing-assignment-number-1-think-pieces</w:t>
      </w:r>
    </w:p>
  </w:footnote>
  <w:footnote w:id="2">
    <w:p w14:paraId="61FAE783" w14:textId="442C5795" w:rsidR="007A4193" w:rsidRPr="00671955" w:rsidRDefault="007A4193">
      <w:pPr>
        <w:pStyle w:val="FootnoteText"/>
        <w:rPr>
          <w:rStyle w:val="FootnoteReference"/>
          <w:sz w:val="20"/>
          <w:vertAlign w:val="baseline"/>
        </w:rPr>
      </w:pPr>
      <w:r w:rsidRPr="00671955">
        <w:rPr>
          <w:rStyle w:val="FootnoteReference"/>
          <w:sz w:val="20"/>
          <w:vertAlign w:val="baseline"/>
        </w:rPr>
        <w:footnoteRef/>
      </w:r>
      <w:r w:rsidRPr="00671955">
        <w:rPr>
          <w:rStyle w:val="FootnoteReference"/>
          <w:sz w:val="20"/>
          <w:vertAlign w:val="baseline"/>
        </w:rPr>
        <w:t xml:space="preserve"> http://www.edutopia.org/blog/11-essentials-for-excellent-eportfolios-vicki-davis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1C6"/>
    <w:multiLevelType w:val="singleLevel"/>
    <w:tmpl w:val="DB503704"/>
    <w:lvl w:ilvl="0">
      <w:start w:val="1"/>
      <w:numFmt w:val="decimal"/>
      <w:lvlText w:val="%1."/>
      <w:lvlJc w:val="left"/>
      <w:pPr>
        <w:tabs>
          <w:tab w:val="num" w:pos="450"/>
        </w:tabs>
        <w:ind w:left="450" w:hanging="360"/>
      </w:pPr>
      <w:rPr>
        <w:rFonts w:hint="default"/>
        <w:b w:val="0"/>
      </w:rPr>
    </w:lvl>
  </w:abstractNum>
  <w:abstractNum w:abstractNumId="1" w15:restartNumberingAfterBreak="0">
    <w:nsid w:val="16D223E1"/>
    <w:multiLevelType w:val="multilevel"/>
    <w:tmpl w:val="3A0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F0DF5"/>
    <w:multiLevelType w:val="singleLevel"/>
    <w:tmpl w:val="01405872"/>
    <w:lvl w:ilvl="0">
      <w:start w:val="1"/>
      <w:numFmt w:val="lowerLetter"/>
      <w:lvlText w:val="%1."/>
      <w:lvlJc w:val="left"/>
      <w:pPr>
        <w:tabs>
          <w:tab w:val="num" w:pos="1440"/>
        </w:tabs>
        <w:ind w:left="1440" w:hanging="720"/>
      </w:pPr>
      <w:rPr>
        <w:rFonts w:ascii="Goudy Old Style" w:eastAsiaTheme="minorEastAsia" w:hAnsi="Goudy Old Style" w:cs="Times New Roman"/>
      </w:rPr>
    </w:lvl>
  </w:abstractNum>
  <w:abstractNum w:abstractNumId="3" w15:restartNumberingAfterBreak="0">
    <w:nsid w:val="7A804A6F"/>
    <w:multiLevelType w:val="singleLevel"/>
    <w:tmpl w:val="85D85816"/>
    <w:lvl w:ilvl="0">
      <w:start w:val="1"/>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2A"/>
    <w:rsid w:val="00020551"/>
    <w:rsid w:val="00026EBC"/>
    <w:rsid w:val="00036669"/>
    <w:rsid w:val="000632E6"/>
    <w:rsid w:val="00064C23"/>
    <w:rsid w:val="00080CBA"/>
    <w:rsid w:val="00081162"/>
    <w:rsid w:val="00096F0C"/>
    <w:rsid w:val="000A0A19"/>
    <w:rsid w:val="000A7ED3"/>
    <w:rsid w:val="000B362A"/>
    <w:rsid w:val="000C02C6"/>
    <w:rsid w:val="00100C16"/>
    <w:rsid w:val="00104292"/>
    <w:rsid w:val="00106210"/>
    <w:rsid w:val="001119BA"/>
    <w:rsid w:val="001142E1"/>
    <w:rsid w:val="001148F0"/>
    <w:rsid w:val="00146B9C"/>
    <w:rsid w:val="00147B83"/>
    <w:rsid w:val="00156714"/>
    <w:rsid w:val="0016202A"/>
    <w:rsid w:val="001701F5"/>
    <w:rsid w:val="0017340D"/>
    <w:rsid w:val="001739B2"/>
    <w:rsid w:val="00175BC5"/>
    <w:rsid w:val="001838AE"/>
    <w:rsid w:val="001B4372"/>
    <w:rsid w:val="001D178E"/>
    <w:rsid w:val="001E597B"/>
    <w:rsid w:val="001E67A3"/>
    <w:rsid w:val="001F1473"/>
    <w:rsid w:val="00205EFA"/>
    <w:rsid w:val="002110EE"/>
    <w:rsid w:val="002134F9"/>
    <w:rsid w:val="00214FDF"/>
    <w:rsid w:val="00224359"/>
    <w:rsid w:val="00233045"/>
    <w:rsid w:val="00255681"/>
    <w:rsid w:val="002627CE"/>
    <w:rsid w:val="0027552F"/>
    <w:rsid w:val="002A261E"/>
    <w:rsid w:val="002A4D01"/>
    <w:rsid w:val="002B06E8"/>
    <w:rsid w:val="002C0B8B"/>
    <w:rsid w:val="002D049C"/>
    <w:rsid w:val="002D5067"/>
    <w:rsid w:val="002E5EF3"/>
    <w:rsid w:val="00325183"/>
    <w:rsid w:val="00325438"/>
    <w:rsid w:val="00335A77"/>
    <w:rsid w:val="00353C31"/>
    <w:rsid w:val="003652DB"/>
    <w:rsid w:val="00375603"/>
    <w:rsid w:val="00380AB9"/>
    <w:rsid w:val="0038155A"/>
    <w:rsid w:val="003835F5"/>
    <w:rsid w:val="003A5D32"/>
    <w:rsid w:val="003B5FEA"/>
    <w:rsid w:val="003C496E"/>
    <w:rsid w:val="003D78C7"/>
    <w:rsid w:val="00417771"/>
    <w:rsid w:val="004234D5"/>
    <w:rsid w:val="00431763"/>
    <w:rsid w:val="0046720B"/>
    <w:rsid w:val="00473F05"/>
    <w:rsid w:val="004C083F"/>
    <w:rsid w:val="004C230E"/>
    <w:rsid w:val="004F76A9"/>
    <w:rsid w:val="0050621A"/>
    <w:rsid w:val="00522A0F"/>
    <w:rsid w:val="0052653E"/>
    <w:rsid w:val="00530047"/>
    <w:rsid w:val="005419BF"/>
    <w:rsid w:val="00541ADE"/>
    <w:rsid w:val="005613E2"/>
    <w:rsid w:val="0056566F"/>
    <w:rsid w:val="00577CEC"/>
    <w:rsid w:val="00587D04"/>
    <w:rsid w:val="005962E8"/>
    <w:rsid w:val="005967C8"/>
    <w:rsid w:val="005A13FB"/>
    <w:rsid w:val="005D4A2C"/>
    <w:rsid w:val="005D5E14"/>
    <w:rsid w:val="005E29FA"/>
    <w:rsid w:val="005F60E4"/>
    <w:rsid w:val="00605E1F"/>
    <w:rsid w:val="00610350"/>
    <w:rsid w:val="00616B0B"/>
    <w:rsid w:val="006323E5"/>
    <w:rsid w:val="006446B4"/>
    <w:rsid w:val="00656DF7"/>
    <w:rsid w:val="00657BE8"/>
    <w:rsid w:val="00671955"/>
    <w:rsid w:val="0067699D"/>
    <w:rsid w:val="00685D15"/>
    <w:rsid w:val="0069073C"/>
    <w:rsid w:val="00692D23"/>
    <w:rsid w:val="00695DE2"/>
    <w:rsid w:val="006D6EF0"/>
    <w:rsid w:val="006E5A23"/>
    <w:rsid w:val="006F34C3"/>
    <w:rsid w:val="0070734E"/>
    <w:rsid w:val="00715F2F"/>
    <w:rsid w:val="00735DDA"/>
    <w:rsid w:val="0075477B"/>
    <w:rsid w:val="00754C99"/>
    <w:rsid w:val="00756FEE"/>
    <w:rsid w:val="00760244"/>
    <w:rsid w:val="00774D3C"/>
    <w:rsid w:val="0078597D"/>
    <w:rsid w:val="00790376"/>
    <w:rsid w:val="0079069C"/>
    <w:rsid w:val="007A321B"/>
    <w:rsid w:val="007A4193"/>
    <w:rsid w:val="007B4D88"/>
    <w:rsid w:val="007C52D5"/>
    <w:rsid w:val="007C6867"/>
    <w:rsid w:val="007D3278"/>
    <w:rsid w:val="007E0E62"/>
    <w:rsid w:val="007F3836"/>
    <w:rsid w:val="008165B4"/>
    <w:rsid w:val="00825C30"/>
    <w:rsid w:val="008374C4"/>
    <w:rsid w:val="008423D0"/>
    <w:rsid w:val="00891D9B"/>
    <w:rsid w:val="008946F3"/>
    <w:rsid w:val="00897475"/>
    <w:rsid w:val="008975A6"/>
    <w:rsid w:val="008A02D0"/>
    <w:rsid w:val="008A3974"/>
    <w:rsid w:val="008B50C1"/>
    <w:rsid w:val="008D04A6"/>
    <w:rsid w:val="008D4E0B"/>
    <w:rsid w:val="008D5E0D"/>
    <w:rsid w:val="008F1AB4"/>
    <w:rsid w:val="008F3351"/>
    <w:rsid w:val="008F4BAB"/>
    <w:rsid w:val="00900221"/>
    <w:rsid w:val="00902A8A"/>
    <w:rsid w:val="00927BCA"/>
    <w:rsid w:val="00937370"/>
    <w:rsid w:val="009458B6"/>
    <w:rsid w:val="009530AA"/>
    <w:rsid w:val="00970DDE"/>
    <w:rsid w:val="00986DFD"/>
    <w:rsid w:val="0098793E"/>
    <w:rsid w:val="009A65B2"/>
    <w:rsid w:val="009A6B08"/>
    <w:rsid w:val="009B50C0"/>
    <w:rsid w:val="009B5715"/>
    <w:rsid w:val="009D3932"/>
    <w:rsid w:val="009D625A"/>
    <w:rsid w:val="009E0397"/>
    <w:rsid w:val="009E2BAC"/>
    <w:rsid w:val="009F00A8"/>
    <w:rsid w:val="00A0172F"/>
    <w:rsid w:val="00A24FFC"/>
    <w:rsid w:val="00A329B5"/>
    <w:rsid w:val="00A4026D"/>
    <w:rsid w:val="00A526CD"/>
    <w:rsid w:val="00A81B31"/>
    <w:rsid w:val="00A841F7"/>
    <w:rsid w:val="00A876B3"/>
    <w:rsid w:val="00AA22B0"/>
    <w:rsid w:val="00AD1E8C"/>
    <w:rsid w:val="00AD1FBF"/>
    <w:rsid w:val="00AD2807"/>
    <w:rsid w:val="00AD3948"/>
    <w:rsid w:val="00AD53F9"/>
    <w:rsid w:val="00AD7A5F"/>
    <w:rsid w:val="00B04694"/>
    <w:rsid w:val="00B05F25"/>
    <w:rsid w:val="00B061FB"/>
    <w:rsid w:val="00B07373"/>
    <w:rsid w:val="00B12C34"/>
    <w:rsid w:val="00B142AE"/>
    <w:rsid w:val="00B17F03"/>
    <w:rsid w:val="00B21A12"/>
    <w:rsid w:val="00B40379"/>
    <w:rsid w:val="00B45D0F"/>
    <w:rsid w:val="00B5660C"/>
    <w:rsid w:val="00B6001A"/>
    <w:rsid w:val="00B608AE"/>
    <w:rsid w:val="00B67E69"/>
    <w:rsid w:val="00B87AAA"/>
    <w:rsid w:val="00B93BD6"/>
    <w:rsid w:val="00BA5015"/>
    <w:rsid w:val="00BA533A"/>
    <w:rsid w:val="00BD0053"/>
    <w:rsid w:val="00BD4014"/>
    <w:rsid w:val="00BE2AEA"/>
    <w:rsid w:val="00BF0CB8"/>
    <w:rsid w:val="00BF1C45"/>
    <w:rsid w:val="00C05772"/>
    <w:rsid w:val="00C2003E"/>
    <w:rsid w:val="00C443B6"/>
    <w:rsid w:val="00C46F0A"/>
    <w:rsid w:val="00C57B61"/>
    <w:rsid w:val="00C620F3"/>
    <w:rsid w:val="00C6599C"/>
    <w:rsid w:val="00C777F9"/>
    <w:rsid w:val="00C80367"/>
    <w:rsid w:val="00C80382"/>
    <w:rsid w:val="00C8654C"/>
    <w:rsid w:val="00C91C87"/>
    <w:rsid w:val="00C94D29"/>
    <w:rsid w:val="00C975D1"/>
    <w:rsid w:val="00CA3617"/>
    <w:rsid w:val="00CB139B"/>
    <w:rsid w:val="00CB726D"/>
    <w:rsid w:val="00CC3AD7"/>
    <w:rsid w:val="00CC6D7D"/>
    <w:rsid w:val="00CE1EC7"/>
    <w:rsid w:val="00CE3984"/>
    <w:rsid w:val="00CE5C2A"/>
    <w:rsid w:val="00D05226"/>
    <w:rsid w:val="00D07DC1"/>
    <w:rsid w:val="00D1634A"/>
    <w:rsid w:val="00D21AF3"/>
    <w:rsid w:val="00D24854"/>
    <w:rsid w:val="00D24B48"/>
    <w:rsid w:val="00D4299C"/>
    <w:rsid w:val="00D51119"/>
    <w:rsid w:val="00D64A70"/>
    <w:rsid w:val="00D70032"/>
    <w:rsid w:val="00D76814"/>
    <w:rsid w:val="00D7766B"/>
    <w:rsid w:val="00D85084"/>
    <w:rsid w:val="00D8737B"/>
    <w:rsid w:val="00D9385D"/>
    <w:rsid w:val="00DA3F0F"/>
    <w:rsid w:val="00DB1089"/>
    <w:rsid w:val="00DB1616"/>
    <w:rsid w:val="00DC2FE0"/>
    <w:rsid w:val="00DD4836"/>
    <w:rsid w:val="00DE046C"/>
    <w:rsid w:val="00DE16F6"/>
    <w:rsid w:val="00DF1CFF"/>
    <w:rsid w:val="00E14E3A"/>
    <w:rsid w:val="00E247B0"/>
    <w:rsid w:val="00E30743"/>
    <w:rsid w:val="00E310D3"/>
    <w:rsid w:val="00E353A9"/>
    <w:rsid w:val="00E35A14"/>
    <w:rsid w:val="00E37404"/>
    <w:rsid w:val="00E54897"/>
    <w:rsid w:val="00E556FF"/>
    <w:rsid w:val="00E62379"/>
    <w:rsid w:val="00E80F11"/>
    <w:rsid w:val="00E815E5"/>
    <w:rsid w:val="00EA5B98"/>
    <w:rsid w:val="00EB6879"/>
    <w:rsid w:val="00EE3C9C"/>
    <w:rsid w:val="00EE7BC8"/>
    <w:rsid w:val="00F2332D"/>
    <w:rsid w:val="00F23F22"/>
    <w:rsid w:val="00F4469C"/>
    <w:rsid w:val="00F5756D"/>
    <w:rsid w:val="00F66863"/>
    <w:rsid w:val="00F777C2"/>
    <w:rsid w:val="00F84710"/>
    <w:rsid w:val="00F85CFD"/>
    <w:rsid w:val="00F8760B"/>
    <w:rsid w:val="00F93DC3"/>
    <w:rsid w:val="00F96E56"/>
    <w:rsid w:val="00FA3B6D"/>
    <w:rsid w:val="00FB4409"/>
    <w:rsid w:val="00FB76C0"/>
    <w:rsid w:val="00FB7B18"/>
    <w:rsid w:val="00FC4825"/>
    <w:rsid w:val="00FF06B3"/>
    <w:rsid w:val="00FF0F18"/>
    <w:rsid w:val="00FF45FF"/>
    <w:rsid w:val="00FF58C2"/>
    <w:rsid w:val="00FF6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05A96B"/>
  <w15:docId w15:val="{1F712277-26A1-BA46-8404-3629B53A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6C"/>
    <w:rPr>
      <w:rFonts w:ascii="Goudy Old Style" w:hAnsi="Goudy Old Style"/>
    </w:rPr>
  </w:style>
  <w:style w:type="paragraph" w:styleId="Heading1">
    <w:name w:val="heading 1"/>
    <w:basedOn w:val="Normal"/>
    <w:next w:val="Normal"/>
    <w:link w:val="Heading1Char"/>
    <w:uiPriority w:val="9"/>
    <w:qFormat/>
    <w:rsid w:val="00E247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1E"/>
    <w:rPr>
      <w:color w:val="0000FF" w:themeColor="hyperlink"/>
      <w:u w:val="single"/>
    </w:rPr>
  </w:style>
  <w:style w:type="character" w:styleId="FollowedHyperlink">
    <w:name w:val="FollowedHyperlink"/>
    <w:basedOn w:val="DefaultParagraphFont"/>
    <w:uiPriority w:val="99"/>
    <w:semiHidden/>
    <w:unhideWhenUsed/>
    <w:rsid w:val="002A261E"/>
    <w:rPr>
      <w:color w:val="800080" w:themeColor="followedHyperlink"/>
      <w:u w:val="single"/>
    </w:rPr>
  </w:style>
  <w:style w:type="paragraph" w:styleId="BalloonText">
    <w:name w:val="Balloon Text"/>
    <w:basedOn w:val="Normal"/>
    <w:link w:val="BalloonTextChar"/>
    <w:uiPriority w:val="99"/>
    <w:semiHidden/>
    <w:unhideWhenUsed/>
    <w:rsid w:val="008F33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351"/>
    <w:rPr>
      <w:rFonts w:ascii="Lucida Grande" w:hAnsi="Lucida Grande" w:cs="Lucida Grande"/>
      <w:sz w:val="18"/>
      <w:szCs w:val="18"/>
    </w:rPr>
  </w:style>
  <w:style w:type="paragraph" w:styleId="Footer">
    <w:name w:val="footer"/>
    <w:basedOn w:val="Normal"/>
    <w:link w:val="FooterChar"/>
    <w:uiPriority w:val="99"/>
    <w:unhideWhenUsed/>
    <w:rsid w:val="00B87AAA"/>
    <w:pPr>
      <w:tabs>
        <w:tab w:val="center" w:pos="4320"/>
        <w:tab w:val="right" w:pos="8640"/>
      </w:tabs>
      <w:spacing w:after="0"/>
    </w:pPr>
  </w:style>
  <w:style w:type="character" w:customStyle="1" w:styleId="FooterChar">
    <w:name w:val="Footer Char"/>
    <w:basedOn w:val="DefaultParagraphFont"/>
    <w:link w:val="Footer"/>
    <w:uiPriority w:val="99"/>
    <w:rsid w:val="00B87AAA"/>
  </w:style>
  <w:style w:type="character" w:styleId="PageNumber">
    <w:name w:val="page number"/>
    <w:basedOn w:val="DefaultParagraphFont"/>
    <w:uiPriority w:val="99"/>
    <w:semiHidden/>
    <w:unhideWhenUsed/>
    <w:rsid w:val="00B87AAA"/>
  </w:style>
  <w:style w:type="paragraph" w:styleId="ListParagraph">
    <w:name w:val="List Paragraph"/>
    <w:basedOn w:val="Normal"/>
    <w:uiPriority w:val="34"/>
    <w:qFormat/>
    <w:rsid w:val="00C94D29"/>
    <w:pPr>
      <w:ind w:left="720"/>
      <w:contextualSpacing/>
    </w:pPr>
  </w:style>
  <w:style w:type="paragraph" w:styleId="FootnoteText">
    <w:name w:val="footnote text"/>
    <w:basedOn w:val="Normal"/>
    <w:link w:val="FootnoteTextChar"/>
    <w:uiPriority w:val="99"/>
    <w:unhideWhenUsed/>
    <w:rsid w:val="00FB7B18"/>
    <w:pPr>
      <w:spacing w:after="0"/>
    </w:pPr>
    <w:rPr>
      <w:sz w:val="24"/>
      <w:szCs w:val="24"/>
    </w:rPr>
  </w:style>
  <w:style w:type="character" w:customStyle="1" w:styleId="FootnoteTextChar">
    <w:name w:val="Footnote Text Char"/>
    <w:basedOn w:val="DefaultParagraphFont"/>
    <w:link w:val="FootnoteText"/>
    <w:uiPriority w:val="99"/>
    <w:rsid w:val="00FB7B18"/>
    <w:rPr>
      <w:sz w:val="24"/>
      <w:szCs w:val="24"/>
    </w:rPr>
  </w:style>
  <w:style w:type="character" w:styleId="FootnoteReference">
    <w:name w:val="footnote reference"/>
    <w:basedOn w:val="DefaultParagraphFont"/>
    <w:uiPriority w:val="99"/>
    <w:unhideWhenUsed/>
    <w:rsid w:val="00FB7B18"/>
    <w:rPr>
      <w:vertAlign w:val="superscript"/>
    </w:rPr>
  </w:style>
  <w:style w:type="character" w:styleId="UnresolvedMention">
    <w:name w:val="Unresolved Mention"/>
    <w:basedOn w:val="DefaultParagraphFont"/>
    <w:uiPriority w:val="99"/>
    <w:semiHidden/>
    <w:unhideWhenUsed/>
    <w:rsid w:val="008A3974"/>
    <w:rPr>
      <w:color w:val="605E5C"/>
      <w:shd w:val="clear" w:color="auto" w:fill="E1DFDD"/>
    </w:rPr>
  </w:style>
  <w:style w:type="character" w:customStyle="1" w:styleId="Heading1Char">
    <w:name w:val="Heading 1 Char"/>
    <w:basedOn w:val="DefaultParagraphFont"/>
    <w:link w:val="Heading1"/>
    <w:uiPriority w:val="9"/>
    <w:rsid w:val="00E247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87159">
      <w:bodyDiv w:val="1"/>
      <w:marLeft w:val="0"/>
      <w:marRight w:val="0"/>
      <w:marTop w:val="0"/>
      <w:marBottom w:val="0"/>
      <w:divBdr>
        <w:top w:val="none" w:sz="0" w:space="0" w:color="auto"/>
        <w:left w:val="none" w:sz="0" w:space="0" w:color="auto"/>
        <w:bottom w:val="none" w:sz="0" w:space="0" w:color="auto"/>
        <w:right w:val="none" w:sz="0" w:space="0" w:color="auto"/>
      </w:divBdr>
      <w:divsChild>
        <w:div w:id="209323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25256">
      <w:bodyDiv w:val="1"/>
      <w:marLeft w:val="0"/>
      <w:marRight w:val="0"/>
      <w:marTop w:val="0"/>
      <w:marBottom w:val="0"/>
      <w:divBdr>
        <w:top w:val="none" w:sz="0" w:space="0" w:color="auto"/>
        <w:left w:val="none" w:sz="0" w:space="0" w:color="auto"/>
        <w:bottom w:val="none" w:sz="0" w:space="0" w:color="auto"/>
        <w:right w:val="none" w:sz="0" w:space="0" w:color="auto"/>
      </w:divBdr>
    </w:div>
    <w:div w:id="917521360">
      <w:bodyDiv w:val="1"/>
      <w:marLeft w:val="0"/>
      <w:marRight w:val="0"/>
      <w:marTop w:val="0"/>
      <w:marBottom w:val="0"/>
      <w:divBdr>
        <w:top w:val="none" w:sz="0" w:space="0" w:color="auto"/>
        <w:left w:val="none" w:sz="0" w:space="0" w:color="auto"/>
        <w:bottom w:val="none" w:sz="0" w:space="0" w:color="auto"/>
        <w:right w:val="none" w:sz="0" w:space="0" w:color="auto"/>
      </w:divBdr>
      <w:divsChild>
        <w:div w:id="466319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682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richmond.edu/introwg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2.richmond.edu/writing/wweb/sour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hmond.edu/about/features/honorcode.htm" TargetMode="External"/><Relationship Id="rId4" Type="http://schemas.openxmlformats.org/officeDocument/2006/relationships/settings" Target="settings.xml"/><Relationship Id="rId9" Type="http://schemas.openxmlformats.org/officeDocument/2006/relationships/hyperlink" Target="https://blog.richmond.edu/introwg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3E88-C90D-D044-8E53-99EE0046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Lee Mifsud</dc:creator>
  <cp:keywords/>
  <dc:description/>
  <cp:lastModifiedBy>Simpson, Andrea</cp:lastModifiedBy>
  <cp:revision>5</cp:revision>
  <dcterms:created xsi:type="dcterms:W3CDTF">2019-08-31T15:37:00Z</dcterms:created>
  <dcterms:modified xsi:type="dcterms:W3CDTF">2019-08-31T15:59:00Z</dcterms:modified>
</cp:coreProperties>
</file>