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904" w:rsidRPr="004E03C4" w:rsidRDefault="00393904" w:rsidP="00B13049">
      <w:pPr>
        <w:jc w:val="center"/>
        <w:rPr>
          <w:rFonts w:ascii="Times New Roman" w:hAnsi="Times New Roman"/>
          <w:i/>
        </w:rPr>
      </w:pPr>
      <w:r w:rsidRPr="004E03C4">
        <w:rPr>
          <w:rFonts w:ascii="Times New Roman" w:hAnsi="Times New Roman"/>
          <w:i/>
        </w:rPr>
        <w:t>Sustainably Selective? Understanding and Improving Selective Logging in the Peruvian Amazon</w:t>
      </w:r>
    </w:p>
    <w:p w:rsidR="00393904" w:rsidRPr="004E03C4" w:rsidRDefault="00393904" w:rsidP="00EB5EC4">
      <w:pPr>
        <w:pStyle w:val="Header"/>
        <w:rPr>
          <w:rFonts w:ascii="Times New Roman" w:hAnsi="Times New Roman"/>
        </w:rPr>
      </w:pPr>
    </w:p>
    <w:p w:rsidR="00393904" w:rsidRPr="004E03C4" w:rsidRDefault="00393904" w:rsidP="00B13049">
      <w:pPr>
        <w:pStyle w:val="Header"/>
        <w:jc w:val="center"/>
        <w:rPr>
          <w:rFonts w:ascii="Times New Roman" w:hAnsi="Times New Roman"/>
        </w:rPr>
      </w:pPr>
    </w:p>
    <w:p w:rsidR="001E7260" w:rsidRDefault="001E7260" w:rsidP="00EB5EC4">
      <w:pPr>
        <w:pStyle w:val="Header"/>
        <w:rPr>
          <w:rFonts w:ascii="Times New Roman" w:hAnsi="Times New Roman"/>
        </w:rPr>
      </w:pPr>
    </w:p>
    <w:p w:rsidR="001E7260" w:rsidRDefault="001E7260" w:rsidP="00EB5EC4">
      <w:pPr>
        <w:pStyle w:val="Header"/>
        <w:rPr>
          <w:rFonts w:ascii="Times New Roman" w:hAnsi="Times New Roman"/>
        </w:rPr>
      </w:pPr>
    </w:p>
    <w:p w:rsidR="00393904" w:rsidRPr="004E03C4" w:rsidRDefault="00393904" w:rsidP="00EB5EC4">
      <w:pPr>
        <w:pStyle w:val="Header"/>
        <w:rPr>
          <w:rFonts w:ascii="Times New Roman" w:hAnsi="Times New Roman"/>
        </w:rPr>
      </w:pPr>
    </w:p>
    <w:p w:rsidR="00393904" w:rsidRPr="004E03C4" w:rsidRDefault="00393904" w:rsidP="00EB5EC4">
      <w:pPr>
        <w:pStyle w:val="Header"/>
        <w:rPr>
          <w:rFonts w:ascii="Times New Roman" w:hAnsi="Times New Roman"/>
        </w:rPr>
      </w:pPr>
    </w:p>
    <w:p w:rsidR="00393904" w:rsidRPr="004E03C4" w:rsidRDefault="00E124B7" w:rsidP="00EB5EC4">
      <w:pPr>
        <w:pStyle w:val="Header"/>
        <w:jc w:val="center"/>
        <w:rPr>
          <w:rFonts w:ascii="Times New Roman" w:hAnsi="Times New Roman"/>
        </w:rPr>
      </w:pPr>
      <w:r>
        <w:rPr>
          <w:rFonts w:ascii="Times New Roman" w:hAnsi="Times New Roman"/>
          <w:noProof/>
        </w:rPr>
        <mc:AlternateContent>
          <mc:Choice Requires="wps">
            <w:drawing>
              <wp:anchor distT="0" distB="0" distL="114300" distR="114300" simplePos="0" relativeHeight="251661312" behindDoc="0" locked="0" layoutInCell="1" allowOverlap="1">
                <wp:simplePos x="0" y="0"/>
                <wp:positionH relativeFrom="column">
                  <wp:posOffset>3886200</wp:posOffset>
                </wp:positionH>
                <wp:positionV relativeFrom="paragraph">
                  <wp:posOffset>3398520</wp:posOffset>
                </wp:positionV>
                <wp:extent cx="1143000" cy="482600"/>
                <wp:effectExtent l="0" t="0" r="0" b="3175"/>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6330" w:rsidRPr="00527E43" w:rsidRDefault="00527E43">
                            <w:pPr>
                              <w:rPr>
                                <w:rFonts w:ascii="Times New Roman" w:hAnsi="Times New Roman"/>
                              </w:rPr>
                            </w:pPr>
                            <w:r>
                              <w:rPr>
                                <w:rFonts w:ascii="Times New Roman" w:hAnsi="Times New Roman"/>
                              </w:rPr>
                              <w:t>(Kopp</w:t>
                            </w:r>
                            <w:r w:rsidR="00ED6330" w:rsidRPr="00527E43">
                              <w:rPr>
                                <w:rFonts w:ascii="Times New Roman" w:hAnsi="Times New Roman"/>
                              </w:rPr>
                              <w:t>, 2011)</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06pt;margin-top:267.6pt;width:90pt;height:3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" filled="f" stroked="f">
                <v:textbox inset=",7.2pt,,7.2pt">
                  <w:txbxContent>
                    <w:p w:rsidR="00ED6330" w:rsidRPr="00527E43" w:rsidRDefault="00527E43">
                      <w:pPr>
                        <w:rPr>
                          <w:rFonts w:ascii="Times New Roman" w:hAnsi="Times New Roman"/>
                        </w:rPr>
                      </w:pPr>
                      <w:r>
                        <w:rPr>
                          <w:rFonts w:ascii="Times New Roman" w:hAnsi="Times New Roman"/>
                        </w:rPr>
                        <w:t>(Kopp</w:t>
                      </w:r>
                      <w:r w:rsidR="00ED6330" w:rsidRPr="00527E43">
                        <w:rPr>
                          <w:rFonts w:ascii="Times New Roman" w:hAnsi="Times New Roman"/>
                        </w:rPr>
                        <w:t>, 2011)</w:t>
                      </w:r>
                    </w:p>
                  </w:txbxContent>
                </v:textbox>
              </v:shape>
            </w:pict>
          </mc:Fallback>
        </mc:AlternateContent>
      </w:r>
      <w:r w:rsidR="00EB5EC4" w:rsidRPr="00EB5EC4">
        <w:rPr>
          <w:rFonts w:ascii="Times New Roman" w:hAnsi="Times New Roman"/>
          <w:noProof/>
        </w:rPr>
        <w:drawing>
          <wp:inline distT="0" distB="0" distL="0" distR="0">
            <wp:extent cx="4148302" cy="3661522"/>
            <wp:effectExtent l="25400" t="0" r="0" b="0"/>
            <wp:docPr id="3" name="P 1" descr="DSC00217.JPG"/>
            <wp:cNvGraphicFramePr/>
            <a:graphic xmlns:a="http://schemas.openxmlformats.org/drawingml/2006/main">
              <a:graphicData uri="http://schemas.openxmlformats.org/drawingml/2006/picture">
                <pic:pic xmlns:pic="http://schemas.openxmlformats.org/drawingml/2006/picture">
                  <pic:nvPicPr>
                    <pic:cNvPr id="0" name="Picture 6" descr="DSC00217.JPG"/>
                    <pic:cNvPicPr>
                      <a:picLocks noChangeAspect="1"/>
                    </pic:cNvPicPr>
                  </pic:nvPicPr>
                  <pic:blipFill>
                    <a:blip r:embed="rId8"/>
                    <a:srcRect l="19677" r="5000"/>
                    <a:stretch>
                      <a:fillRect/>
                    </a:stretch>
                  </pic:blipFill>
                  <pic:spPr>
                    <a:xfrm>
                      <a:off x="0" y="0"/>
                      <a:ext cx="4148302" cy="3661522"/>
                    </a:xfrm>
                    <a:prstGeom prst="rect">
                      <a:avLst/>
                    </a:prstGeom>
                  </pic:spPr>
                </pic:pic>
              </a:graphicData>
            </a:graphic>
          </wp:inline>
        </w:drawing>
      </w:r>
    </w:p>
    <w:p w:rsidR="00393904" w:rsidRPr="004E03C4" w:rsidRDefault="00393904" w:rsidP="001E7260">
      <w:pPr>
        <w:pStyle w:val="Header"/>
        <w:rPr>
          <w:rFonts w:ascii="Times New Roman" w:hAnsi="Times New Roman"/>
        </w:rPr>
      </w:pPr>
    </w:p>
    <w:p w:rsidR="00393904" w:rsidRPr="004E03C4" w:rsidRDefault="00393904" w:rsidP="00B13049">
      <w:pPr>
        <w:pStyle w:val="Header"/>
        <w:jc w:val="center"/>
        <w:rPr>
          <w:rFonts w:ascii="Times New Roman" w:hAnsi="Times New Roman"/>
        </w:rPr>
      </w:pPr>
    </w:p>
    <w:p w:rsidR="00393904" w:rsidRPr="004E03C4" w:rsidRDefault="00393904" w:rsidP="00B13049">
      <w:pPr>
        <w:pStyle w:val="Header"/>
        <w:jc w:val="center"/>
        <w:rPr>
          <w:rFonts w:ascii="Times New Roman" w:hAnsi="Times New Roman"/>
        </w:rPr>
      </w:pPr>
    </w:p>
    <w:p w:rsidR="00393904" w:rsidRPr="004E03C4" w:rsidRDefault="00393904" w:rsidP="00B13049">
      <w:pPr>
        <w:pStyle w:val="Header"/>
        <w:jc w:val="center"/>
        <w:rPr>
          <w:rFonts w:ascii="Times New Roman" w:hAnsi="Times New Roman"/>
        </w:rPr>
      </w:pPr>
    </w:p>
    <w:p w:rsidR="00393904" w:rsidRPr="004E03C4" w:rsidRDefault="00393904" w:rsidP="00B13049">
      <w:pPr>
        <w:pStyle w:val="Header"/>
        <w:jc w:val="center"/>
        <w:rPr>
          <w:rFonts w:ascii="Times New Roman" w:hAnsi="Times New Roman"/>
        </w:rPr>
      </w:pPr>
    </w:p>
    <w:p w:rsidR="00393904" w:rsidRPr="004E03C4" w:rsidRDefault="00393904" w:rsidP="00B13049">
      <w:pPr>
        <w:pStyle w:val="Header"/>
        <w:jc w:val="center"/>
        <w:rPr>
          <w:rFonts w:ascii="Times New Roman" w:hAnsi="Times New Roman"/>
        </w:rPr>
      </w:pPr>
    </w:p>
    <w:p w:rsidR="00393904" w:rsidRPr="004E03C4" w:rsidRDefault="00393904" w:rsidP="00B13049">
      <w:pPr>
        <w:pStyle w:val="Header"/>
        <w:jc w:val="center"/>
        <w:rPr>
          <w:rFonts w:ascii="Times New Roman" w:hAnsi="Times New Roman"/>
        </w:rPr>
      </w:pPr>
    </w:p>
    <w:p w:rsidR="00393904" w:rsidRPr="004E03C4" w:rsidRDefault="00393904" w:rsidP="001E7260">
      <w:pPr>
        <w:pStyle w:val="Header"/>
        <w:rPr>
          <w:rFonts w:ascii="Times New Roman" w:hAnsi="Times New Roman"/>
        </w:rPr>
      </w:pPr>
    </w:p>
    <w:p w:rsidR="00393904" w:rsidRPr="004E03C4" w:rsidRDefault="00393904" w:rsidP="00B13049">
      <w:pPr>
        <w:pStyle w:val="Header"/>
        <w:jc w:val="center"/>
        <w:rPr>
          <w:rFonts w:ascii="Times New Roman" w:hAnsi="Times New Roman"/>
        </w:rPr>
      </w:pPr>
    </w:p>
    <w:p w:rsidR="00393904" w:rsidRPr="004E03C4" w:rsidRDefault="00393904" w:rsidP="00B13049">
      <w:pPr>
        <w:pStyle w:val="Header"/>
        <w:jc w:val="center"/>
        <w:rPr>
          <w:rFonts w:ascii="Times New Roman" w:hAnsi="Times New Roman"/>
        </w:rPr>
      </w:pPr>
    </w:p>
    <w:p w:rsidR="00393904" w:rsidRPr="004E03C4" w:rsidRDefault="00393904" w:rsidP="00B13049">
      <w:pPr>
        <w:pStyle w:val="Header"/>
        <w:jc w:val="center"/>
        <w:rPr>
          <w:rFonts w:ascii="Times New Roman" w:hAnsi="Times New Roman"/>
        </w:rPr>
      </w:pPr>
    </w:p>
    <w:p w:rsidR="00393904" w:rsidRPr="004E03C4" w:rsidRDefault="00393904" w:rsidP="00B13049">
      <w:pPr>
        <w:pStyle w:val="Header"/>
        <w:jc w:val="center"/>
        <w:rPr>
          <w:rFonts w:ascii="Times New Roman" w:hAnsi="Times New Roman"/>
        </w:rPr>
      </w:pPr>
    </w:p>
    <w:p w:rsidR="00393904" w:rsidRPr="004E03C4" w:rsidRDefault="00393904" w:rsidP="00B13049">
      <w:pPr>
        <w:pStyle w:val="Header"/>
        <w:jc w:val="center"/>
        <w:rPr>
          <w:rFonts w:ascii="Times New Roman" w:hAnsi="Times New Roman"/>
        </w:rPr>
      </w:pPr>
    </w:p>
    <w:p w:rsidR="00EB5EC4" w:rsidRDefault="00EB5EC4" w:rsidP="00EB5EC4">
      <w:pPr>
        <w:pStyle w:val="Header"/>
        <w:rPr>
          <w:rFonts w:ascii="Times New Roman" w:hAnsi="Times New Roman"/>
        </w:rPr>
      </w:pPr>
    </w:p>
    <w:p w:rsidR="00393904" w:rsidRPr="004E03C4" w:rsidRDefault="00393904" w:rsidP="00EB5EC4">
      <w:pPr>
        <w:pStyle w:val="Header"/>
        <w:rPr>
          <w:rFonts w:ascii="Times New Roman" w:hAnsi="Times New Roman"/>
        </w:rPr>
      </w:pPr>
    </w:p>
    <w:p w:rsidR="00393904" w:rsidRPr="004E03C4" w:rsidRDefault="00E124B7" w:rsidP="00B13049">
      <w:pPr>
        <w:pStyle w:val="Header"/>
        <w:jc w:val="center"/>
        <w:rPr>
          <w:rFonts w:ascii="Times New Roman" w:hAnsi="Times New Roman"/>
        </w:rPr>
      </w:pPr>
      <w:r>
        <w:rPr>
          <w:rFonts w:ascii="Times New Roman" w:hAnsi="Times New Roman"/>
        </w:rPr>
        <w:t>CC</w:t>
      </w:r>
      <w:bookmarkStart w:id="0" w:name="_GoBack"/>
      <w:bookmarkEnd w:id="0"/>
    </w:p>
    <w:p w:rsidR="00393904" w:rsidRPr="004E03C4" w:rsidRDefault="00393904" w:rsidP="00B13049">
      <w:pPr>
        <w:pStyle w:val="Header"/>
        <w:jc w:val="center"/>
        <w:rPr>
          <w:rFonts w:ascii="Times New Roman" w:hAnsi="Times New Roman"/>
        </w:rPr>
      </w:pPr>
      <w:r w:rsidRPr="004E03C4">
        <w:rPr>
          <w:rFonts w:ascii="Times New Roman" w:hAnsi="Times New Roman"/>
        </w:rPr>
        <w:t>F</w:t>
      </w:r>
      <w:r w:rsidR="006E5F7B">
        <w:rPr>
          <w:rFonts w:ascii="Times New Roman" w:hAnsi="Times New Roman"/>
        </w:rPr>
        <w:t xml:space="preserve">orestry </w:t>
      </w:r>
      <w:r w:rsidRPr="004E03C4">
        <w:rPr>
          <w:rFonts w:ascii="Times New Roman" w:hAnsi="Times New Roman"/>
        </w:rPr>
        <w:t>A</w:t>
      </w:r>
      <w:r w:rsidR="006E5F7B">
        <w:rPr>
          <w:rFonts w:ascii="Times New Roman" w:hAnsi="Times New Roman"/>
        </w:rPr>
        <w:t xml:space="preserve">ssessment </w:t>
      </w:r>
      <w:r w:rsidRPr="004E03C4">
        <w:rPr>
          <w:rFonts w:ascii="Times New Roman" w:hAnsi="Times New Roman"/>
        </w:rPr>
        <w:t>R</w:t>
      </w:r>
      <w:r w:rsidR="006E5F7B">
        <w:rPr>
          <w:rFonts w:ascii="Times New Roman" w:hAnsi="Times New Roman"/>
        </w:rPr>
        <w:t>eport</w:t>
      </w:r>
      <w:r w:rsidRPr="004E03C4">
        <w:rPr>
          <w:rFonts w:ascii="Times New Roman" w:hAnsi="Times New Roman"/>
        </w:rPr>
        <w:t xml:space="preserve"> Paper</w:t>
      </w:r>
    </w:p>
    <w:p w:rsidR="00393904" w:rsidRPr="004E03C4" w:rsidRDefault="00393904" w:rsidP="00B13049">
      <w:pPr>
        <w:pStyle w:val="Header"/>
        <w:jc w:val="center"/>
        <w:rPr>
          <w:rFonts w:ascii="Times New Roman" w:hAnsi="Times New Roman"/>
        </w:rPr>
      </w:pPr>
      <w:r w:rsidRPr="004E03C4">
        <w:rPr>
          <w:rFonts w:ascii="Times New Roman" w:hAnsi="Times New Roman"/>
        </w:rPr>
        <w:t>Society, Economy, and Nature</w:t>
      </w:r>
    </w:p>
    <w:p w:rsidR="00393904" w:rsidRPr="00BF7E33" w:rsidRDefault="00393904" w:rsidP="00B13049">
      <w:pPr>
        <w:pStyle w:val="Header"/>
        <w:jc w:val="center"/>
        <w:rPr>
          <w:rFonts w:ascii="Times New Roman" w:hAnsi="Times New Roman"/>
          <w:u w:val="single"/>
        </w:rPr>
      </w:pPr>
      <w:r w:rsidRPr="00BF7E33">
        <w:rPr>
          <w:rFonts w:ascii="Times New Roman" w:hAnsi="Times New Roman"/>
          <w:b/>
          <w:u w:val="single"/>
        </w:rPr>
        <w:lastRenderedPageBreak/>
        <w:t>Table of Contents</w:t>
      </w:r>
    </w:p>
    <w:p w:rsidR="00387E30" w:rsidRPr="00BF7E33" w:rsidRDefault="00393904" w:rsidP="00B13049">
      <w:pPr>
        <w:pStyle w:val="Header"/>
        <w:rPr>
          <w:rFonts w:ascii="Times New Roman" w:hAnsi="Times New Roman"/>
        </w:rPr>
      </w:pPr>
      <w:r w:rsidRPr="00BF7E33">
        <w:rPr>
          <w:rFonts w:ascii="Times New Roman" w:hAnsi="Times New Roman"/>
          <w:b/>
        </w:rPr>
        <w:t>I. Introduction</w:t>
      </w:r>
      <w:r w:rsidR="00BF7E33">
        <w:rPr>
          <w:rFonts w:ascii="Times New Roman" w:hAnsi="Times New Roman"/>
        </w:rPr>
        <w:t>……………………………………………………………………………3</w:t>
      </w:r>
    </w:p>
    <w:p w:rsidR="00393904" w:rsidRPr="00BF7E33" w:rsidRDefault="00393904" w:rsidP="00B13049">
      <w:pPr>
        <w:pStyle w:val="Header"/>
        <w:rPr>
          <w:rFonts w:ascii="Times New Roman" w:hAnsi="Times New Roman"/>
          <w:b/>
        </w:rPr>
      </w:pPr>
    </w:p>
    <w:p w:rsidR="00393904" w:rsidRPr="00BF7E33" w:rsidRDefault="00393904" w:rsidP="00B13049">
      <w:pPr>
        <w:pStyle w:val="Header"/>
        <w:rPr>
          <w:rFonts w:ascii="Times New Roman" w:hAnsi="Times New Roman"/>
        </w:rPr>
      </w:pPr>
      <w:r w:rsidRPr="00BF7E33">
        <w:rPr>
          <w:rFonts w:ascii="Times New Roman" w:hAnsi="Times New Roman"/>
          <w:b/>
        </w:rPr>
        <w:t>II. Method</w:t>
      </w:r>
      <w:r w:rsidR="00BF7E33">
        <w:rPr>
          <w:rFonts w:ascii="Times New Roman" w:hAnsi="Times New Roman"/>
          <w:b/>
        </w:rPr>
        <w:t>s</w:t>
      </w:r>
      <w:r w:rsidR="00BF7E33">
        <w:rPr>
          <w:rFonts w:ascii="Times New Roman" w:hAnsi="Times New Roman"/>
        </w:rPr>
        <w:t>………………………………………………………………………………</w:t>
      </w:r>
      <w:r w:rsidR="002130E0">
        <w:rPr>
          <w:rFonts w:ascii="Times New Roman" w:hAnsi="Times New Roman"/>
        </w:rPr>
        <w:t>.5</w:t>
      </w:r>
    </w:p>
    <w:p w:rsidR="00387E30" w:rsidRPr="00BF7E33" w:rsidRDefault="00387E30" w:rsidP="00B13049">
      <w:pPr>
        <w:pStyle w:val="Header"/>
        <w:rPr>
          <w:rFonts w:ascii="Times New Roman" w:hAnsi="Times New Roman"/>
          <w:b/>
        </w:rPr>
      </w:pPr>
    </w:p>
    <w:p w:rsidR="00393904" w:rsidRPr="00BF7E33" w:rsidRDefault="00393904" w:rsidP="00B13049">
      <w:pPr>
        <w:pStyle w:val="Header"/>
        <w:rPr>
          <w:rFonts w:ascii="Times New Roman" w:hAnsi="Times New Roman"/>
        </w:rPr>
      </w:pPr>
      <w:r w:rsidRPr="00BF7E33">
        <w:rPr>
          <w:rFonts w:ascii="Times New Roman" w:hAnsi="Times New Roman"/>
          <w:b/>
        </w:rPr>
        <w:t>III. Selective Logging Practices: Literature Review</w:t>
      </w:r>
      <w:r w:rsidR="0083680A" w:rsidRPr="00BF7E33">
        <w:rPr>
          <w:rFonts w:ascii="Times New Roman" w:hAnsi="Times New Roman"/>
          <w:b/>
        </w:rPr>
        <w:t xml:space="preserve"> and Summary</w:t>
      </w:r>
      <w:r w:rsidR="00BF7E33">
        <w:rPr>
          <w:rFonts w:ascii="Times New Roman" w:hAnsi="Times New Roman"/>
        </w:rPr>
        <w:t>…………………</w:t>
      </w:r>
      <w:r w:rsidR="002130E0">
        <w:rPr>
          <w:rFonts w:ascii="Times New Roman" w:hAnsi="Times New Roman"/>
        </w:rPr>
        <w:t>.6</w:t>
      </w:r>
    </w:p>
    <w:p w:rsidR="00387E30" w:rsidRPr="00BF7E33" w:rsidRDefault="00387E30" w:rsidP="00B13049">
      <w:pPr>
        <w:pStyle w:val="Header"/>
        <w:rPr>
          <w:rFonts w:ascii="Times New Roman" w:hAnsi="Times New Roman"/>
          <w:b/>
        </w:rPr>
      </w:pPr>
    </w:p>
    <w:p w:rsidR="00393904" w:rsidRPr="006E57DE" w:rsidRDefault="00393904" w:rsidP="00B13049">
      <w:pPr>
        <w:pStyle w:val="Header"/>
        <w:rPr>
          <w:rFonts w:ascii="Times New Roman" w:hAnsi="Times New Roman"/>
        </w:rPr>
      </w:pPr>
      <w:r w:rsidRPr="00BF7E33">
        <w:rPr>
          <w:rFonts w:ascii="Times New Roman" w:hAnsi="Times New Roman"/>
          <w:b/>
        </w:rPr>
        <w:t>IV. Impact of Physical Geography on Selective Logging</w:t>
      </w:r>
      <w:r w:rsidR="006E57DE">
        <w:rPr>
          <w:rFonts w:ascii="Times New Roman" w:hAnsi="Times New Roman"/>
        </w:rPr>
        <w:t>………………………….…11</w:t>
      </w:r>
    </w:p>
    <w:p w:rsidR="00387E30" w:rsidRPr="00BF7E33" w:rsidRDefault="00387E30" w:rsidP="00B13049">
      <w:pPr>
        <w:pStyle w:val="Header"/>
        <w:rPr>
          <w:rFonts w:ascii="Times New Roman" w:hAnsi="Times New Roman"/>
          <w:b/>
        </w:rPr>
      </w:pPr>
    </w:p>
    <w:p w:rsidR="00393904" w:rsidRPr="006E57DE" w:rsidRDefault="00393904" w:rsidP="00B13049">
      <w:pPr>
        <w:pStyle w:val="Header"/>
        <w:rPr>
          <w:rFonts w:ascii="Times New Roman" w:hAnsi="Times New Roman"/>
        </w:rPr>
      </w:pPr>
      <w:r w:rsidRPr="00BF7E33">
        <w:rPr>
          <w:rFonts w:ascii="Times New Roman" w:hAnsi="Times New Roman"/>
          <w:b/>
        </w:rPr>
        <w:t>V. Environmental Impacts of Selective Logging</w:t>
      </w:r>
      <w:r w:rsidR="006E57DE">
        <w:rPr>
          <w:rFonts w:ascii="Times New Roman" w:hAnsi="Times New Roman"/>
        </w:rPr>
        <w:t>…………………………………</w:t>
      </w:r>
      <w:r w:rsidR="008039A9">
        <w:rPr>
          <w:rFonts w:ascii="Times New Roman" w:hAnsi="Times New Roman"/>
        </w:rPr>
        <w:t>…...</w:t>
      </w:r>
      <w:r w:rsidR="006E57DE">
        <w:rPr>
          <w:rFonts w:ascii="Times New Roman" w:hAnsi="Times New Roman"/>
        </w:rPr>
        <w:t>13</w:t>
      </w:r>
    </w:p>
    <w:p w:rsidR="00387E30" w:rsidRPr="00BF7E33" w:rsidRDefault="00387E30" w:rsidP="00B13049">
      <w:pPr>
        <w:pStyle w:val="Header"/>
        <w:rPr>
          <w:rFonts w:ascii="Times New Roman" w:hAnsi="Times New Roman"/>
          <w:b/>
        </w:rPr>
      </w:pPr>
    </w:p>
    <w:p w:rsidR="00393904" w:rsidRPr="008039A9" w:rsidRDefault="00393904" w:rsidP="00B13049">
      <w:pPr>
        <w:pStyle w:val="Header"/>
        <w:rPr>
          <w:rFonts w:ascii="Times New Roman" w:hAnsi="Times New Roman"/>
        </w:rPr>
      </w:pPr>
      <w:r w:rsidRPr="00BF7E33">
        <w:rPr>
          <w:rFonts w:ascii="Times New Roman" w:hAnsi="Times New Roman"/>
          <w:b/>
        </w:rPr>
        <w:t>VI. Improvements to Logging and Forestry Management in the Peruvian Amazo</w:t>
      </w:r>
      <w:r w:rsidR="008039A9">
        <w:rPr>
          <w:rFonts w:ascii="Times New Roman" w:hAnsi="Times New Roman"/>
          <w:b/>
        </w:rPr>
        <w:t>n</w:t>
      </w:r>
      <w:r w:rsidR="008039A9">
        <w:rPr>
          <w:rFonts w:ascii="Times New Roman" w:hAnsi="Times New Roman"/>
        </w:rPr>
        <w:t>………………………………………………………………………………….15</w:t>
      </w:r>
    </w:p>
    <w:p w:rsidR="00387E30" w:rsidRPr="00BF7E33" w:rsidRDefault="00387E30" w:rsidP="00B13049">
      <w:pPr>
        <w:pStyle w:val="Header"/>
        <w:rPr>
          <w:rFonts w:ascii="Times New Roman" w:hAnsi="Times New Roman"/>
          <w:b/>
        </w:rPr>
      </w:pPr>
    </w:p>
    <w:p w:rsidR="00393904" w:rsidRPr="008039A9" w:rsidRDefault="00393904" w:rsidP="00B13049">
      <w:pPr>
        <w:pStyle w:val="Header"/>
        <w:rPr>
          <w:rFonts w:ascii="Times New Roman" w:hAnsi="Times New Roman"/>
        </w:rPr>
      </w:pPr>
      <w:r w:rsidRPr="00BF7E33">
        <w:rPr>
          <w:rFonts w:ascii="Times New Roman" w:hAnsi="Times New Roman"/>
          <w:b/>
        </w:rPr>
        <w:t>VII. Conclusion</w:t>
      </w:r>
      <w:r w:rsidR="008039A9">
        <w:rPr>
          <w:rFonts w:ascii="Times New Roman" w:hAnsi="Times New Roman"/>
        </w:rPr>
        <w:t>………………………………………………………………………....20</w:t>
      </w:r>
    </w:p>
    <w:p w:rsidR="00387E30" w:rsidRPr="00BF7E33" w:rsidRDefault="00387E30" w:rsidP="00B13049">
      <w:pPr>
        <w:pStyle w:val="Header"/>
        <w:rPr>
          <w:rFonts w:ascii="Times New Roman" w:hAnsi="Times New Roman"/>
          <w:b/>
        </w:rPr>
      </w:pPr>
    </w:p>
    <w:p w:rsidR="00393904" w:rsidRPr="008039A9" w:rsidRDefault="00393904" w:rsidP="00B13049">
      <w:pPr>
        <w:pStyle w:val="Header"/>
        <w:rPr>
          <w:rFonts w:ascii="Times New Roman" w:hAnsi="Times New Roman"/>
        </w:rPr>
      </w:pPr>
      <w:r w:rsidRPr="00BF7E33">
        <w:rPr>
          <w:rFonts w:ascii="Times New Roman" w:hAnsi="Times New Roman"/>
          <w:b/>
        </w:rPr>
        <w:t>VIII. Bibliography</w:t>
      </w:r>
      <w:r w:rsidR="008039A9">
        <w:rPr>
          <w:rFonts w:ascii="Times New Roman" w:hAnsi="Times New Roman"/>
        </w:rPr>
        <w:t>……………………………………………………………………...22</w:t>
      </w: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393904" w:rsidRPr="004E03C4" w:rsidRDefault="00393904" w:rsidP="00B13049">
      <w:pPr>
        <w:pStyle w:val="Header"/>
        <w:rPr>
          <w:rFonts w:ascii="Times New Roman" w:hAnsi="Times New Roman"/>
        </w:rPr>
      </w:pPr>
    </w:p>
    <w:p w:rsidR="00C57A7E" w:rsidRDefault="00C57A7E" w:rsidP="007A149D">
      <w:pPr>
        <w:spacing w:line="360" w:lineRule="auto"/>
        <w:rPr>
          <w:rFonts w:ascii="Times New Roman" w:hAnsi="Times New Roman"/>
        </w:rPr>
      </w:pPr>
    </w:p>
    <w:p w:rsidR="0077053C" w:rsidRPr="004E03C4" w:rsidRDefault="006925BF" w:rsidP="007A149D">
      <w:pPr>
        <w:spacing w:line="360" w:lineRule="auto"/>
        <w:rPr>
          <w:rFonts w:ascii="Times New Roman" w:hAnsi="Times New Roman"/>
          <w:b/>
        </w:rPr>
      </w:pPr>
      <w:r w:rsidRPr="004E03C4">
        <w:rPr>
          <w:rFonts w:ascii="Times New Roman" w:hAnsi="Times New Roman"/>
          <w:b/>
        </w:rPr>
        <w:lastRenderedPageBreak/>
        <w:t>I</w:t>
      </w:r>
      <w:r w:rsidR="00F0158F" w:rsidRPr="004E03C4">
        <w:rPr>
          <w:rFonts w:ascii="Times New Roman" w:hAnsi="Times New Roman"/>
          <w:b/>
        </w:rPr>
        <w:t>. Introduction</w:t>
      </w:r>
    </w:p>
    <w:p w:rsidR="00937AF1" w:rsidRPr="004E03C4" w:rsidRDefault="0077053C" w:rsidP="007A149D">
      <w:pPr>
        <w:spacing w:line="360" w:lineRule="auto"/>
        <w:rPr>
          <w:rFonts w:ascii="Times New Roman" w:hAnsi="Times New Roman"/>
        </w:rPr>
      </w:pPr>
      <w:r w:rsidRPr="004E03C4">
        <w:rPr>
          <w:rFonts w:ascii="Times New Roman" w:hAnsi="Times New Roman"/>
          <w:b/>
        </w:rPr>
        <w:tab/>
      </w:r>
      <w:r w:rsidR="00590677" w:rsidRPr="004E03C4">
        <w:rPr>
          <w:rFonts w:ascii="Times New Roman" w:hAnsi="Times New Roman"/>
        </w:rPr>
        <w:t>When many people think of logging in the Amazon, they picture huge</w:t>
      </w:r>
      <w:r w:rsidR="006B7456">
        <w:rPr>
          <w:rFonts w:ascii="Times New Roman" w:hAnsi="Times New Roman"/>
        </w:rPr>
        <w:t xml:space="preserve"> swathes of clear-cut land that</w:t>
      </w:r>
      <w:r w:rsidR="00590677" w:rsidRPr="004E03C4">
        <w:rPr>
          <w:rFonts w:ascii="Times New Roman" w:hAnsi="Times New Roman"/>
        </w:rPr>
        <w:t xml:space="preserve"> destroys the r</w:t>
      </w:r>
      <w:r w:rsidR="00131C8B" w:rsidRPr="004E03C4">
        <w:rPr>
          <w:rFonts w:ascii="Times New Roman" w:hAnsi="Times New Roman"/>
        </w:rPr>
        <w:t>ainforest and its charismatic megafauna</w:t>
      </w:r>
      <w:r w:rsidR="00590677" w:rsidRPr="004E03C4">
        <w:rPr>
          <w:rFonts w:ascii="Times New Roman" w:hAnsi="Times New Roman"/>
        </w:rPr>
        <w:t xml:space="preserve">. </w:t>
      </w:r>
      <w:r w:rsidR="008B2574" w:rsidRPr="004E03C4">
        <w:rPr>
          <w:rFonts w:ascii="Times New Roman" w:hAnsi="Times New Roman"/>
        </w:rPr>
        <w:t>These s</w:t>
      </w:r>
      <w:r w:rsidR="00B66641" w:rsidRPr="004E03C4">
        <w:rPr>
          <w:rFonts w:ascii="Times New Roman" w:hAnsi="Times New Roman"/>
        </w:rPr>
        <w:t xml:space="preserve">tark and </w:t>
      </w:r>
      <w:r w:rsidR="00131C8B" w:rsidRPr="004E03C4">
        <w:rPr>
          <w:rFonts w:ascii="Times New Roman" w:hAnsi="Times New Roman"/>
        </w:rPr>
        <w:t>destructive images fuel the belief</w:t>
      </w:r>
      <w:r w:rsidR="00B9311F">
        <w:rPr>
          <w:rFonts w:ascii="Times New Roman" w:hAnsi="Times New Roman"/>
        </w:rPr>
        <w:t xml:space="preserve"> that the only way to save rainforest biodiversity is to stop logging completely</w:t>
      </w:r>
      <w:r w:rsidR="00B66641" w:rsidRPr="004E03C4">
        <w:rPr>
          <w:rFonts w:ascii="Times New Roman" w:hAnsi="Times New Roman"/>
        </w:rPr>
        <w:t xml:space="preserve"> (Putz et al., 2000).</w:t>
      </w:r>
      <w:r w:rsidR="001C0C50" w:rsidRPr="004E03C4">
        <w:rPr>
          <w:rFonts w:ascii="Times New Roman" w:hAnsi="Times New Roman"/>
        </w:rPr>
        <w:t xml:space="preserve"> </w:t>
      </w:r>
      <w:r w:rsidR="00131C8B" w:rsidRPr="004E03C4">
        <w:rPr>
          <w:rFonts w:ascii="Times New Roman" w:hAnsi="Times New Roman"/>
        </w:rPr>
        <w:t xml:space="preserve">In </w:t>
      </w:r>
      <w:r w:rsidR="00393D91" w:rsidRPr="004E03C4">
        <w:rPr>
          <w:rFonts w:ascii="Times New Roman" w:hAnsi="Times New Roman"/>
        </w:rPr>
        <w:t>reality</w:t>
      </w:r>
      <w:r w:rsidR="00131C8B" w:rsidRPr="004E03C4">
        <w:rPr>
          <w:rFonts w:ascii="Times New Roman" w:hAnsi="Times New Roman"/>
        </w:rPr>
        <w:t xml:space="preserve">, however, </w:t>
      </w:r>
      <w:r w:rsidR="00393D91" w:rsidRPr="004E03C4">
        <w:rPr>
          <w:rFonts w:ascii="Times New Roman" w:hAnsi="Times New Roman"/>
        </w:rPr>
        <w:t>most rainforest logging operations do not occur at the scale or i</w:t>
      </w:r>
      <w:r w:rsidR="00B9311F">
        <w:rPr>
          <w:rFonts w:ascii="Times New Roman" w:hAnsi="Times New Roman"/>
        </w:rPr>
        <w:t>ntensity of clear-cutting</w:t>
      </w:r>
      <w:r w:rsidR="006E5F7B">
        <w:rPr>
          <w:rFonts w:ascii="Times New Roman" w:hAnsi="Times New Roman"/>
        </w:rPr>
        <w:t>,</w:t>
      </w:r>
      <w:r w:rsidR="00FD1E39">
        <w:rPr>
          <w:rFonts w:ascii="Times New Roman" w:hAnsi="Times New Roman"/>
        </w:rPr>
        <w:t xml:space="preserve"> and </w:t>
      </w:r>
      <w:r w:rsidR="006B7456">
        <w:rPr>
          <w:rFonts w:ascii="Times New Roman" w:hAnsi="Times New Roman"/>
        </w:rPr>
        <w:t>many communities</w:t>
      </w:r>
      <w:r w:rsidR="00B9311F">
        <w:rPr>
          <w:rFonts w:ascii="Times New Roman" w:hAnsi="Times New Roman"/>
        </w:rPr>
        <w:t xml:space="preserve"> rely on logging operations</w:t>
      </w:r>
      <w:r w:rsidR="006B7456">
        <w:rPr>
          <w:rFonts w:ascii="Times New Roman" w:hAnsi="Times New Roman"/>
        </w:rPr>
        <w:t xml:space="preserve"> for their livelihoods</w:t>
      </w:r>
      <w:r w:rsidR="00190655" w:rsidRPr="004E03C4">
        <w:rPr>
          <w:rFonts w:ascii="Times New Roman" w:hAnsi="Times New Roman"/>
        </w:rPr>
        <w:t>. M</w:t>
      </w:r>
      <w:r w:rsidR="006E5F7B">
        <w:rPr>
          <w:rFonts w:ascii="Times New Roman" w:hAnsi="Times New Roman"/>
        </w:rPr>
        <w:t>any</w:t>
      </w:r>
      <w:r w:rsidR="00393D91" w:rsidRPr="004E03C4">
        <w:rPr>
          <w:rFonts w:ascii="Times New Roman" w:hAnsi="Times New Roman"/>
        </w:rPr>
        <w:t xml:space="preserve"> logging operations</w:t>
      </w:r>
      <w:r w:rsidR="00190655" w:rsidRPr="004E03C4">
        <w:rPr>
          <w:rFonts w:ascii="Times New Roman" w:hAnsi="Times New Roman"/>
        </w:rPr>
        <w:t xml:space="preserve"> instead</w:t>
      </w:r>
      <w:r w:rsidR="00393D91" w:rsidRPr="004E03C4">
        <w:rPr>
          <w:rFonts w:ascii="Times New Roman" w:hAnsi="Times New Roman"/>
        </w:rPr>
        <w:t xml:space="preserve"> practice selective logging</w:t>
      </w:r>
      <w:r w:rsidR="00096C6D" w:rsidRPr="004E03C4">
        <w:rPr>
          <w:rFonts w:ascii="Times New Roman" w:hAnsi="Times New Roman"/>
        </w:rPr>
        <w:t>, a technique</w:t>
      </w:r>
      <w:r w:rsidR="00190655" w:rsidRPr="004E03C4">
        <w:rPr>
          <w:rFonts w:ascii="Times New Roman" w:hAnsi="Times New Roman"/>
        </w:rPr>
        <w:t xml:space="preserve"> in which</w:t>
      </w:r>
      <w:r w:rsidR="00393D91" w:rsidRPr="004E03C4">
        <w:rPr>
          <w:rFonts w:ascii="Times New Roman" w:hAnsi="Times New Roman"/>
        </w:rPr>
        <w:t xml:space="preserve"> small teams of loggers venture into </w:t>
      </w:r>
      <w:r w:rsidR="006E5F7B">
        <w:rPr>
          <w:rFonts w:ascii="Times New Roman" w:hAnsi="Times New Roman"/>
        </w:rPr>
        <w:t>forest tracts to harvest only the</w:t>
      </w:r>
      <w:r w:rsidR="00393D91" w:rsidRPr="004E03C4">
        <w:rPr>
          <w:rFonts w:ascii="Times New Roman" w:hAnsi="Times New Roman"/>
        </w:rPr>
        <w:t xml:space="preserve"> most commercially </w:t>
      </w:r>
      <w:r w:rsidR="00190655" w:rsidRPr="004E03C4">
        <w:rPr>
          <w:rFonts w:ascii="Times New Roman" w:hAnsi="Times New Roman"/>
        </w:rPr>
        <w:t>valuable species</w:t>
      </w:r>
      <w:r w:rsidR="006B7456">
        <w:rPr>
          <w:rFonts w:ascii="Times New Roman" w:hAnsi="Times New Roman"/>
        </w:rPr>
        <w:t xml:space="preserve"> (Anser et al., 2005)</w:t>
      </w:r>
      <w:r w:rsidR="00190655" w:rsidRPr="004E03C4">
        <w:rPr>
          <w:rFonts w:ascii="Times New Roman" w:hAnsi="Times New Roman"/>
        </w:rPr>
        <w:t xml:space="preserve">. Though </w:t>
      </w:r>
      <w:r w:rsidR="00096C6D" w:rsidRPr="004E03C4">
        <w:rPr>
          <w:rFonts w:ascii="Times New Roman" w:hAnsi="Times New Roman"/>
        </w:rPr>
        <w:t xml:space="preserve">selective logging is less environmentally destructive than clear-cutting, its widespread use is threatening </w:t>
      </w:r>
      <w:r w:rsidR="00BF0B6C" w:rsidRPr="004E03C4">
        <w:rPr>
          <w:rFonts w:ascii="Times New Roman" w:hAnsi="Times New Roman"/>
        </w:rPr>
        <w:t>biodiversity and sustainable timber yields basin-wide</w:t>
      </w:r>
      <w:r w:rsidR="003649AE" w:rsidRPr="004E03C4">
        <w:rPr>
          <w:rFonts w:ascii="Times New Roman" w:hAnsi="Times New Roman"/>
        </w:rPr>
        <w:t xml:space="preserve"> (</w:t>
      </w:r>
      <w:r w:rsidR="006B7456">
        <w:rPr>
          <w:rFonts w:ascii="Times New Roman" w:hAnsi="Times New Roman"/>
        </w:rPr>
        <w:t>Putz et</w:t>
      </w:r>
      <w:r w:rsidR="00E275ED">
        <w:rPr>
          <w:rFonts w:ascii="Times New Roman" w:hAnsi="Times New Roman"/>
        </w:rPr>
        <w:t xml:space="preserve"> al., 2000; </w:t>
      </w:r>
      <w:r w:rsidR="00C02FB8">
        <w:rPr>
          <w:rFonts w:ascii="Times New Roman" w:hAnsi="Times New Roman"/>
        </w:rPr>
        <w:t xml:space="preserve">Putz et al. 2008; </w:t>
      </w:r>
      <w:r w:rsidR="00C02FB8" w:rsidRPr="004E03C4">
        <w:rPr>
          <w:rFonts w:ascii="Times New Roman" w:hAnsi="Times New Roman"/>
        </w:rPr>
        <w:t>Fredericksen</w:t>
      </w:r>
      <w:r w:rsidR="00F450F7">
        <w:rPr>
          <w:rFonts w:ascii="Times New Roman" w:hAnsi="Times New Roman"/>
        </w:rPr>
        <w:t xml:space="preserve"> &amp; Putz, 2003</w:t>
      </w:r>
      <w:r w:rsidR="00E275ED">
        <w:rPr>
          <w:rFonts w:ascii="Times New Roman" w:hAnsi="Times New Roman"/>
        </w:rPr>
        <w:t>; Barros &amp; Uhl, 1995</w:t>
      </w:r>
      <w:r w:rsidR="003649AE" w:rsidRPr="004E03C4">
        <w:rPr>
          <w:rFonts w:ascii="Times New Roman" w:hAnsi="Times New Roman"/>
        </w:rPr>
        <w:t>)</w:t>
      </w:r>
      <w:r w:rsidR="00BF0B6C" w:rsidRPr="004E03C4">
        <w:rPr>
          <w:rFonts w:ascii="Times New Roman" w:hAnsi="Times New Roman"/>
        </w:rPr>
        <w:t xml:space="preserve">. </w:t>
      </w:r>
      <w:r w:rsidR="00B9311F">
        <w:rPr>
          <w:rFonts w:ascii="Times New Roman" w:hAnsi="Times New Roman"/>
        </w:rPr>
        <w:t xml:space="preserve">Sustainable logging practices, however, have been shown to mitigate some of these environmental </w:t>
      </w:r>
      <w:r w:rsidR="009B327F">
        <w:rPr>
          <w:rFonts w:ascii="Times New Roman" w:hAnsi="Times New Roman"/>
        </w:rPr>
        <w:t>damages and improve</w:t>
      </w:r>
      <w:r w:rsidR="00B9311F">
        <w:rPr>
          <w:rFonts w:ascii="Times New Roman" w:hAnsi="Times New Roman"/>
        </w:rPr>
        <w:t xml:space="preserve"> long-term </w:t>
      </w:r>
      <w:r w:rsidR="006E5F7B">
        <w:rPr>
          <w:rFonts w:ascii="Times New Roman" w:hAnsi="Times New Roman"/>
        </w:rPr>
        <w:t>profitability</w:t>
      </w:r>
      <w:r w:rsidR="008C39B7">
        <w:rPr>
          <w:rFonts w:ascii="Times New Roman" w:hAnsi="Times New Roman"/>
        </w:rPr>
        <w:t xml:space="preserve"> of logging operations, therefore benefiting both the environment and local communities (Putz et al., 2008). </w:t>
      </w:r>
    </w:p>
    <w:p w:rsidR="003649AE" w:rsidRPr="004E03C4" w:rsidRDefault="00937AF1" w:rsidP="007A149D">
      <w:pPr>
        <w:spacing w:line="360" w:lineRule="auto"/>
        <w:rPr>
          <w:rFonts w:ascii="Times New Roman" w:hAnsi="Times New Roman"/>
        </w:rPr>
      </w:pPr>
      <w:r w:rsidRPr="004E03C4">
        <w:rPr>
          <w:rFonts w:ascii="Times New Roman" w:hAnsi="Times New Roman"/>
        </w:rPr>
        <w:tab/>
      </w:r>
      <w:r w:rsidR="006E5F7B">
        <w:rPr>
          <w:rFonts w:ascii="Times New Roman" w:hAnsi="Times New Roman"/>
        </w:rPr>
        <w:t>High</w:t>
      </w:r>
      <w:r w:rsidR="004C21DB">
        <w:rPr>
          <w:rFonts w:ascii="Times New Roman" w:hAnsi="Times New Roman"/>
        </w:rPr>
        <w:t xml:space="preserve"> demand for exotic woods, e</w:t>
      </w:r>
      <w:r w:rsidR="006B7456">
        <w:rPr>
          <w:rFonts w:ascii="Times New Roman" w:hAnsi="Times New Roman"/>
        </w:rPr>
        <w:t>xhaustive logging in Asia</w:t>
      </w:r>
      <w:r w:rsidR="004C21DB">
        <w:rPr>
          <w:rFonts w:ascii="Times New Roman" w:hAnsi="Times New Roman"/>
        </w:rPr>
        <w:t>,</w:t>
      </w:r>
      <w:r w:rsidRPr="004E03C4">
        <w:rPr>
          <w:rFonts w:ascii="Times New Roman" w:hAnsi="Times New Roman"/>
        </w:rPr>
        <w:t xml:space="preserve"> and the depletion of timber stocks in southern Brazil has increased selective logging operations</w:t>
      </w:r>
      <w:r w:rsidR="004C21DB">
        <w:rPr>
          <w:rFonts w:ascii="Times New Roman" w:hAnsi="Times New Roman"/>
        </w:rPr>
        <w:t xml:space="preserve"> throughout the Amazon Basin </w:t>
      </w:r>
      <w:r w:rsidRPr="004E03C4">
        <w:rPr>
          <w:rFonts w:ascii="Times New Roman" w:hAnsi="Times New Roman"/>
        </w:rPr>
        <w:t>(</w:t>
      </w:r>
      <w:r w:rsidR="006B7456">
        <w:rPr>
          <w:rFonts w:ascii="Times New Roman" w:hAnsi="Times New Roman"/>
        </w:rPr>
        <w:t>Uhl et al., 1991</w:t>
      </w:r>
      <w:r w:rsidRPr="004E03C4">
        <w:rPr>
          <w:rFonts w:ascii="Times New Roman" w:hAnsi="Times New Roman"/>
        </w:rPr>
        <w:t>). The Peruvian Amazon was onc</w:t>
      </w:r>
      <w:r w:rsidR="006E5F7B">
        <w:rPr>
          <w:rFonts w:ascii="Times New Roman" w:hAnsi="Times New Roman"/>
        </w:rPr>
        <w:t>e one of the more isolated regions</w:t>
      </w:r>
      <w:r w:rsidRPr="004E03C4">
        <w:rPr>
          <w:rFonts w:ascii="Times New Roman" w:hAnsi="Times New Roman"/>
        </w:rPr>
        <w:t xml:space="preserve"> in the Amazon Basin</w:t>
      </w:r>
      <w:r w:rsidR="004C21DB">
        <w:rPr>
          <w:rFonts w:ascii="Times New Roman" w:hAnsi="Times New Roman"/>
        </w:rPr>
        <w:t>, but</w:t>
      </w:r>
      <w:r w:rsidR="006B7456">
        <w:rPr>
          <w:rFonts w:ascii="Times New Roman" w:hAnsi="Times New Roman"/>
        </w:rPr>
        <w:t xml:space="preserve"> the</w:t>
      </w:r>
      <w:r w:rsidR="004C21DB">
        <w:rPr>
          <w:rFonts w:ascii="Times New Roman" w:hAnsi="Times New Roman"/>
        </w:rPr>
        <w:t xml:space="preserve"> economic incentives</w:t>
      </w:r>
      <w:r w:rsidR="006B7456">
        <w:rPr>
          <w:rFonts w:ascii="Times New Roman" w:hAnsi="Times New Roman"/>
        </w:rPr>
        <w:t xml:space="preserve"> of harvesting commercially profitable timber has</w:t>
      </w:r>
      <w:r w:rsidR="006E5F7B">
        <w:rPr>
          <w:rFonts w:ascii="Times New Roman" w:hAnsi="Times New Roman"/>
        </w:rPr>
        <w:t xml:space="preserve"> intensified</w:t>
      </w:r>
      <w:r w:rsidR="004C21DB">
        <w:rPr>
          <w:rFonts w:ascii="Times New Roman" w:hAnsi="Times New Roman"/>
        </w:rPr>
        <w:t xml:space="preserve"> sele</w:t>
      </w:r>
      <w:r w:rsidR="006B7456">
        <w:rPr>
          <w:rFonts w:ascii="Times New Roman" w:hAnsi="Times New Roman"/>
        </w:rPr>
        <w:t>ctive logging operations in the</w:t>
      </w:r>
      <w:r w:rsidR="006E5F7B">
        <w:rPr>
          <w:rFonts w:ascii="Times New Roman" w:hAnsi="Times New Roman"/>
        </w:rPr>
        <w:t xml:space="preserve"> area</w:t>
      </w:r>
      <w:r w:rsidRPr="004E03C4">
        <w:rPr>
          <w:rFonts w:ascii="Times New Roman" w:hAnsi="Times New Roman"/>
        </w:rPr>
        <w:t xml:space="preserve">. </w:t>
      </w:r>
      <w:r w:rsidR="0094572D" w:rsidRPr="004E03C4">
        <w:rPr>
          <w:rFonts w:ascii="Times New Roman" w:hAnsi="Times New Roman"/>
        </w:rPr>
        <w:t>Encompassing most of Peru east of the Andes Mountains</w:t>
      </w:r>
      <w:r w:rsidR="006E5F7B">
        <w:rPr>
          <w:rFonts w:ascii="Times New Roman" w:hAnsi="Times New Roman"/>
        </w:rPr>
        <w:t xml:space="preserve"> in the provinces of Loreto Uc</w:t>
      </w:r>
      <w:r w:rsidR="0062289F">
        <w:rPr>
          <w:rFonts w:ascii="Times New Roman" w:hAnsi="Times New Roman"/>
        </w:rPr>
        <w:t>a</w:t>
      </w:r>
      <w:r w:rsidR="006E5F7B">
        <w:rPr>
          <w:rFonts w:ascii="Times New Roman" w:hAnsi="Times New Roman"/>
        </w:rPr>
        <w:t xml:space="preserve">yali, and </w:t>
      </w:r>
      <w:r w:rsidR="0062289F">
        <w:rPr>
          <w:rFonts w:ascii="Times New Roman" w:hAnsi="Times New Roman"/>
        </w:rPr>
        <w:t xml:space="preserve">Madre </w:t>
      </w:r>
      <w:r w:rsidR="006E5F7B">
        <w:rPr>
          <w:rFonts w:ascii="Times New Roman" w:hAnsi="Times New Roman"/>
        </w:rPr>
        <w:t>de Díos</w:t>
      </w:r>
      <w:r w:rsidR="0094572D" w:rsidRPr="004E03C4">
        <w:rPr>
          <w:rFonts w:ascii="Times New Roman" w:hAnsi="Times New Roman"/>
        </w:rPr>
        <w:t xml:space="preserve"> (</w:t>
      </w:r>
      <w:r w:rsidR="0094572D" w:rsidRPr="004E03C4">
        <w:rPr>
          <w:rFonts w:ascii="Times New Roman" w:hAnsi="Times New Roman"/>
          <w:b/>
        </w:rPr>
        <w:t>Figure 1</w:t>
      </w:r>
      <w:r w:rsidR="007C07F2" w:rsidRPr="004E03C4">
        <w:rPr>
          <w:rFonts w:ascii="Times New Roman" w:hAnsi="Times New Roman"/>
        </w:rPr>
        <w:t>), the Peruvian Amazon has important ecological and economic functions</w:t>
      </w:r>
      <w:r w:rsidR="0068611A" w:rsidRPr="004E03C4">
        <w:rPr>
          <w:rFonts w:ascii="Times New Roman" w:hAnsi="Times New Roman"/>
        </w:rPr>
        <w:t xml:space="preserve"> (Pearce et al., 2003)</w:t>
      </w:r>
      <w:r w:rsidR="007C07F2" w:rsidRPr="004E03C4">
        <w:rPr>
          <w:rFonts w:ascii="Times New Roman" w:hAnsi="Times New Roman"/>
        </w:rPr>
        <w:t xml:space="preserve">. </w:t>
      </w:r>
      <w:r w:rsidR="0062289F">
        <w:rPr>
          <w:rFonts w:ascii="Times New Roman" w:hAnsi="Times New Roman"/>
        </w:rPr>
        <w:t>The Peruvian Amazon forest</w:t>
      </w:r>
      <w:r w:rsidR="0062289F" w:rsidRPr="004E03C4">
        <w:rPr>
          <w:rFonts w:ascii="Times New Roman" w:hAnsi="Times New Roman"/>
        </w:rPr>
        <w:t xml:space="preserve"> </w:t>
      </w:r>
      <w:r w:rsidR="007C07F2" w:rsidRPr="004E03C4">
        <w:rPr>
          <w:rFonts w:ascii="Times New Roman" w:hAnsi="Times New Roman"/>
        </w:rPr>
        <w:t>provides timber and non-timber resources for local communities, is home to much of the world’s biological diversity, and serves as a regulator “of local, regional, and global environments”</w:t>
      </w:r>
      <w:r w:rsidR="0068611A" w:rsidRPr="004E03C4">
        <w:rPr>
          <w:rFonts w:ascii="Times New Roman" w:hAnsi="Times New Roman"/>
        </w:rPr>
        <w:t xml:space="preserve"> (Pearce et al., 2003).</w:t>
      </w:r>
      <w:r w:rsidR="0094572D" w:rsidRPr="004E03C4">
        <w:rPr>
          <w:rFonts w:ascii="Times New Roman" w:hAnsi="Times New Roman"/>
        </w:rPr>
        <w:t xml:space="preserve"> The </w:t>
      </w:r>
      <w:r w:rsidR="006E5F7B">
        <w:rPr>
          <w:rFonts w:ascii="Times New Roman" w:hAnsi="Times New Roman"/>
        </w:rPr>
        <w:t>regional capitals of Iquitos,</w:t>
      </w:r>
      <w:r w:rsidR="0094572D" w:rsidRPr="004E03C4">
        <w:rPr>
          <w:rFonts w:ascii="Times New Roman" w:hAnsi="Times New Roman"/>
        </w:rPr>
        <w:t xml:space="preserve"> Pucallpa</w:t>
      </w:r>
      <w:r w:rsidR="006E5F7B">
        <w:rPr>
          <w:rFonts w:ascii="Times New Roman" w:hAnsi="Times New Roman"/>
        </w:rPr>
        <w:t>, and Puerto Maldonado</w:t>
      </w:r>
      <w:r w:rsidR="0094572D" w:rsidRPr="004E03C4">
        <w:rPr>
          <w:rFonts w:ascii="Times New Roman" w:hAnsi="Times New Roman"/>
        </w:rPr>
        <w:t xml:space="preserve"> se</w:t>
      </w:r>
      <w:r w:rsidR="0068611A" w:rsidRPr="004E03C4">
        <w:rPr>
          <w:rFonts w:ascii="Times New Roman" w:hAnsi="Times New Roman"/>
        </w:rPr>
        <w:t>rve as important gateways into the</w:t>
      </w:r>
      <w:r w:rsidR="006E5F7B">
        <w:rPr>
          <w:rFonts w:ascii="Times New Roman" w:hAnsi="Times New Roman"/>
        </w:rPr>
        <w:t xml:space="preserve"> Peruvian Amazon</w:t>
      </w:r>
      <w:r w:rsidR="0068611A" w:rsidRPr="004E03C4">
        <w:rPr>
          <w:rFonts w:ascii="Times New Roman" w:hAnsi="Times New Roman"/>
        </w:rPr>
        <w:t>, as the isolated nature of the area means little infrastructural development had reached the</w:t>
      </w:r>
      <w:r w:rsidR="00B855B1" w:rsidRPr="004E03C4">
        <w:rPr>
          <w:rFonts w:ascii="Times New Roman" w:hAnsi="Times New Roman"/>
        </w:rPr>
        <w:t xml:space="preserve"> small local communities and indigenous populations</w:t>
      </w:r>
      <w:r w:rsidR="0068611A" w:rsidRPr="004E03C4">
        <w:rPr>
          <w:rFonts w:ascii="Times New Roman" w:hAnsi="Times New Roman"/>
        </w:rPr>
        <w:t xml:space="preserve"> that call the Peruvian Amazon home</w:t>
      </w:r>
      <w:r w:rsidR="00B855B1" w:rsidRPr="004E03C4">
        <w:rPr>
          <w:rFonts w:ascii="Times New Roman" w:hAnsi="Times New Roman"/>
        </w:rPr>
        <w:t xml:space="preserve"> (De la Rosa Tincopa, 2009; Salisbury, 2009).</w:t>
      </w:r>
    </w:p>
    <w:p w:rsidR="00EB223F" w:rsidRPr="004E03C4" w:rsidRDefault="00E124B7" w:rsidP="007A149D">
      <w:pPr>
        <w:spacing w:line="360" w:lineRule="auto"/>
        <w:rPr>
          <w:rFonts w:ascii="Times New Roman" w:hAnsi="Times New Roman"/>
        </w:rPr>
      </w:pPr>
      <w:r>
        <w:rPr>
          <w:rFonts w:ascii="Times New Roman" w:hAnsi="Times New Roman"/>
          <w:b/>
          <w:noProof/>
        </w:rPr>
        <w:lastRenderedPageBreak/>
        <mc:AlternateContent>
          <mc:Choice Requires="wps">
            <w:drawing>
              <wp:anchor distT="0" distB="0" distL="114300" distR="114300" simplePos="0" relativeHeight="251658240" behindDoc="0" locked="0" layoutInCell="1" allowOverlap="1">
                <wp:simplePos x="0" y="0"/>
                <wp:positionH relativeFrom="column">
                  <wp:posOffset>1249045</wp:posOffset>
                </wp:positionH>
                <wp:positionV relativeFrom="paragraph">
                  <wp:posOffset>3230880</wp:posOffset>
                </wp:positionV>
                <wp:extent cx="1969770" cy="3255010"/>
                <wp:effectExtent l="323850" t="0" r="316230" b="0"/>
                <wp:wrapNone/>
                <wp:docPr id="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399672">
                          <a:off x="0" y="0"/>
                          <a:ext cx="1969770" cy="3255010"/>
                        </a:xfrm>
                        <a:prstGeom prst="ellipse">
                          <a:avLst/>
                        </a:prstGeom>
                        <a:noFill/>
                        <a:ln w="19050">
                          <a:solidFill>
                            <a:srgbClr val="FF0000"/>
                          </a:solidFill>
                          <a:round/>
                          <a:headEnd/>
                          <a:tailEnd/>
                        </a:ln>
                        <a:effectLst>
                          <a:outerShdw dist="25400" dir="5400000" algn="ctr" rotWithShape="0">
                            <a:srgbClr val="808080">
                              <a:alpha val="35001"/>
                            </a:srgbClr>
                          </a:outerShdw>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26" style="position:absolute;margin-left:98.35pt;margin-top:254.4pt;width:155.1pt;height:256.3pt;rotation:-2621082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" filled="f" fillcolor="#9bc1ff" strokecolor="red" strokeweight="1.5pt">
                <v:fill color2="#3f80cd" focus="100%" type="gradient">
                  <o:fill v:ext="view" type="gradientUnscaled"/>
                </v:fill>
                <v:shadow on="t" opacity="22938f" offset="0"/>
                <v:textbox inset=",7.2pt,,7.2pt"/>
              </v:oval>
            </w:pict>
          </mc:Fallback>
        </mc:AlternateContent>
      </w:r>
      <w:r w:rsidR="003649AE" w:rsidRPr="004E03C4">
        <w:rPr>
          <w:rFonts w:ascii="Times New Roman" w:hAnsi="Times New Roman"/>
        </w:rPr>
        <w:tab/>
      </w:r>
      <w:r w:rsidR="006B7456">
        <w:rPr>
          <w:rFonts w:ascii="Times New Roman" w:hAnsi="Times New Roman"/>
        </w:rPr>
        <w:t>This</w:t>
      </w:r>
      <w:r w:rsidR="004E03C4">
        <w:rPr>
          <w:rFonts w:ascii="Times New Roman" w:hAnsi="Times New Roman"/>
        </w:rPr>
        <w:t xml:space="preserve"> once isolated </w:t>
      </w:r>
      <w:r w:rsidR="006B7456">
        <w:rPr>
          <w:rFonts w:ascii="Times New Roman" w:hAnsi="Times New Roman"/>
        </w:rPr>
        <w:t>region</w:t>
      </w:r>
      <w:r w:rsidR="00467818">
        <w:rPr>
          <w:rFonts w:ascii="Times New Roman" w:hAnsi="Times New Roman"/>
        </w:rPr>
        <w:t xml:space="preserve"> has been distinctly impacted by the unrestricted and widespread use of selective logging. </w:t>
      </w:r>
      <w:r w:rsidR="004E03C4" w:rsidRPr="004E03C4">
        <w:rPr>
          <w:rFonts w:ascii="Times New Roman" w:hAnsi="Times New Roman"/>
        </w:rPr>
        <w:t>In its current form, however, selective logging is ecologically damaging, unsustainable, and economically wasteful</w:t>
      </w:r>
      <w:r w:rsidR="006107D9">
        <w:rPr>
          <w:rFonts w:ascii="Times New Roman" w:hAnsi="Times New Roman"/>
        </w:rPr>
        <w:t xml:space="preserve"> (De la Rosa Tincopa, 2009; Salisbury, 2009; Putz et al., 2008; Holmes et al., 2002)</w:t>
      </w:r>
      <w:r w:rsidR="004E03C4" w:rsidRPr="004E03C4">
        <w:rPr>
          <w:rFonts w:ascii="Times New Roman" w:hAnsi="Times New Roman"/>
        </w:rPr>
        <w:t xml:space="preserve">. The future success of forest management in the </w:t>
      </w:r>
      <w:r w:rsidR="004E03C4">
        <w:rPr>
          <w:rFonts w:ascii="Times New Roman" w:hAnsi="Times New Roman"/>
        </w:rPr>
        <w:t xml:space="preserve">Peruvian </w:t>
      </w:r>
      <w:r w:rsidR="004E03C4" w:rsidRPr="004E03C4">
        <w:rPr>
          <w:rFonts w:ascii="Times New Roman" w:hAnsi="Times New Roman"/>
        </w:rPr>
        <w:t>Amazon depends on a creating an approach that balances the relationships between ecological, economic, and social interests. In order to understand effective techniques that may be used to develop an integrated forestry management system, it is important to understand how selective logging is currently used in the Amazon and its impacts</w:t>
      </w:r>
      <w:r w:rsidR="004E03C4">
        <w:rPr>
          <w:rFonts w:ascii="Times New Roman" w:hAnsi="Times New Roman"/>
        </w:rPr>
        <w:t xml:space="preserve">. </w:t>
      </w:r>
      <w:r w:rsidR="0086557D">
        <w:rPr>
          <w:rFonts w:ascii="Times New Roman" w:hAnsi="Times New Roman"/>
        </w:rPr>
        <w:t xml:space="preserve">While governance norms and political economy play large roles in selective logging, this study will focus on how </w:t>
      </w:r>
      <w:r w:rsidR="00FB3130" w:rsidRPr="004E03C4">
        <w:rPr>
          <w:rFonts w:ascii="Times New Roman" w:hAnsi="Times New Roman"/>
        </w:rPr>
        <w:t>improve</w:t>
      </w:r>
      <w:r w:rsidR="00590677" w:rsidRPr="004E03C4">
        <w:rPr>
          <w:rFonts w:ascii="Times New Roman" w:hAnsi="Times New Roman"/>
        </w:rPr>
        <w:t>d ecological data collection,</w:t>
      </w:r>
      <w:r w:rsidR="00FB3130" w:rsidRPr="004E03C4">
        <w:rPr>
          <w:rFonts w:ascii="Times New Roman" w:hAnsi="Times New Roman"/>
        </w:rPr>
        <w:t xml:space="preserve"> better understanding of the Amazonian ecosystems, </w:t>
      </w:r>
      <w:r w:rsidR="00590677" w:rsidRPr="004E03C4">
        <w:rPr>
          <w:rFonts w:ascii="Times New Roman" w:hAnsi="Times New Roman"/>
        </w:rPr>
        <w:t xml:space="preserve">and local community participation, </w:t>
      </w:r>
      <w:r w:rsidR="0086557D">
        <w:rPr>
          <w:rFonts w:ascii="Times New Roman" w:hAnsi="Times New Roman"/>
        </w:rPr>
        <w:t xml:space="preserve">may help create </w:t>
      </w:r>
      <w:r w:rsidR="00FB3130" w:rsidRPr="004E03C4">
        <w:rPr>
          <w:rFonts w:ascii="Times New Roman" w:hAnsi="Times New Roman"/>
        </w:rPr>
        <w:t>an efficient and effect</w:t>
      </w:r>
      <w:r w:rsidR="00E36401">
        <w:rPr>
          <w:rFonts w:ascii="Times New Roman" w:hAnsi="Times New Roman"/>
        </w:rPr>
        <w:t>ive forestry management system</w:t>
      </w:r>
      <w:r w:rsidR="0086557D">
        <w:rPr>
          <w:rFonts w:ascii="Times New Roman" w:hAnsi="Times New Roman"/>
        </w:rPr>
        <w:t xml:space="preserve"> that </w:t>
      </w:r>
      <w:r w:rsidR="00FB3130" w:rsidRPr="004E03C4">
        <w:rPr>
          <w:rFonts w:ascii="Times New Roman" w:hAnsi="Times New Roman"/>
        </w:rPr>
        <w:t>integrates and benefits all interests.</w:t>
      </w:r>
    </w:p>
    <w:p w:rsidR="00AE504B" w:rsidRPr="004E03C4" w:rsidRDefault="00E124B7" w:rsidP="00B13049">
      <w:pPr>
        <w:rPr>
          <w:rFonts w:ascii="Times New Roman" w:hAnsi="Times New Roman"/>
          <w:b/>
        </w:rPr>
      </w:pPr>
      <w:r>
        <w:rPr>
          <w:rFonts w:ascii="Times New Roman" w:hAnsi="Times New Roman"/>
          <w:b/>
          <w:noProof/>
        </w:rPr>
        <mc:AlternateContent>
          <mc:Choice Requires="wps">
            <w:drawing>
              <wp:anchor distT="0" distB="0" distL="114300" distR="114300" simplePos="0" relativeHeight="251660288" behindDoc="0" locked="0" layoutInCell="1" allowOverlap="1">
                <wp:simplePos x="0" y="0"/>
                <wp:positionH relativeFrom="column">
                  <wp:posOffset>3200400</wp:posOffset>
                </wp:positionH>
                <wp:positionV relativeFrom="paragraph">
                  <wp:posOffset>468630</wp:posOffset>
                </wp:positionV>
                <wp:extent cx="914400" cy="45720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0FA6" w:rsidRPr="001157D9" w:rsidRDefault="00DC0FA6">
                            <w:pPr>
                              <w:rPr>
                                <w:rFonts w:ascii="Arial" w:hAnsi="Arial"/>
                              </w:rPr>
                            </w:pPr>
                            <w:r w:rsidRPr="001157D9">
                              <w:rPr>
                                <w:rFonts w:ascii="Arial" w:hAnsi="Arial"/>
                              </w:rPr>
                              <w:t>N</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7" type="#_x0000_t202" style="position:absolute;margin-left:252pt;margin-top:36.9pt;width:1in;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" filled="f" stroked="f">
                <v:textbox inset=",7.2pt,,7.2pt">
                  <w:txbxContent>
                    <w:p w:rsidR="00DC0FA6" w:rsidRPr="001157D9" w:rsidRDefault="00DC0FA6">
                      <w:pPr>
                        <w:rPr>
                          <w:rFonts w:ascii="Arial" w:hAnsi="Arial"/>
                        </w:rPr>
                      </w:pPr>
                      <w:r w:rsidRPr="001157D9">
                        <w:rPr>
                          <w:rFonts w:ascii="Arial" w:hAnsi="Arial"/>
                        </w:rPr>
                        <w:t>N</w:t>
                      </w:r>
                    </w:p>
                  </w:txbxContent>
                </v:textbox>
              </v:shape>
            </w:pict>
          </mc:Fallback>
        </mc:AlternateContent>
      </w:r>
      <w:r>
        <w:rPr>
          <w:rFonts w:ascii="Times New Roman" w:hAnsi="Times New Roman"/>
          <w:b/>
          <w:noProof/>
        </w:rPr>
        <mc:AlternateContent>
          <mc:Choice Requires="wps">
            <w:drawing>
              <wp:anchor distT="0" distB="0" distL="114300" distR="114300" simplePos="0" relativeHeight="251659264" behindDoc="0" locked="0" layoutInCell="1" allowOverlap="1">
                <wp:simplePos x="0" y="0"/>
                <wp:positionH relativeFrom="column">
                  <wp:posOffset>3200400</wp:posOffset>
                </wp:positionH>
                <wp:positionV relativeFrom="paragraph">
                  <wp:posOffset>11430</wp:posOffset>
                </wp:positionV>
                <wp:extent cx="228600" cy="457200"/>
                <wp:effectExtent l="0" t="0" r="0" b="3810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upArrow">
                          <a:avLst>
                            <a:gd name="adj1" fmla="val 27778"/>
                            <a:gd name="adj2" fmla="val 77778"/>
                          </a:avLst>
                        </a:prstGeom>
                        <a:solidFill>
                          <a:schemeClr val="tx1">
                            <a:lumMod val="100000"/>
                            <a:lumOff val="0"/>
                          </a:schemeClr>
                        </a:solidFill>
                        <a:ln>
                          <a:noFill/>
                        </a:ln>
                        <a:effectLst>
                          <a:outerShdw dist="25400" dir="5400000" algn="ctr" rotWithShape="0">
                            <a:srgbClr val="808080">
                              <a:alpha val="35001"/>
                            </a:srgbClr>
                          </a:outerShdw>
                        </a:effectLst>
                        <a:extLst>
                          <a:ext uri="{91240B29-F687-4F45-9708-019B960494DF}">
                            <a14:hiddenLine xmlns:a14="http://schemas.microsoft.com/office/drawing/2010/main" w="19050">
                              <a:solidFill>
                                <a:srgbClr val="4A7EBB"/>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1" o:spid="_x0000_s1026" type="#_x0000_t68" style="position:absolute;margin-left:252pt;margin-top:.9pt;width:18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" adj="8400,7800" fillcolor="black [3213]" stroked="f" strokecolor="#4a7ebb" strokeweight="1.5pt">
                <v:shadow on="t" opacity="22938f" offset="0"/>
                <v:textbox inset=",7.2pt,,7.2pt"/>
              </v:shape>
            </w:pict>
          </mc:Fallback>
        </mc:AlternateContent>
      </w:r>
      <w:r w:rsidR="00C45486" w:rsidRPr="00C45486">
        <w:rPr>
          <w:rFonts w:ascii="Times New Roman" w:hAnsi="Times New Roman"/>
          <w:b/>
          <w:noProof/>
        </w:rPr>
        <w:drawing>
          <wp:inline distT="0" distB="0" distL="0" distR="0">
            <wp:extent cx="3403600" cy="4152078"/>
            <wp:effectExtent l="25400" t="0" r="0" b="0"/>
            <wp:docPr id="1" name="Picture 1" descr="::::Desktop:492px-Peru_-_Regions_and_departments_(labeled).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492px-Peru_-_Regions_and_departments_(labeled).svg.png"/>
                    <pic:cNvPicPr>
                      <a:picLocks noChangeAspect="1" noChangeArrowheads="1"/>
                    </pic:cNvPicPr>
                  </pic:nvPicPr>
                  <pic:blipFill>
                    <a:blip r:embed="rId9"/>
                    <a:srcRect/>
                    <a:stretch>
                      <a:fillRect/>
                    </a:stretch>
                  </pic:blipFill>
                  <pic:spPr bwMode="auto">
                    <a:xfrm>
                      <a:off x="0" y="0"/>
                      <a:ext cx="3403600" cy="4152078"/>
                    </a:xfrm>
                    <a:prstGeom prst="rect">
                      <a:avLst/>
                    </a:prstGeom>
                    <a:noFill/>
                    <a:ln w="9525">
                      <a:noFill/>
                      <a:miter lim="800000"/>
                      <a:headEnd/>
                      <a:tailEnd/>
                    </a:ln>
                  </pic:spPr>
                </pic:pic>
              </a:graphicData>
            </a:graphic>
          </wp:inline>
        </w:drawing>
      </w:r>
    </w:p>
    <w:p w:rsidR="00C57A7E" w:rsidRDefault="00AE504B" w:rsidP="00C57A7E">
      <w:pPr>
        <w:rPr>
          <w:rFonts w:ascii="Times New Roman" w:hAnsi="Times New Roman"/>
        </w:rPr>
      </w:pPr>
      <w:r w:rsidRPr="004E03C4">
        <w:rPr>
          <w:rFonts w:ascii="Times New Roman" w:hAnsi="Times New Roman"/>
          <w:b/>
        </w:rPr>
        <w:t>Figure 1.</w:t>
      </w:r>
      <w:r w:rsidR="00810827">
        <w:rPr>
          <w:rFonts w:ascii="Times New Roman" w:hAnsi="Times New Roman"/>
        </w:rPr>
        <w:t xml:space="preserve"> The Peruvian Amazon (</w:t>
      </w:r>
      <w:r w:rsidR="00371706" w:rsidRPr="004E03C4">
        <w:rPr>
          <w:rFonts w:ascii="Times New Roman" w:hAnsi="Times New Roman"/>
        </w:rPr>
        <w:t>light green</w:t>
      </w:r>
      <w:r w:rsidR="00810827">
        <w:rPr>
          <w:rFonts w:ascii="Times New Roman" w:hAnsi="Times New Roman"/>
        </w:rPr>
        <w:t>,</w:t>
      </w:r>
      <w:r w:rsidR="0094572D" w:rsidRPr="004E03C4">
        <w:rPr>
          <w:rFonts w:ascii="Times New Roman" w:hAnsi="Times New Roman"/>
        </w:rPr>
        <w:t xml:space="preserve"> coral</w:t>
      </w:r>
      <w:r w:rsidR="00810827">
        <w:rPr>
          <w:rFonts w:ascii="Times New Roman" w:hAnsi="Times New Roman"/>
        </w:rPr>
        <w:t>, and yellow</w:t>
      </w:r>
      <w:r w:rsidR="00371706" w:rsidRPr="004E03C4">
        <w:rPr>
          <w:rFonts w:ascii="Times New Roman" w:hAnsi="Times New Roman"/>
        </w:rPr>
        <w:t xml:space="preserve"> region</w:t>
      </w:r>
      <w:r w:rsidR="0094572D" w:rsidRPr="004E03C4">
        <w:rPr>
          <w:rFonts w:ascii="Times New Roman" w:hAnsi="Times New Roman"/>
        </w:rPr>
        <w:t>s circled in red)</w:t>
      </w:r>
      <w:r w:rsidR="00371706" w:rsidRPr="004E03C4">
        <w:rPr>
          <w:rFonts w:ascii="Times New Roman" w:hAnsi="Times New Roman"/>
        </w:rPr>
        <w:t xml:space="preserve"> is located in the eastern part of the Peru. The regional capitals of Iquitos and Pucallpa are important gateways into </w:t>
      </w:r>
      <w:r w:rsidR="00494D8D">
        <w:rPr>
          <w:rFonts w:ascii="Times New Roman" w:hAnsi="Times New Roman"/>
        </w:rPr>
        <w:t>the rainforest. (Map: Huhsunqu</w:t>
      </w:r>
      <w:r w:rsidR="00371706" w:rsidRPr="004E03C4">
        <w:rPr>
          <w:rFonts w:ascii="Times New Roman" w:hAnsi="Times New Roman"/>
        </w:rPr>
        <w:t>, 2009)</w:t>
      </w:r>
    </w:p>
    <w:p w:rsidR="00F0158F" w:rsidRPr="00C57A7E" w:rsidRDefault="00F0158F" w:rsidP="00C57A7E">
      <w:pPr>
        <w:rPr>
          <w:rFonts w:ascii="Times New Roman" w:hAnsi="Times New Roman"/>
        </w:rPr>
      </w:pPr>
      <w:r w:rsidRPr="004E03C4">
        <w:rPr>
          <w:rFonts w:ascii="Times New Roman" w:hAnsi="Times New Roman"/>
          <w:b/>
        </w:rPr>
        <w:lastRenderedPageBreak/>
        <w:t>II. Methods</w:t>
      </w:r>
    </w:p>
    <w:p w:rsidR="00493B4E" w:rsidRPr="004E03C4" w:rsidRDefault="00AE504B" w:rsidP="007A149D">
      <w:pPr>
        <w:spacing w:line="360" w:lineRule="auto"/>
        <w:rPr>
          <w:rFonts w:ascii="Times New Roman" w:hAnsi="Times New Roman"/>
        </w:rPr>
      </w:pPr>
      <w:r w:rsidRPr="004E03C4">
        <w:rPr>
          <w:rFonts w:ascii="Times New Roman" w:hAnsi="Times New Roman"/>
          <w:b/>
        </w:rPr>
        <w:tab/>
      </w:r>
      <w:r w:rsidR="00F3777C" w:rsidRPr="004E03C4">
        <w:rPr>
          <w:rFonts w:ascii="Times New Roman" w:hAnsi="Times New Roman"/>
        </w:rPr>
        <w:t>The complexity of the issues surrounding logging and forestry management in the Peruvian Amazon affects</w:t>
      </w:r>
      <w:r w:rsidR="00493B4E" w:rsidRPr="004E03C4">
        <w:rPr>
          <w:rFonts w:ascii="Times New Roman" w:hAnsi="Times New Roman"/>
        </w:rPr>
        <w:t>,</w:t>
      </w:r>
      <w:r w:rsidR="00F3777C" w:rsidRPr="004E03C4">
        <w:rPr>
          <w:rFonts w:ascii="Times New Roman" w:hAnsi="Times New Roman"/>
        </w:rPr>
        <w:t xml:space="preserve"> and is affected by</w:t>
      </w:r>
      <w:r w:rsidR="00493B4E" w:rsidRPr="004E03C4">
        <w:rPr>
          <w:rFonts w:ascii="Times New Roman" w:hAnsi="Times New Roman"/>
        </w:rPr>
        <w:t>,</w:t>
      </w:r>
      <w:r w:rsidR="00F3777C" w:rsidRPr="004E03C4">
        <w:rPr>
          <w:rFonts w:ascii="Times New Roman" w:hAnsi="Times New Roman"/>
        </w:rPr>
        <w:t xml:space="preserve"> multiple, diverse sources</w:t>
      </w:r>
      <w:r w:rsidR="005F7D9B" w:rsidRPr="004E03C4">
        <w:rPr>
          <w:rFonts w:ascii="Times New Roman" w:hAnsi="Times New Roman"/>
        </w:rPr>
        <w:t xml:space="preserve"> and systems</w:t>
      </w:r>
      <w:r w:rsidR="00F3777C" w:rsidRPr="004E03C4">
        <w:rPr>
          <w:rFonts w:ascii="Times New Roman" w:hAnsi="Times New Roman"/>
        </w:rPr>
        <w:t>. In orde</w:t>
      </w:r>
      <w:r w:rsidR="00493B4E" w:rsidRPr="004E03C4">
        <w:rPr>
          <w:rFonts w:ascii="Times New Roman" w:hAnsi="Times New Roman"/>
        </w:rPr>
        <w:t>r to understand factors that</w:t>
      </w:r>
      <w:r w:rsidR="004C19DC" w:rsidRPr="004E03C4">
        <w:rPr>
          <w:rFonts w:ascii="Times New Roman" w:hAnsi="Times New Roman"/>
        </w:rPr>
        <w:t xml:space="preserve"> drive</w:t>
      </w:r>
      <w:r w:rsidR="00F3777C" w:rsidRPr="004E03C4">
        <w:rPr>
          <w:rFonts w:ascii="Times New Roman" w:hAnsi="Times New Roman"/>
        </w:rPr>
        <w:t xml:space="preserve"> and influence</w:t>
      </w:r>
      <w:r w:rsidR="00E36401">
        <w:rPr>
          <w:rFonts w:ascii="Times New Roman" w:hAnsi="Times New Roman"/>
        </w:rPr>
        <w:t xml:space="preserve"> logging in the Peruvian Amazon</w:t>
      </w:r>
      <w:r w:rsidR="000033EE" w:rsidRPr="004E03C4">
        <w:rPr>
          <w:rFonts w:ascii="Times New Roman" w:hAnsi="Times New Roman"/>
        </w:rPr>
        <w:t xml:space="preserve"> and how to move the logging system towards a</w:t>
      </w:r>
      <w:r w:rsidR="005F7D9B" w:rsidRPr="004E03C4">
        <w:rPr>
          <w:rFonts w:ascii="Times New Roman" w:hAnsi="Times New Roman"/>
        </w:rPr>
        <w:t xml:space="preserve"> more</w:t>
      </w:r>
      <w:r w:rsidR="000033EE" w:rsidRPr="004E03C4">
        <w:rPr>
          <w:rFonts w:ascii="Times New Roman" w:hAnsi="Times New Roman"/>
        </w:rPr>
        <w:t xml:space="preserve"> sustainable future,</w:t>
      </w:r>
      <w:r w:rsidR="00F3777C" w:rsidRPr="004E03C4">
        <w:rPr>
          <w:rFonts w:ascii="Times New Roman" w:hAnsi="Times New Roman"/>
        </w:rPr>
        <w:t xml:space="preserve"> it is necessary to tackle the issue from many different angles. </w:t>
      </w:r>
      <w:r w:rsidR="000033EE" w:rsidRPr="004E03C4">
        <w:rPr>
          <w:rFonts w:ascii="Times New Roman" w:hAnsi="Times New Roman"/>
        </w:rPr>
        <w:t xml:space="preserve">The Forestry </w:t>
      </w:r>
      <w:r w:rsidR="00493B4E" w:rsidRPr="004E03C4">
        <w:rPr>
          <w:rFonts w:ascii="Times New Roman" w:hAnsi="Times New Roman"/>
        </w:rPr>
        <w:t xml:space="preserve">Assessment Report (FAR) project </w:t>
      </w:r>
      <w:r w:rsidR="000033EE" w:rsidRPr="004E03C4">
        <w:rPr>
          <w:rFonts w:ascii="Times New Roman" w:hAnsi="Times New Roman"/>
        </w:rPr>
        <w:t>developed in Dr. Salisbury’s Society, Economy, and Nature class</w:t>
      </w:r>
      <w:r w:rsidR="004C19DC" w:rsidRPr="004E03C4">
        <w:rPr>
          <w:rFonts w:ascii="Times New Roman" w:hAnsi="Times New Roman"/>
        </w:rPr>
        <w:t xml:space="preserve"> at the University of Richmond, Richmond, Virginia,</w:t>
      </w:r>
      <w:r w:rsidR="000033EE" w:rsidRPr="004E03C4">
        <w:rPr>
          <w:rFonts w:ascii="Times New Roman" w:hAnsi="Times New Roman"/>
        </w:rPr>
        <w:t xml:space="preserve"> was designed to compile informative, analytical </w:t>
      </w:r>
      <w:r w:rsidR="00493B4E" w:rsidRPr="004E03C4">
        <w:rPr>
          <w:rFonts w:ascii="Times New Roman" w:hAnsi="Times New Roman"/>
        </w:rPr>
        <w:t>research on the topics the c</w:t>
      </w:r>
      <w:r w:rsidR="00E36401">
        <w:rPr>
          <w:rFonts w:ascii="Times New Roman" w:hAnsi="Times New Roman"/>
        </w:rPr>
        <w:t>lass determined to be most important</w:t>
      </w:r>
      <w:r w:rsidR="00493B4E" w:rsidRPr="004E03C4">
        <w:rPr>
          <w:rFonts w:ascii="Times New Roman" w:hAnsi="Times New Roman"/>
        </w:rPr>
        <w:t xml:space="preserve"> to understanding and improving the logging system in the Peruvian Amazon.</w:t>
      </w:r>
    </w:p>
    <w:p w:rsidR="001D520F" w:rsidRPr="004E03C4" w:rsidRDefault="00493B4E" w:rsidP="007A149D">
      <w:pPr>
        <w:spacing w:line="360" w:lineRule="auto"/>
        <w:rPr>
          <w:rFonts w:ascii="Times New Roman" w:hAnsi="Times New Roman"/>
        </w:rPr>
      </w:pPr>
      <w:r w:rsidRPr="004E03C4">
        <w:rPr>
          <w:rFonts w:ascii="Times New Roman" w:hAnsi="Times New Roman"/>
        </w:rPr>
        <w:tab/>
        <w:t>Th</w:t>
      </w:r>
      <w:r w:rsidR="004C19DC" w:rsidRPr="004E03C4">
        <w:rPr>
          <w:rFonts w:ascii="Times New Roman" w:hAnsi="Times New Roman"/>
        </w:rPr>
        <w:t>e class was split into groups according to</w:t>
      </w:r>
      <w:r w:rsidRPr="004E03C4">
        <w:rPr>
          <w:rFonts w:ascii="Times New Roman" w:hAnsi="Times New Roman"/>
        </w:rPr>
        <w:t xml:space="preserve"> five core themes: local livelihoods, governance, structure, </w:t>
      </w:r>
      <w:r w:rsidR="00367A0C">
        <w:rPr>
          <w:rFonts w:ascii="Times New Roman" w:hAnsi="Times New Roman"/>
        </w:rPr>
        <w:t>norms</w:t>
      </w:r>
      <w:r w:rsidRPr="004E03C4">
        <w:rPr>
          <w:rFonts w:ascii="Times New Roman" w:hAnsi="Times New Roman"/>
        </w:rPr>
        <w:t>, and ecology</w:t>
      </w:r>
      <w:r w:rsidR="0043707B" w:rsidRPr="004E03C4">
        <w:rPr>
          <w:rFonts w:ascii="Times New Roman" w:hAnsi="Times New Roman"/>
        </w:rPr>
        <w:t xml:space="preserve"> and management. From there,</w:t>
      </w:r>
      <w:r w:rsidRPr="004E03C4">
        <w:rPr>
          <w:rFonts w:ascii="Times New Roman" w:hAnsi="Times New Roman"/>
        </w:rPr>
        <w:t xml:space="preserve"> groups brainstormed to develop individual paper</w:t>
      </w:r>
      <w:r w:rsidR="0043707B" w:rsidRPr="004E03C4">
        <w:rPr>
          <w:rFonts w:ascii="Times New Roman" w:hAnsi="Times New Roman"/>
        </w:rPr>
        <w:t>s</w:t>
      </w:r>
      <w:r w:rsidRPr="004E03C4">
        <w:rPr>
          <w:rFonts w:ascii="Times New Roman" w:hAnsi="Times New Roman"/>
        </w:rPr>
        <w:t xml:space="preserve"> exploring diff</w:t>
      </w:r>
      <w:r w:rsidR="0043707B" w:rsidRPr="004E03C4">
        <w:rPr>
          <w:rFonts w:ascii="Times New Roman" w:hAnsi="Times New Roman"/>
        </w:rPr>
        <w:t>erent topics of each theme. These divisions</w:t>
      </w:r>
      <w:r w:rsidRPr="004E03C4">
        <w:rPr>
          <w:rFonts w:ascii="Times New Roman" w:hAnsi="Times New Roman"/>
        </w:rPr>
        <w:t xml:space="preserve"> allowed the class to </w:t>
      </w:r>
      <w:r w:rsidR="00181803" w:rsidRPr="004E03C4">
        <w:rPr>
          <w:rFonts w:ascii="Times New Roman" w:hAnsi="Times New Roman"/>
        </w:rPr>
        <w:t>investigate many different aspects of the Peruvian logging sys</w:t>
      </w:r>
      <w:r w:rsidR="0043707B" w:rsidRPr="004E03C4">
        <w:rPr>
          <w:rFonts w:ascii="Times New Roman" w:hAnsi="Times New Roman"/>
        </w:rPr>
        <w:t>tem, with guidance from</w:t>
      </w:r>
      <w:r w:rsidR="00181803" w:rsidRPr="004E03C4">
        <w:rPr>
          <w:rFonts w:ascii="Times New Roman" w:hAnsi="Times New Roman"/>
        </w:rPr>
        <w:t xml:space="preserve"> overarching and uniting themes. </w:t>
      </w:r>
      <w:r w:rsidR="001C4CC5" w:rsidRPr="004E03C4">
        <w:rPr>
          <w:rFonts w:ascii="Times New Roman" w:hAnsi="Times New Roman"/>
        </w:rPr>
        <w:t>This</w:t>
      </w:r>
      <w:r w:rsidR="00E36401">
        <w:rPr>
          <w:rFonts w:ascii="Times New Roman" w:hAnsi="Times New Roman"/>
        </w:rPr>
        <w:t xml:space="preserve"> particular</w:t>
      </w:r>
      <w:r w:rsidR="001C4CC5" w:rsidRPr="004E03C4">
        <w:rPr>
          <w:rFonts w:ascii="Times New Roman" w:hAnsi="Times New Roman"/>
        </w:rPr>
        <w:t xml:space="preserve"> paper discusses current</w:t>
      </w:r>
      <w:r w:rsidR="00E36401">
        <w:rPr>
          <w:rFonts w:ascii="Times New Roman" w:hAnsi="Times New Roman"/>
        </w:rPr>
        <w:t xml:space="preserve"> selective</w:t>
      </w:r>
      <w:r w:rsidR="00181803" w:rsidRPr="004E03C4">
        <w:rPr>
          <w:rFonts w:ascii="Times New Roman" w:hAnsi="Times New Roman"/>
        </w:rPr>
        <w:t xml:space="preserve"> logging norms, as well as how sustainable forestry techniques can be use</w:t>
      </w:r>
      <w:r w:rsidR="0043707B" w:rsidRPr="004E03C4">
        <w:rPr>
          <w:rFonts w:ascii="Times New Roman" w:hAnsi="Times New Roman"/>
        </w:rPr>
        <w:t>d to improve the logging system</w:t>
      </w:r>
      <w:r w:rsidR="00E36401">
        <w:rPr>
          <w:rFonts w:ascii="Times New Roman" w:hAnsi="Times New Roman"/>
        </w:rPr>
        <w:t>,</w:t>
      </w:r>
      <w:r w:rsidR="0043707B" w:rsidRPr="004E03C4">
        <w:rPr>
          <w:rFonts w:ascii="Times New Roman" w:hAnsi="Times New Roman"/>
        </w:rPr>
        <w:t xml:space="preserve"> as part of the ecology and management section.</w:t>
      </w:r>
      <w:r w:rsidR="00181803" w:rsidRPr="004E03C4">
        <w:rPr>
          <w:rFonts w:ascii="Times New Roman" w:hAnsi="Times New Roman"/>
        </w:rPr>
        <w:t xml:space="preserve"> </w:t>
      </w:r>
    </w:p>
    <w:p w:rsidR="00E21EA2" w:rsidRPr="00E21EA2" w:rsidRDefault="00E340E6" w:rsidP="00E21EA2">
      <w:pPr>
        <w:spacing w:line="360" w:lineRule="auto"/>
        <w:ind w:firstLine="720"/>
        <w:rPr>
          <w:rFonts w:ascii="Times New Roman" w:hAnsi="Times New Roman"/>
        </w:rPr>
      </w:pPr>
      <w:r w:rsidRPr="004E03C4">
        <w:rPr>
          <w:rFonts w:ascii="Times New Roman" w:hAnsi="Times New Roman"/>
        </w:rPr>
        <w:t xml:space="preserve">Thorough research on current </w:t>
      </w:r>
      <w:r w:rsidR="00E36401">
        <w:rPr>
          <w:rFonts w:ascii="Times New Roman" w:hAnsi="Times New Roman"/>
        </w:rPr>
        <w:t>selective logging practices</w:t>
      </w:r>
      <w:r w:rsidRPr="004E03C4">
        <w:rPr>
          <w:rFonts w:ascii="Times New Roman" w:hAnsi="Times New Roman"/>
        </w:rPr>
        <w:t>, as well as</w:t>
      </w:r>
      <w:r w:rsidR="003624D0" w:rsidRPr="004E03C4">
        <w:rPr>
          <w:rFonts w:ascii="Times New Roman" w:hAnsi="Times New Roman"/>
        </w:rPr>
        <w:t xml:space="preserve"> research on sustainable forestry</w:t>
      </w:r>
      <w:r w:rsidRPr="004E03C4">
        <w:rPr>
          <w:rFonts w:ascii="Times New Roman" w:hAnsi="Times New Roman"/>
        </w:rPr>
        <w:t xml:space="preserve"> techniques was needed to develop a full understanding of </w:t>
      </w:r>
      <w:r w:rsidR="000448E9" w:rsidRPr="004E03C4">
        <w:rPr>
          <w:rFonts w:ascii="Times New Roman" w:hAnsi="Times New Roman"/>
        </w:rPr>
        <w:t xml:space="preserve">the </w:t>
      </w:r>
      <w:r w:rsidRPr="004E03C4">
        <w:rPr>
          <w:rFonts w:ascii="Times New Roman" w:hAnsi="Times New Roman"/>
        </w:rPr>
        <w:t>state of selective</w:t>
      </w:r>
      <w:r w:rsidR="003624D0" w:rsidRPr="004E03C4">
        <w:rPr>
          <w:rFonts w:ascii="Times New Roman" w:hAnsi="Times New Roman"/>
        </w:rPr>
        <w:t xml:space="preserve"> and sustainable</w:t>
      </w:r>
      <w:r w:rsidRPr="004E03C4">
        <w:rPr>
          <w:rFonts w:ascii="Times New Roman" w:hAnsi="Times New Roman"/>
        </w:rPr>
        <w:t xml:space="preserve"> logging in the Peruvian Amazon. </w:t>
      </w:r>
      <w:r w:rsidR="003624D0" w:rsidRPr="004E03C4">
        <w:rPr>
          <w:rFonts w:ascii="Times New Roman" w:hAnsi="Times New Roman"/>
        </w:rPr>
        <w:t>Academic servers, such as JSTOR and Elsevier</w:t>
      </w:r>
      <w:r w:rsidR="002337B6" w:rsidRPr="004E03C4">
        <w:rPr>
          <w:rFonts w:ascii="Times New Roman" w:hAnsi="Times New Roman"/>
        </w:rPr>
        <w:t>,</w:t>
      </w:r>
      <w:r w:rsidR="003624D0" w:rsidRPr="004E03C4">
        <w:rPr>
          <w:rFonts w:ascii="Times New Roman" w:hAnsi="Times New Roman"/>
        </w:rPr>
        <w:t xml:space="preserve"> were searched for articles from academic journals related to logging pra</w:t>
      </w:r>
      <w:r w:rsidR="002337B6" w:rsidRPr="004E03C4">
        <w:rPr>
          <w:rFonts w:ascii="Times New Roman" w:hAnsi="Times New Roman"/>
        </w:rPr>
        <w:t>ct</w:t>
      </w:r>
      <w:r w:rsidR="004D2C6A" w:rsidRPr="004E03C4">
        <w:rPr>
          <w:rFonts w:ascii="Times New Roman" w:hAnsi="Times New Roman"/>
        </w:rPr>
        <w:t>ices in the Amazon rainforest.</w:t>
      </w:r>
      <w:r w:rsidR="003624D0" w:rsidRPr="004E03C4">
        <w:rPr>
          <w:rFonts w:ascii="Times New Roman" w:hAnsi="Times New Roman"/>
        </w:rPr>
        <w:t xml:space="preserve"> GoogleScholar, as well as general Internet queries, were also used to find information. </w:t>
      </w:r>
      <w:r w:rsidR="002337B6" w:rsidRPr="004E03C4">
        <w:rPr>
          <w:rFonts w:ascii="Times New Roman" w:hAnsi="Times New Roman"/>
        </w:rPr>
        <w:t xml:space="preserve">After </w:t>
      </w:r>
      <w:r w:rsidR="004D2C6A" w:rsidRPr="004E03C4">
        <w:rPr>
          <w:rFonts w:ascii="Times New Roman" w:hAnsi="Times New Roman"/>
        </w:rPr>
        <w:t>reading and summarizing</w:t>
      </w:r>
      <w:r w:rsidR="002337B6" w:rsidRPr="004E03C4">
        <w:rPr>
          <w:rFonts w:ascii="Times New Roman" w:hAnsi="Times New Roman"/>
        </w:rPr>
        <w:t xml:space="preserve"> selective logging process</w:t>
      </w:r>
      <w:r w:rsidR="004D2C6A" w:rsidRPr="004E03C4">
        <w:rPr>
          <w:rFonts w:ascii="Times New Roman" w:hAnsi="Times New Roman"/>
        </w:rPr>
        <w:t>es</w:t>
      </w:r>
      <w:r w:rsidR="002337B6" w:rsidRPr="004E03C4">
        <w:rPr>
          <w:rFonts w:ascii="Times New Roman" w:hAnsi="Times New Roman"/>
        </w:rPr>
        <w:t>,</w:t>
      </w:r>
      <w:r w:rsidR="006D368F" w:rsidRPr="004E03C4">
        <w:rPr>
          <w:rFonts w:ascii="Times New Roman" w:hAnsi="Times New Roman"/>
        </w:rPr>
        <w:t xml:space="preserve"> various</w:t>
      </w:r>
      <w:r w:rsidR="002337B6" w:rsidRPr="004E03C4">
        <w:rPr>
          <w:rFonts w:ascii="Times New Roman" w:hAnsi="Times New Roman"/>
        </w:rPr>
        <w:t xml:space="preserve"> </w:t>
      </w:r>
      <w:r w:rsidR="006D368F" w:rsidRPr="004E03C4">
        <w:rPr>
          <w:rFonts w:ascii="Times New Roman" w:hAnsi="Times New Roman"/>
        </w:rPr>
        <w:t>sustainable forestry techniques were analyz</w:t>
      </w:r>
      <w:r w:rsidR="000448E9" w:rsidRPr="004E03C4">
        <w:rPr>
          <w:rFonts w:ascii="Times New Roman" w:hAnsi="Times New Roman"/>
        </w:rPr>
        <w:t>ed to determine which practices</w:t>
      </w:r>
      <w:r w:rsidR="006D368F" w:rsidRPr="004E03C4">
        <w:rPr>
          <w:rFonts w:ascii="Times New Roman" w:hAnsi="Times New Roman"/>
        </w:rPr>
        <w:t xml:space="preserve"> could be most effectively used in Peruvian Amazon, as well as</w:t>
      </w:r>
      <w:r w:rsidR="00E36401">
        <w:rPr>
          <w:rFonts w:ascii="Times New Roman" w:hAnsi="Times New Roman"/>
        </w:rPr>
        <w:t xml:space="preserve"> to</w:t>
      </w:r>
      <w:r w:rsidR="006D368F" w:rsidRPr="004E03C4">
        <w:rPr>
          <w:rFonts w:ascii="Times New Roman" w:hAnsi="Times New Roman"/>
        </w:rPr>
        <w:t xml:space="preserve"> </w:t>
      </w:r>
      <w:r w:rsidR="004D2C6A" w:rsidRPr="004E03C4">
        <w:rPr>
          <w:rFonts w:ascii="Times New Roman" w:hAnsi="Times New Roman"/>
        </w:rPr>
        <w:t xml:space="preserve">determine </w:t>
      </w:r>
      <w:r w:rsidR="006D368F" w:rsidRPr="004E03C4">
        <w:rPr>
          <w:rFonts w:ascii="Times New Roman" w:hAnsi="Times New Roman"/>
        </w:rPr>
        <w:t xml:space="preserve">what </w:t>
      </w:r>
      <w:r w:rsidR="004D2C6A" w:rsidRPr="004E03C4">
        <w:rPr>
          <w:rFonts w:ascii="Times New Roman" w:hAnsi="Times New Roman"/>
        </w:rPr>
        <w:t xml:space="preserve">additional steps could be taken to encourage sustainable management of forest </w:t>
      </w:r>
      <w:r w:rsidR="00E36401">
        <w:rPr>
          <w:rFonts w:ascii="Times New Roman" w:hAnsi="Times New Roman"/>
        </w:rPr>
        <w:t>resources</w:t>
      </w:r>
      <w:r w:rsidR="004D2C6A" w:rsidRPr="004E03C4">
        <w:rPr>
          <w:rFonts w:ascii="Times New Roman" w:hAnsi="Times New Roman"/>
        </w:rPr>
        <w:t xml:space="preserve">. </w:t>
      </w:r>
      <w:r w:rsidR="00EE0082" w:rsidRPr="004E03C4">
        <w:rPr>
          <w:rFonts w:ascii="Times New Roman" w:hAnsi="Times New Roman"/>
        </w:rPr>
        <w:t>The implementation of sustainable logging techniques was then tied back to other papers from the FAR project, showing how a truly interdisciplinary approach will be needed to address the issues of logging in the Peruvian Amazon.</w:t>
      </w:r>
    </w:p>
    <w:p w:rsidR="006410A5" w:rsidRDefault="006410A5" w:rsidP="007A149D">
      <w:pPr>
        <w:spacing w:line="360" w:lineRule="auto"/>
        <w:rPr>
          <w:rFonts w:ascii="Times New Roman" w:hAnsi="Times New Roman"/>
          <w:b/>
        </w:rPr>
      </w:pPr>
    </w:p>
    <w:p w:rsidR="00F0158F" w:rsidRPr="004E03C4" w:rsidRDefault="009B387C" w:rsidP="007A149D">
      <w:pPr>
        <w:spacing w:line="360" w:lineRule="auto"/>
        <w:rPr>
          <w:rFonts w:ascii="Times New Roman" w:hAnsi="Times New Roman"/>
          <w:b/>
        </w:rPr>
      </w:pPr>
      <w:r w:rsidRPr="004E03C4">
        <w:rPr>
          <w:rFonts w:ascii="Times New Roman" w:hAnsi="Times New Roman"/>
          <w:b/>
        </w:rPr>
        <w:lastRenderedPageBreak/>
        <w:t xml:space="preserve">III. </w:t>
      </w:r>
      <w:r w:rsidR="00F0158F" w:rsidRPr="004E03C4">
        <w:rPr>
          <w:rFonts w:ascii="Times New Roman" w:hAnsi="Times New Roman"/>
          <w:b/>
        </w:rPr>
        <w:t>Selective Logging Practices: Literature Review</w:t>
      </w:r>
      <w:r w:rsidR="006D368F" w:rsidRPr="004E03C4">
        <w:rPr>
          <w:rFonts w:ascii="Times New Roman" w:hAnsi="Times New Roman"/>
          <w:b/>
        </w:rPr>
        <w:t xml:space="preserve"> and Summary</w:t>
      </w:r>
    </w:p>
    <w:p w:rsidR="006410A5" w:rsidRDefault="005F3F2B" w:rsidP="007A149D">
      <w:pPr>
        <w:spacing w:line="360" w:lineRule="auto"/>
        <w:ind w:firstLine="720"/>
        <w:rPr>
          <w:rFonts w:ascii="Times New Roman" w:hAnsi="Times New Roman"/>
        </w:rPr>
      </w:pPr>
      <w:r w:rsidRPr="004E03C4">
        <w:rPr>
          <w:rFonts w:ascii="Times New Roman" w:hAnsi="Times New Roman"/>
        </w:rPr>
        <w:t>Selective logging is</w:t>
      </w:r>
      <w:r w:rsidR="00E36401">
        <w:rPr>
          <w:rFonts w:ascii="Times New Roman" w:hAnsi="Times New Roman"/>
        </w:rPr>
        <w:t xml:space="preserve"> one of</w:t>
      </w:r>
      <w:r w:rsidR="00EB223F" w:rsidRPr="004E03C4">
        <w:rPr>
          <w:rFonts w:ascii="Times New Roman" w:hAnsi="Times New Roman"/>
        </w:rPr>
        <w:t xml:space="preserve"> the most common logging </w:t>
      </w:r>
      <w:r w:rsidR="00E21EA2" w:rsidRPr="004E03C4">
        <w:rPr>
          <w:rFonts w:ascii="Times New Roman" w:hAnsi="Times New Roman"/>
        </w:rPr>
        <w:t>techniques</w:t>
      </w:r>
      <w:r w:rsidR="00EB223F" w:rsidRPr="004E03C4">
        <w:rPr>
          <w:rFonts w:ascii="Times New Roman" w:hAnsi="Times New Roman"/>
        </w:rPr>
        <w:t xml:space="preserve"> in the Amazon</w:t>
      </w:r>
      <w:r w:rsidR="00A9605B" w:rsidRPr="004E03C4">
        <w:rPr>
          <w:rFonts w:ascii="Times New Roman" w:hAnsi="Times New Roman"/>
        </w:rPr>
        <w:t xml:space="preserve"> (</w:t>
      </w:r>
      <w:r w:rsidR="006E5F7B">
        <w:rPr>
          <w:rFonts w:ascii="Times New Roman" w:hAnsi="Times New Roman"/>
        </w:rPr>
        <w:t>Asner et al., 2006</w:t>
      </w:r>
      <w:r w:rsidR="00A9605B" w:rsidRPr="004E03C4">
        <w:rPr>
          <w:rFonts w:ascii="Times New Roman" w:hAnsi="Times New Roman"/>
        </w:rPr>
        <w:t>)</w:t>
      </w:r>
      <w:r w:rsidRPr="004E03C4">
        <w:rPr>
          <w:rFonts w:ascii="Times New Roman" w:hAnsi="Times New Roman"/>
        </w:rPr>
        <w:t>.</w:t>
      </w:r>
      <w:r w:rsidR="00B65CB3" w:rsidRPr="004E03C4">
        <w:rPr>
          <w:rFonts w:ascii="Times New Roman" w:hAnsi="Times New Roman"/>
        </w:rPr>
        <w:t xml:space="preserve"> </w:t>
      </w:r>
      <w:r w:rsidRPr="004E03C4">
        <w:rPr>
          <w:rFonts w:ascii="Times New Roman" w:hAnsi="Times New Roman"/>
        </w:rPr>
        <w:t>Indigenous, local,</w:t>
      </w:r>
      <w:r w:rsidR="000448E9" w:rsidRPr="004E03C4">
        <w:rPr>
          <w:rFonts w:ascii="Times New Roman" w:hAnsi="Times New Roman"/>
        </w:rPr>
        <w:t xml:space="preserve"> national,</w:t>
      </w:r>
      <w:r w:rsidRPr="004E03C4">
        <w:rPr>
          <w:rFonts w:ascii="Times New Roman" w:hAnsi="Times New Roman"/>
        </w:rPr>
        <w:t xml:space="preserve"> and international logging operations use selective logging to harvest a limited number of marketable trees from forest concessions (Asner</w:t>
      </w:r>
      <w:r w:rsidR="005F7D9B" w:rsidRPr="004E03C4">
        <w:rPr>
          <w:rFonts w:ascii="Times New Roman" w:hAnsi="Times New Roman"/>
        </w:rPr>
        <w:t xml:space="preserve"> et al.</w:t>
      </w:r>
      <w:r w:rsidR="006E5F7B">
        <w:rPr>
          <w:rFonts w:ascii="Times New Roman" w:hAnsi="Times New Roman"/>
        </w:rPr>
        <w:t>, 2006</w:t>
      </w:r>
      <w:r w:rsidRPr="004E03C4">
        <w:rPr>
          <w:rFonts w:ascii="Times New Roman" w:hAnsi="Times New Roman"/>
        </w:rPr>
        <w:t>)</w:t>
      </w:r>
      <w:r w:rsidR="000448E9" w:rsidRPr="004E03C4">
        <w:rPr>
          <w:rFonts w:ascii="Times New Roman" w:hAnsi="Times New Roman"/>
        </w:rPr>
        <w:t>. Timber is the main resource of</w:t>
      </w:r>
      <w:r w:rsidRPr="004E03C4">
        <w:rPr>
          <w:rFonts w:ascii="Times New Roman" w:hAnsi="Times New Roman"/>
        </w:rPr>
        <w:t xml:space="preserve"> the region</w:t>
      </w:r>
      <w:r w:rsidR="00393981" w:rsidRPr="004E03C4">
        <w:rPr>
          <w:rFonts w:ascii="Times New Roman" w:hAnsi="Times New Roman"/>
        </w:rPr>
        <w:t>,</w:t>
      </w:r>
      <w:r w:rsidRPr="004E03C4">
        <w:rPr>
          <w:rFonts w:ascii="Times New Roman" w:hAnsi="Times New Roman"/>
        </w:rPr>
        <w:t xml:space="preserve"> and with fe</w:t>
      </w:r>
      <w:r w:rsidR="007626BF" w:rsidRPr="004E03C4">
        <w:rPr>
          <w:rFonts w:ascii="Times New Roman" w:hAnsi="Times New Roman"/>
        </w:rPr>
        <w:t xml:space="preserve">w other economic opportunities </w:t>
      </w:r>
      <w:r w:rsidR="00A9605B" w:rsidRPr="004E03C4">
        <w:rPr>
          <w:rFonts w:ascii="Times New Roman" w:hAnsi="Times New Roman"/>
        </w:rPr>
        <w:t>entire communities rely on</w:t>
      </w:r>
      <w:r w:rsidR="000448E9" w:rsidRPr="004E03C4">
        <w:rPr>
          <w:rFonts w:ascii="Times New Roman" w:hAnsi="Times New Roman"/>
        </w:rPr>
        <w:t xml:space="preserve"> selective</w:t>
      </w:r>
      <w:r w:rsidR="00A9605B" w:rsidRPr="004E03C4">
        <w:rPr>
          <w:rFonts w:ascii="Times New Roman" w:hAnsi="Times New Roman"/>
        </w:rPr>
        <w:t xml:space="preserve"> logging </w:t>
      </w:r>
      <w:r w:rsidR="00393981" w:rsidRPr="004E03C4">
        <w:rPr>
          <w:rFonts w:ascii="Times New Roman" w:hAnsi="Times New Roman"/>
        </w:rPr>
        <w:t>as their source of livelihoo</w:t>
      </w:r>
      <w:r w:rsidR="00D21947">
        <w:rPr>
          <w:rFonts w:ascii="Times New Roman" w:hAnsi="Times New Roman"/>
        </w:rPr>
        <w:t>d</w:t>
      </w:r>
      <w:r w:rsidR="004F555B">
        <w:rPr>
          <w:rFonts w:ascii="Times New Roman" w:hAnsi="Times New Roman"/>
        </w:rPr>
        <w:t xml:space="preserve"> (De la Rosa Tincopa, 2009)</w:t>
      </w:r>
      <w:r w:rsidR="00393981" w:rsidRPr="004E03C4">
        <w:rPr>
          <w:rFonts w:ascii="Times New Roman" w:hAnsi="Times New Roman"/>
        </w:rPr>
        <w:t>.</w:t>
      </w:r>
      <w:r w:rsidRPr="004E03C4">
        <w:rPr>
          <w:rFonts w:ascii="Times New Roman" w:hAnsi="Times New Roman"/>
        </w:rPr>
        <w:t xml:space="preserve"> Most current academic</w:t>
      </w:r>
      <w:r w:rsidR="00B65CB3" w:rsidRPr="004E03C4">
        <w:rPr>
          <w:rFonts w:ascii="Times New Roman" w:hAnsi="Times New Roman"/>
        </w:rPr>
        <w:t xml:space="preserve"> literature</w:t>
      </w:r>
      <w:r w:rsidRPr="004E03C4">
        <w:rPr>
          <w:rFonts w:ascii="Times New Roman" w:hAnsi="Times New Roman"/>
        </w:rPr>
        <w:t>, however,</w:t>
      </w:r>
      <w:r w:rsidR="00B65CB3" w:rsidRPr="004E03C4">
        <w:rPr>
          <w:rFonts w:ascii="Times New Roman" w:hAnsi="Times New Roman"/>
        </w:rPr>
        <w:t xml:space="preserve"> f</w:t>
      </w:r>
      <w:r w:rsidRPr="004E03C4">
        <w:rPr>
          <w:rFonts w:ascii="Times New Roman" w:hAnsi="Times New Roman"/>
        </w:rPr>
        <w:t>ocuses</w:t>
      </w:r>
      <w:r w:rsidR="007626BF" w:rsidRPr="004E03C4">
        <w:rPr>
          <w:rFonts w:ascii="Times New Roman" w:hAnsi="Times New Roman"/>
        </w:rPr>
        <w:t xml:space="preserve"> only</w:t>
      </w:r>
      <w:r w:rsidRPr="004E03C4">
        <w:rPr>
          <w:rFonts w:ascii="Times New Roman" w:hAnsi="Times New Roman"/>
        </w:rPr>
        <w:t xml:space="preserve"> on sustainable forestry</w:t>
      </w:r>
      <w:r w:rsidR="007626BF" w:rsidRPr="004E03C4">
        <w:rPr>
          <w:rFonts w:ascii="Times New Roman" w:hAnsi="Times New Roman"/>
        </w:rPr>
        <w:t xml:space="preserve"> practices</w:t>
      </w:r>
      <w:r w:rsidRPr="004E03C4">
        <w:rPr>
          <w:rFonts w:ascii="Times New Roman" w:hAnsi="Times New Roman"/>
        </w:rPr>
        <w:t xml:space="preserve">. </w:t>
      </w:r>
      <w:r w:rsidR="00DE209C" w:rsidRPr="004E03C4">
        <w:rPr>
          <w:rFonts w:ascii="Times New Roman" w:hAnsi="Times New Roman"/>
        </w:rPr>
        <w:t>While sustainable forestry techniqu</w:t>
      </w:r>
      <w:r w:rsidR="00A9605B" w:rsidRPr="004E03C4">
        <w:rPr>
          <w:rFonts w:ascii="Times New Roman" w:hAnsi="Times New Roman"/>
        </w:rPr>
        <w:t>es contribute to the maintenance of</w:t>
      </w:r>
      <w:r w:rsidR="00DE209C" w:rsidRPr="004E03C4">
        <w:rPr>
          <w:rFonts w:ascii="Times New Roman" w:hAnsi="Times New Roman"/>
        </w:rPr>
        <w:t xml:space="preserve"> timber yields and biodiversit</w:t>
      </w:r>
      <w:r w:rsidR="00A9605B" w:rsidRPr="004E03C4">
        <w:rPr>
          <w:rFonts w:ascii="Times New Roman" w:hAnsi="Times New Roman"/>
        </w:rPr>
        <w:t>y,</w:t>
      </w:r>
      <w:r w:rsidR="00DE209C" w:rsidRPr="004E03C4">
        <w:rPr>
          <w:rFonts w:ascii="Times New Roman" w:hAnsi="Times New Roman"/>
        </w:rPr>
        <w:t xml:space="preserve"> the </w:t>
      </w:r>
      <w:r w:rsidR="00DE209C" w:rsidRPr="004E03C4">
        <w:rPr>
          <w:rFonts w:ascii="Times New Roman" w:hAnsi="Times New Roman"/>
          <w:i/>
        </w:rPr>
        <w:t>in situ</w:t>
      </w:r>
      <w:r w:rsidR="00DE209C" w:rsidRPr="004E03C4">
        <w:rPr>
          <w:rFonts w:ascii="Times New Roman" w:hAnsi="Times New Roman"/>
        </w:rPr>
        <w:t xml:space="preserve"> </w:t>
      </w:r>
      <w:r w:rsidR="00A9605B" w:rsidRPr="004E03C4">
        <w:rPr>
          <w:rFonts w:ascii="Times New Roman" w:hAnsi="Times New Roman"/>
        </w:rPr>
        <w:t xml:space="preserve">selective </w:t>
      </w:r>
      <w:r w:rsidR="00DE209C" w:rsidRPr="004E03C4">
        <w:rPr>
          <w:rFonts w:ascii="Times New Roman" w:hAnsi="Times New Roman"/>
        </w:rPr>
        <w:t>loggi</w:t>
      </w:r>
      <w:r w:rsidR="007626BF" w:rsidRPr="004E03C4">
        <w:rPr>
          <w:rFonts w:ascii="Times New Roman" w:hAnsi="Times New Roman"/>
        </w:rPr>
        <w:t>ng system</w:t>
      </w:r>
      <w:r w:rsidR="00A9605B" w:rsidRPr="004E03C4">
        <w:rPr>
          <w:rFonts w:ascii="Times New Roman" w:hAnsi="Times New Roman"/>
        </w:rPr>
        <w:t xml:space="preserve"> must be understood</w:t>
      </w:r>
      <w:r w:rsidR="007626BF" w:rsidRPr="004E03C4">
        <w:rPr>
          <w:rFonts w:ascii="Times New Roman" w:hAnsi="Times New Roman"/>
        </w:rPr>
        <w:t xml:space="preserve"> to find ways</w:t>
      </w:r>
      <w:r w:rsidR="00DE209C" w:rsidRPr="004E03C4">
        <w:rPr>
          <w:rFonts w:ascii="Times New Roman" w:hAnsi="Times New Roman"/>
        </w:rPr>
        <w:t xml:space="preserve"> to successfully </w:t>
      </w:r>
      <w:r w:rsidR="00A9605B" w:rsidRPr="004E03C4">
        <w:rPr>
          <w:rFonts w:ascii="Times New Roman" w:hAnsi="Times New Roman"/>
        </w:rPr>
        <w:t xml:space="preserve">reach sustainable </w:t>
      </w:r>
      <w:r w:rsidR="006410A5">
        <w:rPr>
          <w:rFonts w:ascii="Times New Roman" w:hAnsi="Times New Roman"/>
        </w:rPr>
        <w:t xml:space="preserve">levels </w:t>
      </w:r>
      <w:r w:rsidR="00E36401">
        <w:rPr>
          <w:rFonts w:ascii="Times New Roman" w:hAnsi="Times New Roman"/>
        </w:rPr>
        <w:t>of extraction</w:t>
      </w:r>
      <w:r w:rsidR="00A9605B" w:rsidRPr="004E03C4">
        <w:rPr>
          <w:rFonts w:ascii="Times New Roman" w:hAnsi="Times New Roman"/>
        </w:rPr>
        <w:t>.</w:t>
      </w:r>
    </w:p>
    <w:p w:rsidR="006410A5" w:rsidRDefault="006410A5" w:rsidP="006410A5">
      <w:pPr>
        <w:jc w:val="center"/>
        <w:rPr>
          <w:rFonts w:ascii="Times New Roman" w:hAnsi="Times New Roman"/>
          <w:b/>
        </w:rPr>
      </w:pPr>
      <w:r w:rsidRPr="006410A5">
        <w:rPr>
          <w:rFonts w:ascii="Times New Roman" w:hAnsi="Times New Roman"/>
          <w:noProof/>
        </w:rPr>
        <w:drawing>
          <wp:inline distT="0" distB="0" distL="0" distR="0">
            <wp:extent cx="4660900" cy="2286000"/>
            <wp:effectExtent l="0" t="0" r="0" b="19050"/>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6410A5" w:rsidRDefault="006410A5" w:rsidP="006410A5">
      <w:pPr>
        <w:rPr>
          <w:rFonts w:ascii="Times New Roman" w:hAnsi="Times New Roman"/>
        </w:rPr>
      </w:pPr>
      <w:r w:rsidRPr="004E03C4">
        <w:rPr>
          <w:rFonts w:ascii="Times New Roman" w:hAnsi="Times New Roman"/>
          <w:b/>
        </w:rPr>
        <w:t xml:space="preserve">Figure 2. </w:t>
      </w:r>
      <w:r w:rsidRPr="004E03C4">
        <w:rPr>
          <w:rFonts w:ascii="Times New Roman" w:hAnsi="Times New Roman"/>
        </w:rPr>
        <w:t>The</w:t>
      </w:r>
      <w:r>
        <w:rPr>
          <w:rFonts w:ascii="Times New Roman" w:hAnsi="Times New Roman"/>
        </w:rPr>
        <w:t xml:space="preserve"> basic</w:t>
      </w:r>
      <w:r w:rsidRPr="004E03C4">
        <w:rPr>
          <w:rFonts w:ascii="Times New Roman" w:hAnsi="Times New Roman"/>
        </w:rPr>
        <w:t xml:space="preserve"> flow of credit through the</w:t>
      </w:r>
      <w:r w:rsidRPr="004E03C4">
        <w:rPr>
          <w:rFonts w:ascii="Times New Roman" w:hAnsi="Times New Roman"/>
          <w:b/>
        </w:rPr>
        <w:t xml:space="preserve"> </w:t>
      </w:r>
      <w:r w:rsidRPr="004E03C4">
        <w:rPr>
          <w:rFonts w:ascii="Times New Roman" w:hAnsi="Times New Roman"/>
        </w:rPr>
        <w:t xml:space="preserve">chain-loan system for selective logging in the Peruvian Amazon. Logging companies supply external capital to regional </w:t>
      </w:r>
      <w:r w:rsidRPr="004E03C4">
        <w:rPr>
          <w:rFonts w:ascii="Times New Roman" w:hAnsi="Times New Roman"/>
          <w:i/>
        </w:rPr>
        <w:t>patrones</w:t>
      </w:r>
      <w:r w:rsidRPr="004E03C4">
        <w:rPr>
          <w:rFonts w:ascii="Times New Roman" w:hAnsi="Times New Roman"/>
        </w:rPr>
        <w:t xml:space="preserve">, who then invest in </w:t>
      </w:r>
      <w:r w:rsidRPr="004E03C4">
        <w:rPr>
          <w:rFonts w:ascii="Times New Roman" w:hAnsi="Times New Roman"/>
          <w:i/>
        </w:rPr>
        <w:t>habilitadores</w:t>
      </w:r>
      <w:r w:rsidRPr="004E03C4">
        <w:rPr>
          <w:rFonts w:ascii="Times New Roman" w:hAnsi="Times New Roman"/>
        </w:rPr>
        <w:t xml:space="preserve">. The loan is often paid in a combination of cash and materials (motors, gasoline, etc), forcing </w:t>
      </w:r>
      <w:r w:rsidRPr="004E03C4">
        <w:rPr>
          <w:rFonts w:ascii="Times New Roman" w:hAnsi="Times New Roman"/>
          <w:i/>
        </w:rPr>
        <w:t>habilitadores</w:t>
      </w:r>
      <w:r w:rsidRPr="004E03C4">
        <w:rPr>
          <w:rFonts w:ascii="Times New Roman" w:hAnsi="Times New Roman"/>
        </w:rPr>
        <w:t xml:space="preserve"> to accept elevated prices for products and ensnaring them in the debt peonage system (White, 1978; Salisbury, 2007; Figure based on</w:t>
      </w:r>
      <w:r>
        <w:rPr>
          <w:rFonts w:ascii="Times New Roman" w:hAnsi="Times New Roman"/>
        </w:rPr>
        <w:t>:</w:t>
      </w:r>
      <w:r w:rsidRPr="004E03C4">
        <w:rPr>
          <w:rFonts w:ascii="Times New Roman" w:hAnsi="Times New Roman"/>
        </w:rPr>
        <w:t xml:space="preserve"> Salisbury, 2007)</w:t>
      </w:r>
      <w:r>
        <w:rPr>
          <w:rFonts w:ascii="Times New Roman" w:hAnsi="Times New Roman"/>
        </w:rPr>
        <w:t>.</w:t>
      </w:r>
    </w:p>
    <w:p w:rsidR="00B65CB3" w:rsidRPr="004E03C4" w:rsidRDefault="00B65CB3" w:rsidP="006410A5">
      <w:pPr>
        <w:rPr>
          <w:rFonts w:ascii="Times New Roman" w:hAnsi="Times New Roman"/>
        </w:rPr>
      </w:pPr>
    </w:p>
    <w:p w:rsidR="006410A5" w:rsidRDefault="000448E9" w:rsidP="006410A5">
      <w:pPr>
        <w:spacing w:line="360" w:lineRule="auto"/>
        <w:ind w:firstLine="720"/>
        <w:rPr>
          <w:rFonts w:ascii="Times New Roman" w:hAnsi="Times New Roman"/>
        </w:rPr>
      </w:pPr>
      <w:r w:rsidRPr="004E03C4">
        <w:rPr>
          <w:rFonts w:ascii="Times New Roman" w:hAnsi="Times New Roman"/>
        </w:rPr>
        <w:t>External investments and</w:t>
      </w:r>
      <w:r w:rsidR="00725C5E" w:rsidRPr="004E03C4">
        <w:rPr>
          <w:rFonts w:ascii="Times New Roman" w:hAnsi="Times New Roman"/>
        </w:rPr>
        <w:t xml:space="preserve"> economic imperatives, such as the “ability of capital, the manner in which capital becomes available, the costs of transportation, market prices, and the feasibility o</w:t>
      </w:r>
      <w:r w:rsidRPr="004E03C4">
        <w:rPr>
          <w:rFonts w:ascii="Times New Roman" w:hAnsi="Times New Roman"/>
        </w:rPr>
        <w:t>f machines,” drive</w:t>
      </w:r>
      <w:r w:rsidR="00A86E9C" w:rsidRPr="004E03C4">
        <w:rPr>
          <w:rFonts w:ascii="Times New Roman" w:hAnsi="Times New Roman"/>
        </w:rPr>
        <w:t xml:space="preserve"> the expansion of selective logging in remo</w:t>
      </w:r>
      <w:r w:rsidR="007626BF" w:rsidRPr="004E03C4">
        <w:rPr>
          <w:rFonts w:ascii="Times New Roman" w:hAnsi="Times New Roman"/>
        </w:rPr>
        <w:t>te areas of the Peruvian Amazon</w:t>
      </w:r>
      <w:r w:rsidR="00725C5E" w:rsidRPr="004E03C4">
        <w:rPr>
          <w:rFonts w:ascii="Times New Roman" w:hAnsi="Times New Roman"/>
        </w:rPr>
        <w:t xml:space="preserve"> (White, 1978: 399).</w:t>
      </w:r>
      <w:r w:rsidR="00D8711D" w:rsidRPr="004E03C4">
        <w:rPr>
          <w:rFonts w:ascii="Times New Roman" w:hAnsi="Times New Roman"/>
        </w:rPr>
        <w:t xml:space="preserve"> While most funding is external, many</w:t>
      </w:r>
      <w:r w:rsidR="00A86E9C" w:rsidRPr="004E03C4">
        <w:rPr>
          <w:rFonts w:ascii="Times New Roman" w:hAnsi="Times New Roman"/>
        </w:rPr>
        <w:t xml:space="preserve"> logging operations are based locally. This “entrepreneurial logging” is smaller-scale than commercial logging operations in Central</w:t>
      </w:r>
      <w:r w:rsidR="00D8711D" w:rsidRPr="004E03C4">
        <w:rPr>
          <w:rFonts w:ascii="Times New Roman" w:hAnsi="Times New Roman"/>
        </w:rPr>
        <w:t xml:space="preserve"> American</w:t>
      </w:r>
      <w:r w:rsidR="00F57C31" w:rsidRPr="004E03C4">
        <w:rPr>
          <w:rFonts w:ascii="Times New Roman" w:hAnsi="Times New Roman"/>
        </w:rPr>
        <w:t xml:space="preserve"> countries</w:t>
      </w:r>
      <w:r w:rsidR="00E36401">
        <w:rPr>
          <w:rFonts w:ascii="Times New Roman" w:hAnsi="Times New Roman"/>
        </w:rPr>
        <w:t>,</w:t>
      </w:r>
      <w:r w:rsidR="00A86E9C" w:rsidRPr="004E03C4">
        <w:rPr>
          <w:rFonts w:ascii="Times New Roman" w:hAnsi="Times New Roman"/>
        </w:rPr>
        <w:t xml:space="preserve"> and relies almost entirely on rudimentary methods of extraction and local la</w:t>
      </w:r>
      <w:r w:rsidR="0079681C" w:rsidRPr="004E03C4">
        <w:rPr>
          <w:rFonts w:ascii="Times New Roman" w:hAnsi="Times New Roman"/>
        </w:rPr>
        <w:t>bor</w:t>
      </w:r>
      <w:r w:rsidR="00D77934" w:rsidRPr="004E03C4">
        <w:rPr>
          <w:rFonts w:ascii="Times New Roman" w:hAnsi="Times New Roman"/>
        </w:rPr>
        <w:t xml:space="preserve"> (White, 1978: 396).</w:t>
      </w:r>
      <w:r w:rsidR="00D8711D" w:rsidRPr="004E03C4">
        <w:rPr>
          <w:rFonts w:ascii="Times New Roman" w:hAnsi="Times New Roman"/>
        </w:rPr>
        <w:t xml:space="preserve"> External</w:t>
      </w:r>
      <w:r w:rsidR="007626BF" w:rsidRPr="004E03C4">
        <w:rPr>
          <w:rFonts w:ascii="Times New Roman" w:hAnsi="Times New Roman"/>
        </w:rPr>
        <w:t xml:space="preserve"> </w:t>
      </w:r>
      <w:r w:rsidR="00D8711D" w:rsidRPr="004E03C4">
        <w:rPr>
          <w:rFonts w:ascii="Times New Roman" w:hAnsi="Times New Roman"/>
        </w:rPr>
        <w:t>c</w:t>
      </w:r>
      <w:r w:rsidR="008F5568" w:rsidRPr="004E03C4">
        <w:rPr>
          <w:rFonts w:ascii="Times New Roman" w:hAnsi="Times New Roman"/>
        </w:rPr>
        <w:t xml:space="preserve">apital </w:t>
      </w:r>
      <w:r w:rsidR="008F5568" w:rsidRPr="004E03C4">
        <w:rPr>
          <w:rFonts w:ascii="Times New Roman" w:hAnsi="Times New Roman"/>
        </w:rPr>
        <w:lastRenderedPageBreak/>
        <w:t>investment in the selective logging system ofte</w:t>
      </w:r>
      <w:r w:rsidR="0079681C" w:rsidRPr="004E03C4">
        <w:rPr>
          <w:rFonts w:ascii="Times New Roman" w:hAnsi="Times New Roman"/>
        </w:rPr>
        <w:t>n comes from sawmills in Lima,</w:t>
      </w:r>
      <w:r w:rsidR="008F5568" w:rsidRPr="004E03C4">
        <w:rPr>
          <w:rFonts w:ascii="Times New Roman" w:hAnsi="Times New Roman"/>
        </w:rPr>
        <w:t xml:space="preserve"> Pu</w:t>
      </w:r>
      <w:r w:rsidR="00D8711D" w:rsidRPr="004E03C4">
        <w:rPr>
          <w:rFonts w:ascii="Times New Roman" w:hAnsi="Times New Roman"/>
        </w:rPr>
        <w:t>callpa, or Iquitos. C</w:t>
      </w:r>
      <w:r w:rsidR="0079681C" w:rsidRPr="004E03C4">
        <w:rPr>
          <w:rFonts w:ascii="Times New Roman" w:hAnsi="Times New Roman"/>
        </w:rPr>
        <w:t>apital travels</w:t>
      </w:r>
      <w:r w:rsidR="008F5568" w:rsidRPr="004E03C4">
        <w:rPr>
          <w:rFonts w:ascii="Times New Roman" w:hAnsi="Times New Roman"/>
        </w:rPr>
        <w:t xml:space="preserve"> through a chain</w:t>
      </w:r>
      <w:r w:rsidR="00F6679A" w:rsidRPr="004E03C4">
        <w:rPr>
          <w:rFonts w:ascii="Times New Roman" w:hAnsi="Times New Roman"/>
        </w:rPr>
        <w:t xml:space="preserve">-loan system, passing through </w:t>
      </w:r>
      <w:r w:rsidR="008F5568" w:rsidRPr="004E03C4">
        <w:rPr>
          <w:rFonts w:ascii="Times New Roman" w:hAnsi="Times New Roman"/>
        </w:rPr>
        <w:t xml:space="preserve">regional </w:t>
      </w:r>
      <w:r w:rsidR="008F5568" w:rsidRPr="004E03C4">
        <w:rPr>
          <w:rFonts w:ascii="Times New Roman" w:hAnsi="Times New Roman"/>
          <w:i/>
        </w:rPr>
        <w:t>patron</w:t>
      </w:r>
      <w:r w:rsidR="00B62C92" w:rsidRPr="004E03C4">
        <w:rPr>
          <w:rFonts w:ascii="Times New Roman" w:hAnsi="Times New Roman"/>
          <w:i/>
        </w:rPr>
        <w:t>e</w:t>
      </w:r>
      <w:r w:rsidR="00F6679A" w:rsidRPr="004E03C4">
        <w:rPr>
          <w:rFonts w:ascii="Times New Roman" w:hAnsi="Times New Roman"/>
          <w:i/>
        </w:rPr>
        <w:t>s</w:t>
      </w:r>
      <w:r w:rsidR="008F5568" w:rsidRPr="004E03C4">
        <w:rPr>
          <w:rFonts w:ascii="Times New Roman" w:hAnsi="Times New Roman"/>
          <w:i/>
        </w:rPr>
        <w:t xml:space="preserve"> </w:t>
      </w:r>
      <w:r w:rsidR="00D8711D" w:rsidRPr="004E03C4">
        <w:rPr>
          <w:rFonts w:ascii="Times New Roman" w:hAnsi="Times New Roman"/>
        </w:rPr>
        <w:t>before finally reaching</w:t>
      </w:r>
      <w:r w:rsidR="008F5568" w:rsidRPr="004E03C4">
        <w:rPr>
          <w:rFonts w:ascii="Times New Roman" w:hAnsi="Times New Roman"/>
        </w:rPr>
        <w:t xml:space="preserve"> local </w:t>
      </w:r>
      <w:r w:rsidR="008F5568" w:rsidRPr="004E03C4">
        <w:rPr>
          <w:rFonts w:ascii="Times New Roman" w:hAnsi="Times New Roman"/>
          <w:i/>
        </w:rPr>
        <w:t>patron</w:t>
      </w:r>
      <w:r w:rsidR="00B62C92" w:rsidRPr="004E03C4">
        <w:rPr>
          <w:rFonts w:ascii="Times New Roman" w:hAnsi="Times New Roman"/>
          <w:i/>
        </w:rPr>
        <w:t>e</w:t>
      </w:r>
      <w:r w:rsidR="008F5568" w:rsidRPr="004E03C4">
        <w:rPr>
          <w:rFonts w:ascii="Times New Roman" w:hAnsi="Times New Roman"/>
          <w:i/>
        </w:rPr>
        <w:t>s</w:t>
      </w:r>
      <w:r w:rsidR="00D2181E" w:rsidRPr="004E03C4">
        <w:rPr>
          <w:rFonts w:ascii="Times New Roman" w:hAnsi="Times New Roman"/>
        </w:rPr>
        <w:t xml:space="preserve">, or </w:t>
      </w:r>
      <w:r w:rsidR="00D2181E" w:rsidRPr="004E03C4">
        <w:rPr>
          <w:rFonts w:ascii="Times New Roman" w:hAnsi="Times New Roman"/>
          <w:i/>
        </w:rPr>
        <w:t>habilitados</w:t>
      </w:r>
      <w:r w:rsidR="00D2181E" w:rsidRPr="004E03C4">
        <w:rPr>
          <w:rFonts w:ascii="Times New Roman" w:hAnsi="Times New Roman"/>
        </w:rPr>
        <w:t>,</w:t>
      </w:r>
      <w:r w:rsidR="008F5568" w:rsidRPr="004E03C4">
        <w:rPr>
          <w:rFonts w:ascii="Times New Roman" w:hAnsi="Times New Roman"/>
          <w:i/>
        </w:rPr>
        <w:t xml:space="preserve"> </w:t>
      </w:r>
      <w:r w:rsidR="0079681C" w:rsidRPr="004E03C4">
        <w:rPr>
          <w:rFonts w:ascii="Times New Roman" w:hAnsi="Times New Roman"/>
        </w:rPr>
        <w:t>who run</w:t>
      </w:r>
      <w:r w:rsidR="008F5568" w:rsidRPr="004E03C4">
        <w:rPr>
          <w:rFonts w:ascii="Times New Roman" w:hAnsi="Times New Roman"/>
        </w:rPr>
        <w:t xml:space="preserve"> logging operations</w:t>
      </w:r>
      <w:r w:rsidR="00B62C92" w:rsidRPr="004E03C4">
        <w:rPr>
          <w:rFonts w:ascii="Times New Roman" w:hAnsi="Times New Roman"/>
        </w:rPr>
        <w:t xml:space="preserve"> in</w:t>
      </w:r>
      <w:r w:rsidR="0079681C" w:rsidRPr="004E03C4">
        <w:rPr>
          <w:rFonts w:ascii="Times New Roman" w:hAnsi="Times New Roman"/>
        </w:rPr>
        <w:t xml:space="preserve"> remote areas of the Peruvian Amazon</w:t>
      </w:r>
      <w:r w:rsidR="008F5568" w:rsidRPr="004E03C4">
        <w:rPr>
          <w:rFonts w:ascii="Times New Roman" w:hAnsi="Times New Roman"/>
        </w:rPr>
        <w:t xml:space="preserve"> (</w:t>
      </w:r>
      <w:r w:rsidR="008F5568" w:rsidRPr="004E03C4">
        <w:rPr>
          <w:rFonts w:ascii="Times New Roman" w:hAnsi="Times New Roman"/>
          <w:b/>
        </w:rPr>
        <w:t xml:space="preserve">Figure </w:t>
      </w:r>
      <w:r w:rsidR="00AE504B" w:rsidRPr="004E03C4">
        <w:rPr>
          <w:rFonts w:ascii="Times New Roman" w:hAnsi="Times New Roman"/>
          <w:b/>
        </w:rPr>
        <w:t>2</w:t>
      </w:r>
      <w:r w:rsidR="008F5568" w:rsidRPr="004E03C4">
        <w:rPr>
          <w:rFonts w:ascii="Times New Roman" w:hAnsi="Times New Roman"/>
        </w:rPr>
        <w:t>) (White, 1978</w:t>
      </w:r>
      <w:r w:rsidR="0016323A" w:rsidRPr="004E03C4">
        <w:rPr>
          <w:rFonts w:ascii="Times New Roman" w:hAnsi="Times New Roman"/>
        </w:rPr>
        <w:t>; Salisbury, 2007</w:t>
      </w:r>
      <w:r w:rsidR="008F5568" w:rsidRPr="004E03C4">
        <w:rPr>
          <w:rFonts w:ascii="Times New Roman" w:hAnsi="Times New Roman"/>
        </w:rPr>
        <w:t xml:space="preserve">). </w:t>
      </w:r>
    </w:p>
    <w:p w:rsidR="009679AE" w:rsidRPr="004E03C4" w:rsidRDefault="008F5568" w:rsidP="006410A5">
      <w:pPr>
        <w:spacing w:line="360" w:lineRule="auto"/>
        <w:ind w:firstLine="720"/>
        <w:rPr>
          <w:rFonts w:ascii="Times New Roman" w:hAnsi="Times New Roman"/>
        </w:rPr>
      </w:pPr>
      <w:r w:rsidRPr="004E03C4">
        <w:rPr>
          <w:rFonts w:ascii="Times New Roman" w:hAnsi="Times New Roman"/>
        </w:rPr>
        <w:t>The chain-loan system, however, of</w:t>
      </w:r>
      <w:r w:rsidR="0079681C" w:rsidRPr="004E03C4">
        <w:rPr>
          <w:rFonts w:ascii="Times New Roman" w:hAnsi="Times New Roman"/>
        </w:rPr>
        <w:t>ten traps local communities in the</w:t>
      </w:r>
      <w:r w:rsidRPr="004E03C4">
        <w:rPr>
          <w:rFonts w:ascii="Times New Roman" w:hAnsi="Times New Roman"/>
        </w:rPr>
        <w:t xml:space="preserve"> debt peonage system. Regional </w:t>
      </w:r>
      <w:r w:rsidRPr="004E03C4">
        <w:rPr>
          <w:rFonts w:ascii="Times New Roman" w:hAnsi="Times New Roman"/>
          <w:i/>
        </w:rPr>
        <w:t>patron</w:t>
      </w:r>
      <w:r w:rsidR="00B62C92" w:rsidRPr="004E03C4">
        <w:rPr>
          <w:rFonts w:ascii="Times New Roman" w:hAnsi="Times New Roman"/>
          <w:i/>
        </w:rPr>
        <w:t>e</w:t>
      </w:r>
      <w:r w:rsidRPr="004E03C4">
        <w:rPr>
          <w:rFonts w:ascii="Times New Roman" w:hAnsi="Times New Roman"/>
          <w:i/>
        </w:rPr>
        <w:t>s</w:t>
      </w:r>
      <w:r w:rsidR="0079681C" w:rsidRPr="004E03C4">
        <w:rPr>
          <w:rFonts w:ascii="Times New Roman" w:hAnsi="Times New Roman"/>
        </w:rPr>
        <w:t xml:space="preserve"> usually loan</w:t>
      </w:r>
      <w:r w:rsidRPr="004E03C4">
        <w:rPr>
          <w:rFonts w:ascii="Times New Roman" w:hAnsi="Times New Roman"/>
        </w:rPr>
        <w:t xml:space="preserve"> to </w:t>
      </w:r>
      <w:r w:rsidR="00D2181E" w:rsidRPr="004E03C4">
        <w:rPr>
          <w:rFonts w:ascii="Times New Roman" w:hAnsi="Times New Roman"/>
          <w:i/>
        </w:rPr>
        <w:t>habilitado</w:t>
      </w:r>
      <w:r w:rsidRPr="004E03C4">
        <w:rPr>
          <w:rFonts w:ascii="Times New Roman" w:hAnsi="Times New Roman"/>
          <w:i/>
        </w:rPr>
        <w:t>s</w:t>
      </w:r>
      <w:r w:rsidRPr="004E03C4">
        <w:rPr>
          <w:rFonts w:ascii="Times New Roman" w:hAnsi="Times New Roman"/>
        </w:rPr>
        <w:t xml:space="preserve"> in </w:t>
      </w:r>
      <w:r w:rsidR="0079681C" w:rsidRPr="004E03C4">
        <w:rPr>
          <w:rFonts w:ascii="Times New Roman" w:hAnsi="Times New Roman"/>
        </w:rPr>
        <w:t>a mixture of cash and material</w:t>
      </w:r>
      <w:r w:rsidRPr="004E03C4">
        <w:rPr>
          <w:rFonts w:ascii="Times New Roman" w:hAnsi="Times New Roman"/>
        </w:rPr>
        <w:t xml:space="preserve"> resources, such as motors and gasoline (White, 1978). Regional </w:t>
      </w:r>
      <w:r w:rsidRPr="004E03C4">
        <w:rPr>
          <w:rFonts w:ascii="Times New Roman" w:hAnsi="Times New Roman"/>
          <w:i/>
        </w:rPr>
        <w:t>patron</w:t>
      </w:r>
      <w:r w:rsidR="00B62C92" w:rsidRPr="004E03C4">
        <w:rPr>
          <w:rFonts w:ascii="Times New Roman" w:hAnsi="Times New Roman"/>
          <w:i/>
        </w:rPr>
        <w:t>e</w:t>
      </w:r>
      <w:r w:rsidRPr="004E03C4">
        <w:rPr>
          <w:rFonts w:ascii="Times New Roman" w:hAnsi="Times New Roman"/>
          <w:i/>
        </w:rPr>
        <w:t>s</w:t>
      </w:r>
      <w:r w:rsidRPr="004E03C4">
        <w:rPr>
          <w:rFonts w:ascii="Times New Roman" w:hAnsi="Times New Roman"/>
        </w:rPr>
        <w:t xml:space="preserve"> el</w:t>
      </w:r>
      <w:r w:rsidR="009679AE" w:rsidRPr="004E03C4">
        <w:rPr>
          <w:rFonts w:ascii="Times New Roman" w:hAnsi="Times New Roman"/>
        </w:rPr>
        <w:t xml:space="preserve">evate </w:t>
      </w:r>
      <w:r w:rsidR="00D8711D" w:rsidRPr="004E03C4">
        <w:rPr>
          <w:rFonts w:ascii="Times New Roman" w:hAnsi="Times New Roman"/>
        </w:rPr>
        <w:t xml:space="preserve">the </w:t>
      </w:r>
      <w:r w:rsidR="009679AE" w:rsidRPr="004E03C4">
        <w:rPr>
          <w:rFonts w:ascii="Times New Roman" w:hAnsi="Times New Roman"/>
        </w:rPr>
        <w:t>prices of these materials</w:t>
      </w:r>
      <w:r w:rsidR="0079681C" w:rsidRPr="004E03C4">
        <w:rPr>
          <w:rFonts w:ascii="Times New Roman" w:hAnsi="Times New Roman"/>
        </w:rPr>
        <w:t>,</w:t>
      </w:r>
      <w:r w:rsidRPr="004E03C4">
        <w:rPr>
          <w:rFonts w:ascii="Times New Roman" w:hAnsi="Times New Roman"/>
        </w:rPr>
        <w:t xml:space="preserve"> and</w:t>
      </w:r>
      <w:r w:rsidR="0079681C" w:rsidRPr="004E03C4">
        <w:rPr>
          <w:rFonts w:ascii="Times New Roman" w:hAnsi="Times New Roman"/>
        </w:rPr>
        <w:t>,</w:t>
      </w:r>
      <w:r w:rsidR="00D8711D" w:rsidRPr="004E03C4">
        <w:rPr>
          <w:rFonts w:ascii="Times New Roman" w:hAnsi="Times New Roman"/>
        </w:rPr>
        <w:t xml:space="preserve"> since timber pri</w:t>
      </w:r>
      <w:r w:rsidRPr="004E03C4">
        <w:rPr>
          <w:rFonts w:ascii="Times New Roman" w:hAnsi="Times New Roman"/>
        </w:rPr>
        <w:t>ces are severely undercut at each step of the chain-loan</w:t>
      </w:r>
      <w:r w:rsidR="009679AE" w:rsidRPr="004E03C4">
        <w:rPr>
          <w:rFonts w:ascii="Times New Roman" w:hAnsi="Times New Roman"/>
        </w:rPr>
        <w:t xml:space="preserve"> process</w:t>
      </w:r>
      <w:r w:rsidRPr="004E03C4">
        <w:rPr>
          <w:rFonts w:ascii="Times New Roman" w:hAnsi="Times New Roman"/>
        </w:rPr>
        <w:t xml:space="preserve">, </w:t>
      </w:r>
      <w:r w:rsidR="0016323A" w:rsidRPr="004E03C4">
        <w:rPr>
          <w:rFonts w:ascii="Times New Roman" w:hAnsi="Times New Roman"/>
          <w:i/>
        </w:rPr>
        <w:t>habilitado</w:t>
      </w:r>
      <w:r w:rsidRPr="004E03C4">
        <w:rPr>
          <w:rFonts w:ascii="Times New Roman" w:hAnsi="Times New Roman"/>
          <w:i/>
        </w:rPr>
        <w:t>s</w:t>
      </w:r>
      <w:r w:rsidR="008F37D8">
        <w:rPr>
          <w:rFonts w:ascii="Times New Roman" w:hAnsi="Times New Roman"/>
        </w:rPr>
        <w:t xml:space="preserve"> can rarely pay off</w:t>
      </w:r>
      <w:r w:rsidRPr="004E03C4">
        <w:rPr>
          <w:rFonts w:ascii="Times New Roman" w:hAnsi="Times New Roman"/>
        </w:rPr>
        <w:t xml:space="preserve"> debts to regional </w:t>
      </w:r>
      <w:r w:rsidRPr="004E03C4">
        <w:rPr>
          <w:rFonts w:ascii="Times New Roman" w:hAnsi="Times New Roman"/>
          <w:i/>
        </w:rPr>
        <w:t>patron</w:t>
      </w:r>
      <w:r w:rsidR="00B62C92" w:rsidRPr="004E03C4">
        <w:rPr>
          <w:rFonts w:ascii="Times New Roman" w:hAnsi="Times New Roman"/>
          <w:i/>
        </w:rPr>
        <w:t>e</w:t>
      </w:r>
      <w:r w:rsidRPr="004E03C4">
        <w:rPr>
          <w:rFonts w:ascii="Times New Roman" w:hAnsi="Times New Roman"/>
          <w:i/>
        </w:rPr>
        <w:t>s</w:t>
      </w:r>
      <w:r w:rsidRPr="004E03C4">
        <w:rPr>
          <w:rFonts w:ascii="Times New Roman" w:hAnsi="Times New Roman"/>
        </w:rPr>
        <w:t xml:space="preserve"> w</w:t>
      </w:r>
      <w:r w:rsidR="008F37D8">
        <w:rPr>
          <w:rFonts w:ascii="Times New Roman" w:hAnsi="Times New Roman"/>
        </w:rPr>
        <w:t>ith the wood they harvest</w:t>
      </w:r>
      <w:r w:rsidR="009679AE" w:rsidRPr="004E03C4">
        <w:rPr>
          <w:rFonts w:ascii="Times New Roman" w:hAnsi="Times New Roman"/>
        </w:rPr>
        <w:t xml:space="preserve"> (Salisbury, 2007; White, 1978)</w:t>
      </w:r>
      <w:r w:rsidRPr="004E03C4">
        <w:rPr>
          <w:rFonts w:ascii="Times New Roman" w:hAnsi="Times New Roman"/>
        </w:rPr>
        <w:t>.</w:t>
      </w:r>
      <w:r w:rsidR="0079681C" w:rsidRPr="004E03C4">
        <w:rPr>
          <w:rFonts w:ascii="Times New Roman" w:hAnsi="Times New Roman"/>
        </w:rPr>
        <w:t xml:space="preserve"> The undervaluing wood at each step of the process concentrates wealth with investors in urban areas, and local communities rarely receive</w:t>
      </w:r>
      <w:r w:rsidR="00BD3D49">
        <w:rPr>
          <w:rFonts w:ascii="Times New Roman" w:hAnsi="Times New Roman"/>
        </w:rPr>
        <w:t xml:space="preserve"> much profit from</w:t>
      </w:r>
      <w:r w:rsidR="0079681C" w:rsidRPr="004E03C4">
        <w:rPr>
          <w:rFonts w:ascii="Times New Roman" w:hAnsi="Times New Roman"/>
        </w:rPr>
        <w:t xml:space="preserve"> logging </w:t>
      </w:r>
      <w:r w:rsidR="00653399" w:rsidRPr="004E03C4">
        <w:rPr>
          <w:rFonts w:ascii="Times New Roman" w:hAnsi="Times New Roman"/>
        </w:rPr>
        <w:t>operations</w:t>
      </w:r>
      <w:r w:rsidR="0079681C" w:rsidRPr="004E03C4">
        <w:rPr>
          <w:rFonts w:ascii="Times New Roman" w:hAnsi="Times New Roman"/>
        </w:rPr>
        <w:t xml:space="preserve"> </w:t>
      </w:r>
      <w:r w:rsidR="009679AE" w:rsidRPr="004E03C4">
        <w:rPr>
          <w:rFonts w:ascii="Times New Roman" w:hAnsi="Times New Roman"/>
        </w:rPr>
        <w:t xml:space="preserve">(White, 1978). The chain-loan and debt peonage systems serve </w:t>
      </w:r>
      <w:r w:rsidR="0016323A" w:rsidRPr="004E03C4">
        <w:rPr>
          <w:rFonts w:ascii="Times New Roman" w:hAnsi="Times New Roman"/>
        </w:rPr>
        <w:t xml:space="preserve">as effective tools to keep </w:t>
      </w:r>
      <w:r w:rsidR="0016323A" w:rsidRPr="004E03C4">
        <w:rPr>
          <w:rFonts w:ascii="Times New Roman" w:hAnsi="Times New Roman"/>
          <w:i/>
        </w:rPr>
        <w:t>habilitado</w:t>
      </w:r>
      <w:r w:rsidR="009679AE" w:rsidRPr="004E03C4">
        <w:rPr>
          <w:rFonts w:ascii="Times New Roman" w:hAnsi="Times New Roman"/>
          <w:i/>
        </w:rPr>
        <w:t>s</w:t>
      </w:r>
      <w:r w:rsidR="009679AE" w:rsidRPr="004E03C4">
        <w:rPr>
          <w:rFonts w:ascii="Times New Roman" w:hAnsi="Times New Roman"/>
        </w:rPr>
        <w:t xml:space="preserve"> reliant on selective logging</w:t>
      </w:r>
      <w:r w:rsidR="0046671E" w:rsidRPr="004E03C4">
        <w:rPr>
          <w:rFonts w:ascii="Times New Roman" w:hAnsi="Times New Roman"/>
        </w:rPr>
        <w:t xml:space="preserve"> for their income</w:t>
      </w:r>
      <w:r w:rsidR="00D8711D" w:rsidRPr="004E03C4">
        <w:rPr>
          <w:rFonts w:ascii="Times New Roman" w:hAnsi="Times New Roman"/>
        </w:rPr>
        <w:t xml:space="preserve"> and perpetuates</w:t>
      </w:r>
      <w:r w:rsidR="009679AE" w:rsidRPr="004E03C4">
        <w:rPr>
          <w:rFonts w:ascii="Times New Roman" w:hAnsi="Times New Roman"/>
        </w:rPr>
        <w:t xml:space="preserve"> the</w:t>
      </w:r>
      <w:r w:rsidR="00653399" w:rsidRPr="004E03C4">
        <w:rPr>
          <w:rFonts w:ascii="Times New Roman" w:hAnsi="Times New Roman"/>
        </w:rPr>
        <w:t xml:space="preserve"> cyclical,</w:t>
      </w:r>
      <w:r w:rsidR="009679AE" w:rsidRPr="004E03C4">
        <w:rPr>
          <w:rFonts w:ascii="Times New Roman" w:hAnsi="Times New Roman"/>
        </w:rPr>
        <w:t xml:space="preserve"> market-driven</w:t>
      </w:r>
      <w:r w:rsidR="00653399" w:rsidRPr="004E03C4">
        <w:rPr>
          <w:rFonts w:ascii="Times New Roman" w:hAnsi="Times New Roman"/>
        </w:rPr>
        <w:t xml:space="preserve"> logging system</w:t>
      </w:r>
      <w:r w:rsidR="009679AE" w:rsidRPr="004E03C4">
        <w:rPr>
          <w:rFonts w:ascii="Times New Roman" w:hAnsi="Times New Roman"/>
        </w:rPr>
        <w:t xml:space="preserve">. </w:t>
      </w:r>
    </w:p>
    <w:p w:rsidR="00BC0FC5" w:rsidRPr="004E03C4" w:rsidRDefault="00F6679A" w:rsidP="007A149D">
      <w:pPr>
        <w:spacing w:line="360" w:lineRule="auto"/>
        <w:ind w:firstLine="720"/>
        <w:rPr>
          <w:rFonts w:ascii="Times New Roman" w:hAnsi="Times New Roman"/>
        </w:rPr>
      </w:pPr>
      <w:r w:rsidRPr="004E03C4">
        <w:rPr>
          <w:rFonts w:ascii="Times New Roman" w:hAnsi="Times New Roman"/>
        </w:rPr>
        <w:t xml:space="preserve">Logging crews, or </w:t>
      </w:r>
      <w:r w:rsidRPr="004E03C4">
        <w:rPr>
          <w:rFonts w:ascii="Times New Roman" w:hAnsi="Times New Roman"/>
          <w:i/>
        </w:rPr>
        <w:t>brigadas</w:t>
      </w:r>
      <w:r w:rsidRPr="004E03C4">
        <w:rPr>
          <w:rFonts w:ascii="Times New Roman" w:hAnsi="Times New Roman"/>
        </w:rPr>
        <w:t>, are essential to timber extraction operations. Local residents and outsiders, especially tho</w:t>
      </w:r>
      <w:r w:rsidR="00653399" w:rsidRPr="004E03C4">
        <w:rPr>
          <w:rFonts w:ascii="Times New Roman" w:hAnsi="Times New Roman"/>
        </w:rPr>
        <w:t>se who are trained to use chain</w:t>
      </w:r>
      <w:r w:rsidRPr="004E03C4">
        <w:rPr>
          <w:rFonts w:ascii="Times New Roman" w:hAnsi="Times New Roman"/>
        </w:rPr>
        <w:t xml:space="preserve">saws, are recruited for </w:t>
      </w:r>
      <w:r w:rsidRPr="004E03C4">
        <w:rPr>
          <w:rFonts w:ascii="Times New Roman" w:hAnsi="Times New Roman"/>
          <w:i/>
        </w:rPr>
        <w:t>brigadas</w:t>
      </w:r>
      <w:r w:rsidR="00653399" w:rsidRPr="004E03C4">
        <w:rPr>
          <w:rFonts w:ascii="Times New Roman" w:hAnsi="Times New Roman"/>
        </w:rPr>
        <w:t xml:space="preserve"> of two to</w:t>
      </w:r>
      <w:r w:rsidRPr="004E03C4">
        <w:rPr>
          <w:rFonts w:ascii="Times New Roman" w:hAnsi="Times New Roman"/>
        </w:rPr>
        <w:t xml:space="preserve"> eight members (De la Rosa Tincopa, </w:t>
      </w:r>
      <w:r w:rsidR="00140A9E" w:rsidRPr="004E03C4">
        <w:rPr>
          <w:rFonts w:ascii="Times New Roman" w:hAnsi="Times New Roman"/>
        </w:rPr>
        <w:t>2009).</w:t>
      </w:r>
      <w:r w:rsidR="00BC0FC5" w:rsidRPr="004E03C4">
        <w:rPr>
          <w:rFonts w:ascii="Times New Roman" w:hAnsi="Times New Roman"/>
        </w:rPr>
        <w:t xml:space="preserve"> Other </w:t>
      </w:r>
      <w:r w:rsidR="00BC0FC5" w:rsidRPr="004E03C4">
        <w:rPr>
          <w:rFonts w:ascii="Times New Roman" w:hAnsi="Times New Roman"/>
          <w:i/>
        </w:rPr>
        <w:t>brigadas</w:t>
      </w:r>
      <w:r w:rsidR="00BC0FC5" w:rsidRPr="004E03C4">
        <w:rPr>
          <w:rFonts w:ascii="Times New Roman" w:hAnsi="Times New Roman"/>
        </w:rPr>
        <w:t xml:space="preserve"> may be composed entirely of family members, in which case all members of the family above the age of nine hold specific jobs in the logging process (De la Rosa Tincopa, 2009). </w:t>
      </w:r>
      <w:r w:rsidR="001050F3" w:rsidRPr="004E03C4">
        <w:rPr>
          <w:rFonts w:ascii="Times New Roman" w:hAnsi="Times New Roman"/>
        </w:rPr>
        <w:t>There is little pre-planning befo</w:t>
      </w:r>
      <w:r w:rsidR="0004752C" w:rsidRPr="004E03C4">
        <w:rPr>
          <w:rFonts w:ascii="Times New Roman" w:hAnsi="Times New Roman"/>
        </w:rPr>
        <w:t>re selective logging operation</w:t>
      </w:r>
      <w:r w:rsidR="00BD3D49">
        <w:rPr>
          <w:rFonts w:ascii="Times New Roman" w:hAnsi="Times New Roman"/>
        </w:rPr>
        <w:t>s</w:t>
      </w:r>
      <w:r w:rsidR="0004752C" w:rsidRPr="004E03C4">
        <w:rPr>
          <w:rFonts w:ascii="Times New Roman" w:hAnsi="Times New Roman"/>
        </w:rPr>
        <w:t xml:space="preserve"> begin</w:t>
      </w:r>
      <w:r w:rsidR="00974712" w:rsidRPr="004E03C4">
        <w:rPr>
          <w:rFonts w:ascii="Times New Roman" w:hAnsi="Times New Roman"/>
        </w:rPr>
        <w:t>, although</w:t>
      </w:r>
      <w:r w:rsidR="001050F3" w:rsidRPr="004E03C4">
        <w:rPr>
          <w:rFonts w:ascii="Times New Roman" w:hAnsi="Times New Roman"/>
        </w:rPr>
        <w:t xml:space="preserve"> </w:t>
      </w:r>
      <w:r w:rsidR="00974712" w:rsidRPr="004E03C4">
        <w:rPr>
          <w:rFonts w:ascii="Times New Roman" w:hAnsi="Times New Roman"/>
        </w:rPr>
        <w:t>t</w:t>
      </w:r>
      <w:r w:rsidR="00BC0FC5" w:rsidRPr="004E03C4">
        <w:rPr>
          <w:rFonts w:ascii="Times New Roman" w:hAnsi="Times New Roman"/>
        </w:rPr>
        <w:t xml:space="preserve">he </w:t>
      </w:r>
      <w:r w:rsidR="001D600B">
        <w:rPr>
          <w:rFonts w:ascii="Times New Roman" w:hAnsi="Times New Roman"/>
          <w:i/>
        </w:rPr>
        <w:t>matero</w:t>
      </w:r>
      <w:r w:rsidR="00974712" w:rsidRPr="004E03C4">
        <w:rPr>
          <w:rFonts w:ascii="Times New Roman" w:hAnsi="Times New Roman"/>
          <w:i/>
        </w:rPr>
        <w:t xml:space="preserve">, </w:t>
      </w:r>
      <w:r w:rsidR="00974712" w:rsidRPr="004E03C4">
        <w:rPr>
          <w:rFonts w:ascii="Times New Roman" w:hAnsi="Times New Roman"/>
        </w:rPr>
        <w:t xml:space="preserve">the member of the </w:t>
      </w:r>
      <w:r w:rsidR="00974712" w:rsidRPr="004E03C4">
        <w:rPr>
          <w:rFonts w:ascii="Times New Roman" w:hAnsi="Times New Roman"/>
          <w:i/>
        </w:rPr>
        <w:t>brigada</w:t>
      </w:r>
      <w:r w:rsidR="00974712" w:rsidRPr="004E03C4">
        <w:rPr>
          <w:rFonts w:ascii="Times New Roman" w:hAnsi="Times New Roman"/>
        </w:rPr>
        <w:t xml:space="preserve"> with the best knowledge of commercial,</w:t>
      </w:r>
      <w:r w:rsidR="001050F3" w:rsidRPr="004E03C4">
        <w:rPr>
          <w:rFonts w:ascii="Times New Roman" w:hAnsi="Times New Roman"/>
        </w:rPr>
        <w:t xml:space="preserve"> marks harvestable</w:t>
      </w:r>
      <w:r w:rsidR="00BC0FC5" w:rsidRPr="004E03C4">
        <w:rPr>
          <w:rFonts w:ascii="Times New Roman" w:hAnsi="Times New Roman"/>
        </w:rPr>
        <w:t xml:space="preserve"> standing tress for extraction</w:t>
      </w:r>
      <w:r w:rsidR="00BD3D49">
        <w:rPr>
          <w:rFonts w:ascii="Times New Roman" w:hAnsi="Times New Roman"/>
        </w:rPr>
        <w:t xml:space="preserve"> (De la Rosa Tincopa, 2009). The </w:t>
      </w:r>
      <w:r w:rsidR="001D600B">
        <w:rPr>
          <w:rFonts w:ascii="Times New Roman" w:hAnsi="Times New Roman"/>
          <w:i/>
        </w:rPr>
        <w:t>matero</w:t>
      </w:r>
      <w:r w:rsidR="001D600B">
        <w:rPr>
          <w:rFonts w:ascii="Times New Roman" w:hAnsi="Times New Roman"/>
        </w:rPr>
        <w:t xml:space="preserve"> </w:t>
      </w:r>
      <w:r w:rsidR="00BD3D49">
        <w:rPr>
          <w:rFonts w:ascii="Times New Roman" w:hAnsi="Times New Roman"/>
        </w:rPr>
        <w:t>uses</w:t>
      </w:r>
      <w:r w:rsidR="009103AE" w:rsidRPr="004E03C4">
        <w:rPr>
          <w:rFonts w:ascii="Times New Roman" w:hAnsi="Times New Roman"/>
        </w:rPr>
        <w:t xml:space="preserve"> a system of arrows and notchings to direct the chainsaw team</w:t>
      </w:r>
      <w:r w:rsidR="002242C9" w:rsidRPr="004E03C4">
        <w:rPr>
          <w:rFonts w:ascii="Times New Roman" w:hAnsi="Times New Roman"/>
        </w:rPr>
        <w:t xml:space="preserve"> to the commercial timber</w:t>
      </w:r>
      <w:r w:rsidR="00BC0FC5" w:rsidRPr="004E03C4">
        <w:rPr>
          <w:rFonts w:ascii="Times New Roman" w:hAnsi="Times New Roman"/>
        </w:rPr>
        <w:t xml:space="preserve"> (</w:t>
      </w:r>
      <w:r w:rsidR="009103AE" w:rsidRPr="004E03C4">
        <w:rPr>
          <w:rFonts w:ascii="Times New Roman" w:hAnsi="Times New Roman"/>
        </w:rPr>
        <w:t>Veríssimo et al., 1995</w:t>
      </w:r>
      <w:r w:rsidR="006051BB" w:rsidRPr="004E03C4">
        <w:rPr>
          <w:rFonts w:ascii="Times New Roman" w:hAnsi="Times New Roman"/>
        </w:rPr>
        <w:t>).</w:t>
      </w:r>
      <w:r w:rsidR="00BD3D49">
        <w:rPr>
          <w:rFonts w:ascii="Times New Roman" w:hAnsi="Times New Roman"/>
        </w:rPr>
        <w:t xml:space="preserve"> B</w:t>
      </w:r>
      <w:r w:rsidR="001050F3" w:rsidRPr="004E03C4">
        <w:rPr>
          <w:rFonts w:ascii="Times New Roman" w:hAnsi="Times New Roman"/>
          <w:i/>
        </w:rPr>
        <w:t>rigada</w:t>
      </w:r>
      <w:r w:rsidR="00BD3D49">
        <w:rPr>
          <w:rFonts w:ascii="Times New Roman" w:hAnsi="Times New Roman"/>
          <w:i/>
        </w:rPr>
        <w:t>s</w:t>
      </w:r>
      <w:r w:rsidR="00BD3D49">
        <w:rPr>
          <w:rFonts w:ascii="Times New Roman" w:hAnsi="Times New Roman"/>
        </w:rPr>
        <w:t>, however, usually work</w:t>
      </w:r>
      <w:r w:rsidR="001050F3" w:rsidRPr="004E03C4">
        <w:rPr>
          <w:rFonts w:ascii="Times New Roman" w:hAnsi="Times New Roman"/>
        </w:rPr>
        <w:t xml:space="preserve"> without topographic or stand maps, making the finding and marking o</w:t>
      </w:r>
      <w:r w:rsidR="0004752C" w:rsidRPr="004E03C4">
        <w:rPr>
          <w:rFonts w:ascii="Times New Roman" w:hAnsi="Times New Roman"/>
        </w:rPr>
        <w:t>f trees, as well as construction</w:t>
      </w:r>
      <w:r w:rsidR="001050F3" w:rsidRPr="004E03C4">
        <w:rPr>
          <w:rFonts w:ascii="Times New Roman" w:hAnsi="Times New Roman"/>
        </w:rPr>
        <w:t xml:space="preserve"> of extraction paths, extremely inefficient (Putz et al., 2008). </w:t>
      </w:r>
    </w:p>
    <w:p w:rsidR="00AA348E" w:rsidRPr="004E03C4" w:rsidRDefault="00930595" w:rsidP="007A149D">
      <w:pPr>
        <w:spacing w:line="360" w:lineRule="auto"/>
        <w:ind w:firstLine="720"/>
        <w:rPr>
          <w:rFonts w:ascii="Times New Roman" w:hAnsi="Times New Roman"/>
        </w:rPr>
      </w:pPr>
      <w:r w:rsidRPr="004E03C4">
        <w:rPr>
          <w:rFonts w:ascii="Times New Roman" w:hAnsi="Times New Roman"/>
          <w:i/>
        </w:rPr>
        <w:t>Brigadas</w:t>
      </w:r>
      <w:r w:rsidRPr="004E03C4">
        <w:rPr>
          <w:rFonts w:ascii="Times New Roman" w:hAnsi="Times New Roman"/>
        </w:rPr>
        <w:t xml:space="preserve"> often use rudimentary techniques when logging in remote areas of the</w:t>
      </w:r>
      <w:r w:rsidR="00653399" w:rsidRPr="004E03C4">
        <w:rPr>
          <w:rFonts w:ascii="Times New Roman" w:hAnsi="Times New Roman"/>
        </w:rPr>
        <w:t xml:space="preserve"> Peruvian Amazon because</w:t>
      </w:r>
      <w:r w:rsidRPr="004E03C4">
        <w:rPr>
          <w:rFonts w:ascii="Times New Roman" w:hAnsi="Times New Roman"/>
        </w:rPr>
        <w:t xml:space="preserve"> machinery may not be immediately available or accessible.</w:t>
      </w:r>
      <w:r w:rsidR="00653399" w:rsidRPr="004E03C4">
        <w:rPr>
          <w:rFonts w:ascii="Times New Roman" w:hAnsi="Times New Roman"/>
        </w:rPr>
        <w:t xml:space="preserve"> Older, traditional techniques, such as felling and bucking trees into logs with large axes</w:t>
      </w:r>
      <w:r w:rsidR="0004752C" w:rsidRPr="004E03C4">
        <w:rPr>
          <w:rFonts w:ascii="Times New Roman" w:hAnsi="Times New Roman"/>
        </w:rPr>
        <w:t>,</w:t>
      </w:r>
      <w:r w:rsidR="00653399" w:rsidRPr="004E03C4">
        <w:rPr>
          <w:rFonts w:ascii="Times New Roman" w:hAnsi="Times New Roman"/>
        </w:rPr>
        <w:t xml:space="preserve"> were used when chai</w:t>
      </w:r>
      <w:r w:rsidR="0004752C" w:rsidRPr="004E03C4">
        <w:rPr>
          <w:rFonts w:ascii="Times New Roman" w:hAnsi="Times New Roman"/>
        </w:rPr>
        <w:t>nsaws were not easily obtained</w:t>
      </w:r>
      <w:r w:rsidR="00653399" w:rsidRPr="004E03C4">
        <w:rPr>
          <w:rFonts w:ascii="Times New Roman" w:hAnsi="Times New Roman"/>
        </w:rPr>
        <w:t xml:space="preserve"> and human labor was c</w:t>
      </w:r>
      <w:r w:rsidR="0004752C" w:rsidRPr="004E03C4">
        <w:rPr>
          <w:rFonts w:ascii="Times New Roman" w:hAnsi="Times New Roman"/>
        </w:rPr>
        <w:t>heaper than machinery</w:t>
      </w:r>
      <w:r w:rsidR="00653399" w:rsidRPr="004E03C4">
        <w:rPr>
          <w:rFonts w:ascii="Times New Roman" w:hAnsi="Times New Roman"/>
        </w:rPr>
        <w:t xml:space="preserve"> (White, 1978).</w:t>
      </w:r>
      <w:r w:rsidRPr="004E03C4">
        <w:rPr>
          <w:rFonts w:ascii="Times New Roman" w:hAnsi="Times New Roman"/>
        </w:rPr>
        <w:t xml:space="preserve"> As the debt-peonage system has become more widespread, </w:t>
      </w:r>
      <w:r w:rsidRPr="004E03C4">
        <w:rPr>
          <w:rFonts w:ascii="Times New Roman" w:hAnsi="Times New Roman"/>
        </w:rPr>
        <w:lastRenderedPageBreak/>
        <w:t>however, chainsaws have</w:t>
      </w:r>
      <w:r w:rsidR="00896A03" w:rsidRPr="004E03C4">
        <w:rPr>
          <w:rFonts w:ascii="Times New Roman" w:hAnsi="Times New Roman"/>
        </w:rPr>
        <w:t xml:space="preserve"> become more accessible and even vital</w:t>
      </w:r>
      <w:r w:rsidR="00BD3D49">
        <w:rPr>
          <w:rFonts w:ascii="Times New Roman" w:hAnsi="Times New Roman"/>
        </w:rPr>
        <w:t xml:space="preserve"> to</w:t>
      </w:r>
      <w:r w:rsidRPr="004E03C4">
        <w:rPr>
          <w:rFonts w:ascii="Times New Roman" w:hAnsi="Times New Roman"/>
        </w:rPr>
        <w:t xml:space="preserve"> selective logging operations. </w:t>
      </w:r>
      <w:r w:rsidR="00F43D4E" w:rsidRPr="004E03C4">
        <w:rPr>
          <w:rFonts w:ascii="Times New Roman" w:hAnsi="Times New Roman"/>
        </w:rPr>
        <w:t>With chainsaws, fewer workers are needed to fell trees and clear paths compared to traditional techniques</w:t>
      </w:r>
      <w:r w:rsidR="00941AA0" w:rsidRPr="004E03C4">
        <w:rPr>
          <w:rFonts w:ascii="Times New Roman" w:hAnsi="Times New Roman"/>
        </w:rPr>
        <w:t xml:space="preserve"> (De la Rosa Tincopa, 2009).</w:t>
      </w:r>
      <w:r w:rsidR="00653399" w:rsidRPr="004E03C4">
        <w:rPr>
          <w:rFonts w:ascii="Times New Roman" w:hAnsi="Times New Roman"/>
        </w:rPr>
        <w:t xml:space="preserve"> </w:t>
      </w:r>
      <w:r w:rsidR="00F43D4E" w:rsidRPr="004E03C4">
        <w:rPr>
          <w:rFonts w:ascii="Times New Roman" w:hAnsi="Times New Roman"/>
        </w:rPr>
        <w:t>The ability to properl</w:t>
      </w:r>
      <w:r w:rsidR="00941AA0" w:rsidRPr="004E03C4">
        <w:rPr>
          <w:rFonts w:ascii="Times New Roman" w:hAnsi="Times New Roman"/>
        </w:rPr>
        <w:t>y use</w:t>
      </w:r>
      <w:r w:rsidR="00F43D4E" w:rsidRPr="004E03C4">
        <w:rPr>
          <w:rFonts w:ascii="Times New Roman" w:hAnsi="Times New Roman"/>
        </w:rPr>
        <w:t xml:space="preserve"> a chainsaw is therefore an important</w:t>
      </w:r>
      <w:r w:rsidR="00941AA0" w:rsidRPr="004E03C4">
        <w:rPr>
          <w:rFonts w:ascii="Times New Roman" w:hAnsi="Times New Roman"/>
        </w:rPr>
        <w:t xml:space="preserve"> skill for members of</w:t>
      </w:r>
      <w:r w:rsidR="00331D8A" w:rsidRPr="004E03C4">
        <w:rPr>
          <w:rFonts w:ascii="Times New Roman" w:hAnsi="Times New Roman"/>
        </w:rPr>
        <w:t xml:space="preserve"> </w:t>
      </w:r>
      <w:r w:rsidR="001D600B" w:rsidRPr="004E03C4">
        <w:rPr>
          <w:rFonts w:ascii="Times New Roman" w:hAnsi="Times New Roman"/>
          <w:i/>
        </w:rPr>
        <w:t>bri</w:t>
      </w:r>
      <w:r w:rsidR="001D600B">
        <w:rPr>
          <w:rFonts w:ascii="Times New Roman" w:hAnsi="Times New Roman"/>
          <w:i/>
        </w:rPr>
        <w:t>gad</w:t>
      </w:r>
      <w:r w:rsidR="001D600B" w:rsidRPr="004E03C4">
        <w:rPr>
          <w:rFonts w:ascii="Times New Roman" w:hAnsi="Times New Roman"/>
          <w:i/>
        </w:rPr>
        <w:t>as</w:t>
      </w:r>
      <w:r w:rsidR="00653399" w:rsidRPr="004E03C4">
        <w:rPr>
          <w:rFonts w:ascii="Times New Roman" w:hAnsi="Times New Roman"/>
        </w:rPr>
        <w:t>. T</w:t>
      </w:r>
      <w:r w:rsidR="00C5189E" w:rsidRPr="004E03C4">
        <w:rPr>
          <w:rFonts w:ascii="Times New Roman" w:hAnsi="Times New Roman"/>
        </w:rPr>
        <w:t>oday</w:t>
      </w:r>
      <w:r w:rsidR="00653399" w:rsidRPr="004E03C4">
        <w:rPr>
          <w:rFonts w:ascii="Times New Roman" w:hAnsi="Times New Roman"/>
        </w:rPr>
        <w:t>,</w:t>
      </w:r>
      <w:r w:rsidR="00896A03" w:rsidRPr="004E03C4">
        <w:rPr>
          <w:rFonts w:ascii="Times New Roman" w:hAnsi="Times New Roman"/>
        </w:rPr>
        <w:t xml:space="preserve"> t</w:t>
      </w:r>
      <w:r w:rsidRPr="004E03C4">
        <w:rPr>
          <w:rFonts w:ascii="Times New Roman" w:hAnsi="Times New Roman"/>
        </w:rPr>
        <w:t xml:space="preserve">he </w:t>
      </w:r>
      <w:r w:rsidRPr="004E03C4">
        <w:rPr>
          <w:rFonts w:ascii="Times New Roman" w:hAnsi="Times New Roman"/>
          <w:i/>
        </w:rPr>
        <w:t>motosierrista</w:t>
      </w:r>
      <w:r w:rsidRPr="004E03C4">
        <w:rPr>
          <w:rFonts w:ascii="Times New Roman" w:hAnsi="Times New Roman"/>
        </w:rPr>
        <w:t>, or chainsaw handler, and his assistant are responsibl</w:t>
      </w:r>
      <w:r w:rsidR="00C5189E" w:rsidRPr="004E03C4">
        <w:rPr>
          <w:rFonts w:ascii="Times New Roman" w:hAnsi="Times New Roman"/>
        </w:rPr>
        <w:t>e for fi</w:t>
      </w:r>
      <w:r w:rsidR="00F43D4E" w:rsidRPr="004E03C4">
        <w:rPr>
          <w:rFonts w:ascii="Times New Roman" w:hAnsi="Times New Roman"/>
        </w:rPr>
        <w:t>nding the marked trees, felling and bucking</w:t>
      </w:r>
      <w:r w:rsidR="00BD3D49">
        <w:rPr>
          <w:rFonts w:ascii="Times New Roman" w:hAnsi="Times New Roman"/>
        </w:rPr>
        <w:t xml:space="preserve"> them</w:t>
      </w:r>
      <w:r w:rsidR="00F43D4E" w:rsidRPr="004E03C4">
        <w:rPr>
          <w:rFonts w:ascii="Times New Roman" w:hAnsi="Times New Roman"/>
        </w:rPr>
        <w:t>, then</w:t>
      </w:r>
      <w:r w:rsidR="00C5189E" w:rsidRPr="004E03C4">
        <w:rPr>
          <w:rFonts w:ascii="Times New Roman" w:hAnsi="Times New Roman"/>
        </w:rPr>
        <w:t xml:space="preserve"> open</w:t>
      </w:r>
      <w:r w:rsidR="00BD3D49">
        <w:rPr>
          <w:rFonts w:ascii="Times New Roman" w:hAnsi="Times New Roman"/>
        </w:rPr>
        <w:t>ing pathways to the timber</w:t>
      </w:r>
      <w:r w:rsidRPr="004E03C4">
        <w:rPr>
          <w:rFonts w:ascii="Times New Roman" w:hAnsi="Times New Roman"/>
        </w:rPr>
        <w:t xml:space="preserve"> (De la Rosa Tincopa, 2009). </w:t>
      </w:r>
      <w:r w:rsidR="00C5189E" w:rsidRPr="004E03C4">
        <w:rPr>
          <w:rFonts w:ascii="Times New Roman" w:hAnsi="Times New Roman"/>
        </w:rPr>
        <w:t>After clearing out</w:t>
      </w:r>
      <w:r w:rsidR="00F43D4E" w:rsidRPr="004E03C4">
        <w:rPr>
          <w:rFonts w:ascii="Times New Roman" w:hAnsi="Times New Roman"/>
        </w:rPr>
        <w:t xml:space="preserve"> dense underbrush around</w:t>
      </w:r>
      <w:r w:rsidR="00C5189E" w:rsidRPr="004E03C4">
        <w:rPr>
          <w:rFonts w:ascii="Times New Roman" w:hAnsi="Times New Roman"/>
        </w:rPr>
        <w:t xml:space="preserve"> tree</w:t>
      </w:r>
      <w:r w:rsidR="00F43D4E" w:rsidRPr="004E03C4">
        <w:rPr>
          <w:rFonts w:ascii="Times New Roman" w:hAnsi="Times New Roman"/>
        </w:rPr>
        <w:t>s</w:t>
      </w:r>
      <w:r w:rsidR="00C5189E" w:rsidRPr="004E03C4">
        <w:rPr>
          <w:rFonts w:ascii="Times New Roman" w:hAnsi="Times New Roman"/>
        </w:rPr>
        <w:t xml:space="preserve"> </w:t>
      </w:r>
      <w:r w:rsidR="00BD3D49">
        <w:rPr>
          <w:rFonts w:ascii="Times New Roman" w:hAnsi="Times New Roman"/>
        </w:rPr>
        <w:t>and removing vines</w:t>
      </w:r>
      <w:r w:rsidR="00C5189E" w:rsidRPr="004E03C4">
        <w:rPr>
          <w:rFonts w:ascii="Times New Roman" w:hAnsi="Times New Roman"/>
        </w:rPr>
        <w:t xml:space="preserve">, the </w:t>
      </w:r>
      <w:r w:rsidR="00C5189E" w:rsidRPr="004E03C4">
        <w:rPr>
          <w:rFonts w:ascii="Times New Roman" w:hAnsi="Times New Roman"/>
          <w:i/>
        </w:rPr>
        <w:t>motosierrista</w:t>
      </w:r>
      <w:r w:rsidR="00C5189E" w:rsidRPr="004E03C4">
        <w:rPr>
          <w:rFonts w:ascii="Times New Roman" w:hAnsi="Times New Roman"/>
        </w:rPr>
        <w:t xml:space="preserve"> and his assistant fell and buck the tree into logs (De la Rosa Tincopa, 2009). </w:t>
      </w:r>
      <w:r w:rsidR="00AA348E" w:rsidRPr="004E03C4">
        <w:rPr>
          <w:rFonts w:ascii="Times New Roman" w:hAnsi="Times New Roman"/>
        </w:rPr>
        <w:t>Buttressed boles must</w:t>
      </w:r>
      <w:r w:rsidR="00744DF4" w:rsidRPr="004E03C4">
        <w:rPr>
          <w:rFonts w:ascii="Times New Roman" w:hAnsi="Times New Roman"/>
        </w:rPr>
        <w:t xml:space="preserve"> be rounded and branches must</w:t>
      </w:r>
      <w:r w:rsidR="00982924" w:rsidRPr="004E03C4">
        <w:rPr>
          <w:rFonts w:ascii="Times New Roman" w:hAnsi="Times New Roman"/>
        </w:rPr>
        <w:t xml:space="preserve"> be removed</w:t>
      </w:r>
      <w:r w:rsidR="00F43D4E" w:rsidRPr="004E03C4">
        <w:rPr>
          <w:rFonts w:ascii="Times New Roman" w:hAnsi="Times New Roman"/>
        </w:rPr>
        <w:t xml:space="preserve"> from all trees</w:t>
      </w:r>
      <w:r w:rsidR="00982924" w:rsidRPr="004E03C4">
        <w:rPr>
          <w:rFonts w:ascii="Times New Roman" w:hAnsi="Times New Roman"/>
        </w:rPr>
        <w:t xml:space="preserve"> before log</w:t>
      </w:r>
      <w:r w:rsidR="00F43D4E" w:rsidRPr="004E03C4">
        <w:rPr>
          <w:rFonts w:ascii="Times New Roman" w:hAnsi="Times New Roman"/>
        </w:rPr>
        <w:t>s can be rolled to</w:t>
      </w:r>
      <w:r w:rsidR="00982924" w:rsidRPr="004E03C4">
        <w:rPr>
          <w:rFonts w:ascii="Times New Roman" w:hAnsi="Times New Roman"/>
        </w:rPr>
        <w:t xml:space="preserve"> stream</w:t>
      </w:r>
      <w:r w:rsidR="00F43D4E" w:rsidRPr="004E03C4">
        <w:rPr>
          <w:rFonts w:ascii="Times New Roman" w:hAnsi="Times New Roman"/>
        </w:rPr>
        <w:t>s</w:t>
      </w:r>
      <w:r w:rsidR="00982924" w:rsidRPr="004E03C4">
        <w:rPr>
          <w:rFonts w:ascii="Times New Roman" w:hAnsi="Times New Roman"/>
        </w:rPr>
        <w:t xml:space="preserve"> (White, 1978).</w:t>
      </w:r>
      <w:r w:rsidR="00AA348E" w:rsidRPr="004E03C4">
        <w:rPr>
          <w:rFonts w:ascii="Times New Roman" w:hAnsi="Times New Roman"/>
        </w:rPr>
        <w:t xml:space="preserve"> </w:t>
      </w:r>
      <w:r w:rsidR="00F43D4E" w:rsidRPr="004E03C4">
        <w:rPr>
          <w:rFonts w:ascii="Times New Roman" w:hAnsi="Times New Roman"/>
        </w:rPr>
        <w:t xml:space="preserve">After </w:t>
      </w:r>
      <w:r w:rsidR="00A400F8" w:rsidRPr="004E03C4">
        <w:rPr>
          <w:rFonts w:ascii="Times New Roman" w:hAnsi="Times New Roman"/>
        </w:rPr>
        <w:t>tree</w:t>
      </w:r>
      <w:r w:rsidR="00F43D4E" w:rsidRPr="004E03C4">
        <w:rPr>
          <w:rFonts w:ascii="Times New Roman" w:hAnsi="Times New Roman"/>
        </w:rPr>
        <w:t>s are</w:t>
      </w:r>
      <w:r w:rsidR="00C5189E" w:rsidRPr="004E03C4">
        <w:rPr>
          <w:rFonts w:ascii="Times New Roman" w:hAnsi="Times New Roman"/>
        </w:rPr>
        <w:t xml:space="preserve"> felled and bucked, the </w:t>
      </w:r>
      <w:r w:rsidR="00C5189E" w:rsidRPr="004E03C4">
        <w:rPr>
          <w:rFonts w:ascii="Times New Roman" w:hAnsi="Times New Roman"/>
          <w:i/>
        </w:rPr>
        <w:t>motoserrista</w:t>
      </w:r>
      <w:r w:rsidR="0078546E" w:rsidRPr="004E03C4">
        <w:rPr>
          <w:rFonts w:ascii="Times New Roman" w:hAnsi="Times New Roman"/>
        </w:rPr>
        <w:t xml:space="preserve"> opens </w:t>
      </w:r>
      <w:r w:rsidR="00C5189E" w:rsidRPr="004E03C4">
        <w:rPr>
          <w:rFonts w:ascii="Times New Roman" w:hAnsi="Times New Roman"/>
        </w:rPr>
        <w:t>path</w:t>
      </w:r>
      <w:r w:rsidR="0078546E" w:rsidRPr="004E03C4">
        <w:rPr>
          <w:rFonts w:ascii="Times New Roman" w:hAnsi="Times New Roman"/>
        </w:rPr>
        <w:t>s</w:t>
      </w:r>
      <w:r w:rsidR="00C5189E" w:rsidRPr="004E03C4">
        <w:rPr>
          <w:rFonts w:ascii="Times New Roman" w:hAnsi="Times New Roman"/>
        </w:rPr>
        <w:t xml:space="preserve"> to the nearest stream</w:t>
      </w:r>
      <w:r w:rsidR="006051BB" w:rsidRPr="004E03C4">
        <w:rPr>
          <w:rFonts w:ascii="Times New Roman" w:hAnsi="Times New Roman"/>
        </w:rPr>
        <w:t>, called skid trails,</w:t>
      </w:r>
      <w:r w:rsidR="00C5189E" w:rsidRPr="004E03C4">
        <w:rPr>
          <w:rFonts w:ascii="Times New Roman" w:hAnsi="Times New Roman"/>
        </w:rPr>
        <w:t xml:space="preserve"> by cutt</w:t>
      </w:r>
      <w:r w:rsidR="00AA348E" w:rsidRPr="004E03C4">
        <w:rPr>
          <w:rFonts w:ascii="Times New Roman" w:hAnsi="Times New Roman"/>
        </w:rPr>
        <w:t>ing away l</w:t>
      </w:r>
      <w:r w:rsidR="0078546E" w:rsidRPr="004E03C4">
        <w:rPr>
          <w:rFonts w:ascii="Times New Roman" w:hAnsi="Times New Roman"/>
        </w:rPr>
        <w:t>arge trunks and branches. W</w:t>
      </w:r>
      <w:r w:rsidR="00C5189E" w:rsidRPr="004E03C4">
        <w:rPr>
          <w:rFonts w:ascii="Times New Roman" w:hAnsi="Times New Roman"/>
        </w:rPr>
        <w:t>orkers follow behind</w:t>
      </w:r>
      <w:r w:rsidR="00F43D4E" w:rsidRPr="004E03C4">
        <w:rPr>
          <w:rFonts w:ascii="Times New Roman" w:hAnsi="Times New Roman"/>
        </w:rPr>
        <w:t xml:space="preserve"> the </w:t>
      </w:r>
      <w:r w:rsidR="00F43D4E" w:rsidRPr="004E03C4">
        <w:rPr>
          <w:rFonts w:ascii="Times New Roman" w:hAnsi="Times New Roman"/>
          <w:i/>
        </w:rPr>
        <w:t>motoserrista</w:t>
      </w:r>
      <w:r w:rsidR="00F43D4E" w:rsidRPr="004E03C4">
        <w:rPr>
          <w:rFonts w:ascii="Times New Roman" w:hAnsi="Times New Roman"/>
        </w:rPr>
        <w:t xml:space="preserve"> and assistant and finish the </w:t>
      </w:r>
      <w:r w:rsidR="00C5189E" w:rsidRPr="004E03C4">
        <w:rPr>
          <w:rFonts w:ascii="Times New Roman" w:hAnsi="Times New Roman"/>
        </w:rPr>
        <w:t>clearing with machetes (De la Rosa Tincopa, 2009).</w:t>
      </w:r>
      <w:r w:rsidR="00A400F8" w:rsidRPr="004E03C4">
        <w:rPr>
          <w:rFonts w:ascii="Times New Roman" w:hAnsi="Times New Roman"/>
        </w:rPr>
        <w:t xml:space="preserve"> In mechanized logging operations, a crawler tractor with</w:t>
      </w:r>
      <w:r w:rsidR="005D14D9" w:rsidRPr="004E03C4">
        <w:rPr>
          <w:rFonts w:ascii="Times New Roman" w:hAnsi="Times New Roman"/>
        </w:rPr>
        <w:t xml:space="preserve"> a winch is used for constructing</w:t>
      </w:r>
      <w:r w:rsidR="00A400F8" w:rsidRPr="004E03C4">
        <w:rPr>
          <w:rFonts w:ascii="Times New Roman" w:hAnsi="Times New Roman"/>
        </w:rPr>
        <w:t xml:space="preserve"> roads</w:t>
      </w:r>
      <w:r w:rsidR="00AA348E" w:rsidRPr="004E03C4">
        <w:rPr>
          <w:rFonts w:ascii="Times New Roman" w:hAnsi="Times New Roman"/>
        </w:rPr>
        <w:t>,</w:t>
      </w:r>
      <w:r w:rsidR="0079681C" w:rsidRPr="004E03C4">
        <w:rPr>
          <w:rFonts w:ascii="Times New Roman" w:hAnsi="Times New Roman"/>
        </w:rPr>
        <w:t xml:space="preserve"> </w:t>
      </w:r>
      <w:r w:rsidR="0060310D" w:rsidRPr="004E03C4">
        <w:rPr>
          <w:rFonts w:ascii="Times New Roman" w:hAnsi="Times New Roman"/>
        </w:rPr>
        <w:t xml:space="preserve">and </w:t>
      </w:r>
      <w:r w:rsidR="0079681C" w:rsidRPr="004E03C4">
        <w:rPr>
          <w:rFonts w:ascii="Times New Roman" w:hAnsi="Times New Roman"/>
        </w:rPr>
        <w:t>although</w:t>
      </w:r>
      <w:r w:rsidR="0060310D" w:rsidRPr="004E03C4">
        <w:rPr>
          <w:rFonts w:ascii="Times New Roman" w:hAnsi="Times New Roman"/>
        </w:rPr>
        <w:t xml:space="preserve"> mechanization is increasingly popular, i</w:t>
      </w:r>
      <w:r w:rsidR="00BD3D49">
        <w:rPr>
          <w:rFonts w:ascii="Times New Roman" w:hAnsi="Times New Roman"/>
        </w:rPr>
        <w:t>s still not common</w:t>
      </w:r>
      <w:r w:rsidR="0060310D" w:rsidRPr="004E03C4">
        <w:rPr>
          <w:rFonts w:ascii="Times New Roman" w:hAnsi="Times New Roman"/>
        </w:rPr>
        <w:t xml:space="preserve"> in more remote areas</w:t>
      </w:r>
      <w:r w:rsidR="0079681C" w:rsidRPr="004E03C4">
        <w:rPr>
          <w:rFonts w:ascii="Times New Roman" w:hAnsi="Times New Roman"/>
        </w:rPr>
        <w:t xml:space="preserve"> </w:t>
      </w:r>
      <w:r w:rsidR="0060310D" w:rsidRPr="004E03C4">
        <w:rPr>
          <w:rFonts w:ascii="Times New Roman" w:hAnsi="Times New Roman"/>
        </w:rPr>
        <w:t>(Holmes et al., 2002</w:t>
      </w:r>
      <w:r w:rsidR="005D14D9" w:rsidRPr="004E03C4">
        <w:rPr>
          <w:rFonts w:ascii="Times New Roman" w:hAnsi="Times New Roman"/>
        </w:rPr>
        <w:t>;</w:t>
      </w:r>
      <w:r w:rsidR="0060310D" w:rsidRPr="004E03C4">
        <w:rPr>
          <w:rFonts w:ascii="Times New Roman" w:hAnsi="Times New Roman"/>
        </w:rPr>
        <w:t xml:space="preserve"> Fredericksen &amp; Putz, 2003</w:t>
      </w:r>
      <w:r w:rsidR="00B30C3B" w:rsidRPr="004E03C4">
        <w:rPr>
          <w:rFonts w:ascii="Times New Roman" w:hAnsi="Times New Roman"/>
        </w:rPr>
        <w:t>; Uhl et al., 1989</w:t>
      </w:r>
      <w:r w:rsidR="0060310D" w:rsidRPr="004E03C4">
        <w:rPr>
          <w:rFonts w:ascii="Times New Roman" w:hAnsi="Times New Roman"/>
        </w:rPr>
        <w:t>).</w:t>
      </w:r>
      <w:r w:rsidR="005D14D9" w:rsidRPr="004E03C4">
        <w:rPr>
          <w:rFonts w:ascii="Times New Roman" w:hAnsi="Times New Roman"/>
        </w:rPr>
        <w:t xml:space="preserve"> </w:t>
      </w:r>
    </w:p>
    <w:p w:rsidR="00D00CAC" w:rsidRPr="004E03C4" w:rsidRDefault="00896A03" w:rsidP="00C57A7E">
      <w:pPr>
        <w:spacing w:line="360" w:lineRule="auto"/>
        <w:ind w:firstLine="720"/>
        <w:rPr>
          <w:rFonts w:ascii="Times New Roman" w:hAnsi="Times New Roman"/>
        </w:rPr>
      </w:pPr>
      <w:r w:rsidRPr="004E03C4">
        <w:rPr>
          <w:rFonts w:ascii="Times New Roman" w:hAnsi="Times New Roman"/>
        </w:rPr>
        <w:t xml:space="preserve">Human labor is still widely used for moving logs from extraction sites to streams for transport. </w:t>
      </w:r>
      <w:r w:rsidR="00982924" w:rsidRPr="004E03C4">
        <w:rPr>
          <w:rFonts w:ascii="Times New Roman" w:hAnsi="Times New Roman"/>
        </w:rPr>
        <w:t xml:space="preserve">After skid trails are opened, two wooden poles, </w:t>
      </w:r>
      <w:r w:rsidR="0079681C" w:rsidRPr="004E03C4">
        <w:rPr>
          <w:rFonts w:ascii="Times New Roman" w:hAnsi="Times New Roman"/>
        </w:rPr>
        <w:t>made from non-commercial trees</w:t>
      </w:r>
      <w:r w:rsidR="00982924" w:rsidRPr="004E03C4">
        <w:rPr>
          <w:rFonts w:ascii="Times New Roman" w:hAnsi="Times New Roman"/>
        </w:rPr>
        <w:t xml:space="preserve"> harvested along the way, are placed parallel down the</w:t>
      </w:r>
      <w:r w:rsidR="00F43D4E" w:rsidRPr="004E03C4">
        <w:rPr>
          <w:rFonts w:ascii="Times New Roman" w:hAnsi="Times New Roman"/>
        </w:rPr>
        <w:t xml:space="preserve"> entire length of the skid trail</w:t>
      </w:r>
      <w:r w:rsidR="00AA120D">
        <w:rPr>
          <w:rFonts w:ascii="Times New Roman" w:hAnsi="Times New Roman"/>
        </w:rPr>
        <w:t xml:space="preserve"> to help roll</w:t>
      </w:r>
      <w:r w:rsidR="00982924" w:rsidRPr="004E03C4">
        <w:rPr>
          <w:rFonts w:ascii="Times New Roman" w:hAnsi="Times New Roman"/>
        </w:rPr>
        <w:t xml:space="preserve"> logs</w:t>
      </w:r>
      <w:r w:rsidR="00AA120D">
        <w:rPr>
          <w:rFonts w:ascii="Times New Roman" w:hAnsi="Times New Roman"/>
        </w:rPr>
        <w:t xml:space="preserve"> to stream banks</w:t>
      </w:r>
      <w:r w:rsidR="00982924" w:rsidRPr="004E03C4">
        <w:rPr>
          <w:rFonts w:ascii="Times New Roman" w:hAnsi="Times New Roman"/>
        </w:rPr>
        <w:t xml:space="preserve"> (De la Rosa Tincopa, 2009). One-man levers, “thick pole(s) about two meters long, with a flattened point for easy penetration below the log</w:t>
      </w:r>
      <w:r w:rsidR="001C26C2" w:rsidRPr="004E03C4">
        <w:rPr>
          <w:rFonts w:ascii="Times New Roman" w:hAnsi="Times New Roman"/>
        </w:rPr>
        <w:t>,</w:t>
      </w:r>
      <w:r w:rsidR="00982924" w:rsidRPr="004E03C4">
        <w:rPr>
          <w:rFonts w:ascii="Times New Roman" w:hAnsi="Times New Roman"/>
        </w:rPr>
        <w:t>” or</w:t>
      </w:r>
      <w:r w:rsidR="00BF38CF" w:rsidRPr="004E03C4">
        <w:rPr>
          <w:rFonts w:ascii="Times New Roman" w:hAnsi="Times New Roman"/>
        </w:rPr>
        <w:t xml:space="preserve"> pinwheels, also known as</w:t>
      </w:r>
      <w:r w:rsidR="00982924" w:rsidRPr="004E03C4">
        <w:rPr>
          <w:rFonts w:ascii="Times New Roman" w:hAnsi="Times New Roman"/>
        </w:rPr>
        <w:t xml:space="preserve"> </w:t>
      </w:r>
      <w:r w:rsidR="00BF38CF" w:rsidRPr="004E03C4">
        <w:rPr>
          <w:rFonts w:ascii="Times New Roman" w:hAnsi="Times New Roman"/>
          <w:i/>
        </w:rPr>
        <w:t>molinetes</w:t>
      </w:r>
      <w:r w:rsidR="005D14D9" w:rsidRPr="004E03C4">
        <w:rPr>
          <w:rFonts w:ascii="Times New Roman" w:hAnsi="Times New Roman"/>
        </w:rPr>
        <w:t xml:space="preserve"> (</w:t>
      </w:r>
      <w:r w:rsidR="005D14D9" w:rsidRPr="004E03C4">
        <w:rPr>
          <w:rFonts w:ascii="Times New Roman" w:hAnsi="Times New Roman"/>
          <w:b/>
        </w:rPr>
        <w:t>Figure 3</w:t>
      </w:r>
      <w:r w:rsidR="005D14D9" w:rsidRPr="004E03C4">
        <w:rPr>
          <w:rFonts w:ascii="Times New Roman" w:hAnsi="Times New Roman"/>
        </w:rPr>
        <w:t>)</w:t>
      </w:r>
      <w:r w:rsidR="00BF38CF" w:rsidRPr="004E03C4">
        <w:rPr>
          <w:rFonts w:ascii="Times New Roman" w:hAnsi="Times New Roman"/>
        </w:rPr>
        <w:t>,</w:t>
      </w:r>
      <w:r w:rsidR="001C26C2" w:rsidRPr="004E03C4">
        <w:rPr>
          <w:rFonts w:ascii="Times New Roman" w:hAnsi="Times New Roman"/>
        </w:rPr>
        <w:t xml:space="preserve"> </w:t>
      </w:r>
      <w:r w:rsidR="00982924" w:rsidRPr="004E03C4">
        <w:rPr>
          <w:rFonts w:ascii="Times New Roman" w:hAnsi="Times New Roman"/>
        </w:rPr>
        <w:t>are used</w:t>
      </w:r>
      <w:r w:rsidR="0079681C" w:rsidRPr="004E03C4">
        <w:rPr>
          <w:rFonts w:ascii="Times New Roman" w:hAnsi="Times New Roman"/>
        </w:rPr>
        <w:t xml:space="preserve"> to help move the logs along</w:t>
      </w:r>
      <w:r w:rsidR="00982924" w:rsidRPr="004E03C4">
        <w:rPr>
          <w:rFonts w:ascii="Times New Roman" w:hAnsi="Times New Roman"/>
        </w:rPr>
        <w:t xml:space="preserve"> skid trails (White, 1978: 398</w:t>
      </w:r>
      <w:r w:rsidR="00BF38CF" w:rsidRPr="004E03C4">
        <w:rPr>
          <w:rFonts w:ascii="Times New Roman" w:hAnsi="Times New Roman"/>
        </w:rPr>
        <w:t>; De la Rosa Tincopa, 2009</w:t>
      </w:r>
      <w:r w:rsidR="00982924" w:rsidRPr="004E03C4">
        <w:rPr>
          <w:rFonts w:ascii="Times New Roman" w:hAnsi="Times New Roman"/>
        </w:rPr>
        <w:t>).</w:t>
      </w:r>
      <w:r w:rsidR="00BF38CF" w:rsidRPr="004E03C4">
        <w:rPr>
          <w:rFonts w:ascii="Times New Roman" w:hAnsi="Times New Roman"/>
        </w:rPr>
        <w:t xml:space="preserve"> </w:t>
      </w:r>
      <w:r w:rsidR="00AA120D">
        <w:rPr>
          <w:rFonts w:ascii="Times New Roman" w:hAnsi="Times New Roman"/>
        </w:rPr>
        <w:t>O</w:t>
      </w:r>
      <w:r w:rsidR="00A400F8" w:rsidRPr="004E03C4">
        <w:rPr>
          <w:rFonts w:ascii="Times New Roman" w:hAnsi="Times New Roman"/>
        </w:rPr>
        <w:t>bstacle</w:t>
      </w:r>
      <w:r w:rsidR="00AA120D">
        <w:rPr>
          <w:rFonts w:ascii="Times New Roman" w:hAnsi="Times New Roman"/>
        </w:rPr>
        <w:t>s,</w:t>
      </w:r>
      <w:r w:rsidR="00A400F8" w:rsidRPr="004E03C4">
        <w:rPr>
          <w:rFonts w:ascii="Times New Roman" w:hAnsi="Times New Roman"/>
        </w:rPr>
        <w:t xml:space="preserve"> such as a rock outcrop</w:t>
      </w:r>
      <w:r w:rsidR="00AA120D">
        <w:rPr>
          <w:rFonts w:ascii="Times New Roman" w:hAnsi="Times New Roman"/>
        </w:rPr>
        <w:t>s,</w:t>
      </w:r>
      <w:r w:rsidR="00A400F8" w:rsidRPr="004E03C4">
        <w:rPr>
          <w:rFonts w:ascii="Times New Roman" w:hAnsi="Times New Roman"/>
        </w:rPr>
        <w:t xml:space="preserve"> may require a multi-person lever</w:t>
      </w:r>
      <w:r w:rsidR="0079681C" w:rsidRPr="004E03C4">
        <w:rPr>
          <w:rFonts w:ascii="Times New Roman" w:hAnsi="Times New Roman"/>
        </w:rPr>
        <w:t xml:space="preserve"> t</w:t>
      </w:r>
      <w:r w:rsidR="00AA120D">
        <w:rPr>
          <w:rFonts w:ascii="Times New Roman" w:hAnsi="Times New Roman"/>
        </w:rPr>
        <w:t>o move the log over the obstruction</w:t>
      </w:r>
      <w:r w:rsidR="001C26C2" w:rsidRPr="004E03C4">
        <w:rPr>
          <w:rFonts w:ascii="Times New Roman" w:hAnsi="Times New Roman"/>
        </w:rPr>
        <w:t>. First, a</w:t>
      </w:r>
      <w:r w:rsidR="00A400F8" w:rsidRPr="004E03C4">
        <w:rPr>
          <w:rFonts w:ascii="Times New Roman" w:hAnsi="Times New Roman"/>
        </w:rPr>
        <w:t xml:space="preserve"> high </w:t>
      </w:r>
      <w:r w:rsidR="0079681C" w:rsidRPr="004E03C4">
        <w:rPr>
          <w:rFonts w:ascii="Times New Roman" w:hAnsi="Times New Roman"/>
        </w:rPr>
        <w:t>fulcrum made</w:t>
      </w:r>
      <w:r w:rsidR="00A400F8" w:rsidRPr="004E03C4">
        <w:rPr>
          <w:rFonts w:ascii="Times New Roman" w:hAnsi="Times New Roman"/>
        </w:rPr>
        <w:t xml:space="preserve"> of logs is placed at the base of the log that needs to be moved.</w:t>
      </w:r>
      <w:r w:rsidR="00AA120D">
        <w:rPr>
          <w:rFonts w:ascii="Times New Roman" w:hAnsi="Times New Roman"/>
        </w:rPr>
        <w:t xml:space="preserve"> Workers next</w:t>
      </w:r>
      <w:r w:rsidR="0079681C" w:rsidRPr="004E03C4">
        <w:rPr>
          <w:rFonts w:ascii="Times New Roman" w:hAnsi="Times New Roman"/>
        </w:rPr>
        <w:t xml:space="preserve"> suspend heavy tree limbs with steel cables or thick vines from</w:t>
      </w:r>
      <w:r w:rsidR="00BF38CF" w:rsidRPr="004E03C4">
        <w:rPr>
          <w:rFonts w:ascii="Times New Roman" w:hAnsi="Times New Roman"/>
        </w:rPr>
        <w:t xml:space="preserve"> a</w:t>
      </w:r>
      <w:r w:rsidR="00A400F8" w:rsidRPr="004E03C4">
        <w:rPr>
          <w:rFonts w:ascii="Times New Roman" w:hAnsi="Times New Roman"/>
        </w:rPr>
        <w:t xml:space="preserve"> </w:t>
      </w:r>
      <w:r w:rsidR="00A400F8" w:rsidRPr="004E03C4">
        <w:rPr>
          <w:rFonts w:ascii="Times New Roman" w:hAnsi="Times New Roman"/>
          <w:i/>
        </w:rPr>
        <w:t>palancón</w:t>
      </w:r>
      <w:r w:rsidR="00A400F8" w:rsidRPr="004E03C4">
        <w:rPr>
          <w:rFonts w:ascii="Times New Roman" w:hAnsi="Times New Roman"/>
        </w:rPr>
        <w:t>, “a pole as thick as a man’s bod</w:t>
      </w:r>
      <w:r w:rsidR="00BF38CF" w:rsidRPr="004E03C4">
        <w:rPr>
          <w:rFonts w:ascii="Times New Roman" w:hAnsi="Times New Roman"/>
        </w:rPr>
        <w:t>y and five or six</w:t>
      </w:r>
      <w:r w:rsidR="0079681C" w:rsidRPr="004E03C4">
        <w:rPr>
          <w:rFonts w:ascii="Times New Roman" w:hAnsi="Times New Roman"/>
        </w:rPr>
        <w:t xml:space="preserve"> meters long</w:t>
      </w:r>
      <w:r w:rsidR="00BF38CF" w:rsidRPr="004E03C4">
        <w:rPr>
          <w:rFonts w:ascii="Times New Roman" w:hAnsi="Times New Roman"/>
        </w:rPr>
        <w:t xml:space="preserve">” </w:t>
      </w:r>
      <w:r w:rsidR="00AA120D">
        <w:rPr>
          <w:rFonts w:ascii="Times New Roman" w:hAnsi="Times New Roman"/>
        </w:rPr>
        <w:t>that is wedged behind the log that is being</w:t>
      </w:r>
      <w:r w:rsidR="001C26C2" w:rsidRPr="004E03C4">
        <w:rPr>
          <w:rFonts w:ascii="Times New Roman" w:hAnsi="Times New Roman"/>
        </w:rPr>
        <w:t xml:space="preserve"> moved </w:t>
      </w:r>
      <w:r w:rsidR="00BF38CF" w:rsidRPr="004E03C4">
        <w:rPr>
          <w:rFonts w:ascii="Times New Roman" w:hAnsi="Times New Roman"/>
        </w:rPr>
        <w:t>(White, 1978: 398). The workers then climb on the hanging tree limbs,</w:t>
      </w:r>
      <w:r w:rsidR="0079681C" w:rsidRPr="004E03C4">
        <w:rPr>
          <w:rFonts w:ascii="Times New Roman" w:hAnsi="Times New Roman"/>
        </w:rPr>
        <w:t xml:space="preserve"> using the combined weight of the limbs and their bodies to lift</w:t>
      </w:r>
      <w:r w:rsidR="00BF38CF" w:rsidRPr="004E03C4">
        <w:rPr>
          <w:rFonts w:ascii="Times New Roman" w:hAnsi="Times New Roman"/>
        </w:rPr>
        <w:t xml:space="preserve"> the log over the obstacle (White, 1978). </w:t>
      </w:r>
      <w:r w:rsidR="00982924" w:rsidRPr="004E03C4">
        <w:rPr>
          <w:rFonts w:ascii="Times New Roman" w:hAnsi="Times New Roman"/>
        </w:rPr>
        <w:t>If the trail is broken, undulating, or curved, a single skid pole is used to rotate the logs in the proper direction</w:t>
      </w:r>
      <w:r w:rsidR="0079681C" w:rsidRPr="004E03C4">
        <w:rPr>
          <w:rFonts w:ascii="Times New Roman" w:hAnsi="Times New Roman"/>
        </w:rPr>
        <w:t xml:space="preserve"> at the proper angle</w:t>
      </w:r>
      <w:r w:rsidR="00982924" w:rsidRPr="004E03C4">
        <w:rPr>
          <w:rFonts w:ascii="Times New Roman" w:hAnsi="Times New Roman"/>
        </w:rPr>
        <w:t xml:space="preserve"> (White, 1978).</w:t>
      </w:r>
      <w:r w:rsidR="0079681C" w:rsidRPr="004E03C4">
        <w:rPr>
          <w:rFonts w:ascii="Times New Roman" w:hAnsi="Times New Roman"/>
        </w:rPr>
        <w:t xml:space="preserve"> </w:t>
      </w:r>
      <w:r w:rsidR="001C26C2" w:rsidRPr="004E03C4">
        <w:rPr>
          <w:rFonts w:ascii="Times New Roman" w:hAnsi="Times New Roman"/>
        </w:rPr>
        <w:t xml:space="preserve">All of </w:t>
      </w:r>
      <w:r w:rsidR="001C26C2" w:rsidRPr="004E03C4">
        <w:rPr>
          <w:rFonts w:ascii="Times New Roman" w:hAnsi="Times New Roman"/>
        </w:rPr>
        <w:lastRenderedPageBreak/>
        <w:t>these tools are built from materials found in the forest, showing how human strength and ingenuity are cr</w:t>
      </w:r>
      <w:r w:rsidR="00F04CFE">
        <w:rPr>
          <w:rFonts w:ascii="Times New Roman" w:hAnsi="Times New Roman"/>
        </w:rPr>
        <w:t>i</w:t>
      </w:r>
      <w:r w:rsidR="001C26C2" w:rsidRPr="004E03C4">
        <w:rPr>
          <w:rFonts w:ascii="Times New Roman" w:hAnsi="Times New Roman"/>
        </w:rPr>
        <w:t xml:space="preserve">tical for successful logging operations. </w:t>
      </w:r>
    </w:p>
    <w:p w:rsidR="005D14D9" w:rsidRPr="004E03C4" w:rsidRDefault="005D14D9" w:rsidP="00B13049">
      <w:pPr>
        <w:rPr>
          <w:rFonts w:ascii="Times New Roman" w:hAnsi="Times New Roman"/>
        </w:rPr>
      </w:pPr>
      <w:r w:rsidRPr="004E03C4">
        <w:rPr>
          <w:rFonts w:ascii="Times New Roman" w:hAnsi="Times New Roman"/>
          <w:noProof/>
        </w:rPr>
        <w:drawing>
          <wp:inline distT="0" distB="0" distL="0" distR="0">
            <wp:extent cx="5486400" cy="4114800"/>
            <wp:effectExtent l="2540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pJucanyaRueda8_1_0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rsidR="00DA388F" w:rsidRPr="004E03C4" w:rsidRDefault="005D14D9" w:rsidP="00B13049">
      <w:pPr>
        <w:rPr>
          <w:rFonts w:ascii="Times New Roman" w:hAnsi="Times New Roman"/>
          <w:b/>
        </w:rPr>
      </w:pPr>
      <w:r w:rsidRPr="004E03C4">
        <w:rPr>
          <w:rFonts w:ascii="Times New Roman" w:hAnsi="Times New Roman"/>
          <w:b/>
        </w:rPr>
        <w:t>Figure 3.</w:t>
      </w:r>
      <w:r w:rsidR="008355C8" w:rsidRPr="004E03C4">
        <w:rPr>
          <w:rFonts w:ascii="Times New Roman" w:hAnsi="Times New Roman"/>
        </w:rPr>
        <w:t xml:space="preserve"> </w:t>
      </w:r>
      <w:r w:rsidR="00941AA0" w:rsidRPr="004E03C4">
        <w:rPr>
          <w:rFonts w:ascii="Times New Roman" w:hAnsi="Times New Roman"/>
        </w:rPr>
        <w:t xml:space="preserve">A Peruvian </w:t>
      </w:r>
      <w:r w:rsidR="00941AA0" w:rsidRPr="004E03C4">
        <w:rPr>
          <w:rFonts w:ascii="Times New Roman" w:hAnsi="Times New Roman"/>
          <w:i/>
        </w:rPr>
        <w:t>brigada</w:t>
      </w:r>
      <w:r w:rsidR="00941AA0" w:rsidRPr="004E03C4">
        <w:rPr>
          <w:rFonts w:ascii="Times New Roman" w:hAnsi="Times New Roman"/>
        </w:rPr>
        <w:t xml:space="preserve"> uses</w:t>
      </w:r>
      <w:r w:rsidRPr="004E03C4">
        <w:rPr>
          <w:rFonts w:ascii="Times New Roman" w:hAnsi="Times New Roman"/>
        </w:rPr>
        <w:t xml:space="preserve"> a </w:t>
      </w:r>
      <w:r w:rsidRPr="004E03C4">
        <w:rPr>
          <w:rFonts w:ascii="Times New Roman" w:hAnsi="Times New Roman"/>
          <w:i/>
        </w:rPr>
        <w:t xml:space="preserve">molinete </w:t>
      </w:r>
      <w:r w:rsidRPr="004E03C4">
        <w:rPr>
          <w:rFonts w:ascii="Times New Roman" w:hAnsi="Times New Roman"/>
        </w:rPr>
        <w:t>to move timber</w:t>
      </w:r>
      <w:r w:rsidR="008355C8" w:rsidRPr="004E03C4">
        <w:rPr>
          <w:rFonts w:ascii="Times New Roman" w:hAnsi="Times New Roman"/>
        </w:rPr>
        <w:t xml:space="preserve"> (</w:t>
      </w:r>
      <w:r w:rsidR="00C971BF" w:rsidRPr="004E03C4">
        <w:rPr>
          <w:rFonts w:ascii="Times New Roman" w:hAnsi="Times New Roman"/>
        </w:rPr>
        <w:t xml:space="preserve">Image: </w:t>
      </w:r>
      <w:r w:rsidR="008355C8" w:rsidRPr="004E03C4">
        <w:rPr>
          <w:rFonts w:ascii="Times New Roman" w:hAnsi="Times New Roman"/>
        </w:rPr>
        <w:t>Salisbury, 2007)</w:t>
      </w:r>
      <w:r w:rsidRPr="004E03C4">
        <w:rPr>
          <w:rFonts w:ascii="Times New Roman" w:hAnsi="Times New Roman"/>
        </w:rPr>
        <w:t>.</w:t>
      </w:r>
      <w:r w:rsidR="008355C8" w:rsidRPr="004E03C4">
        <w:rPr>
          <w:rFonts w:ascii="Times New Roman" w:hAnsi="Times New Roman"/>
        </w:rPr>
        <w:t xml:space="preserve"> </w:t>
      </w:r>
    </w:p>
    <w:p w:rsidR="005D14D9" w:rsidRPr="004E03C4" w:rsidRDefault="005D14D9" w:rsidP="00B13049">
      <w:pPr>
        <w:rPr>
          <w:rFonts w:ascii="Times New Roman" w:hAnsi="Times New Roman"/>
          <w:b/>
        </w:rPr>
      </w:pPr>
    </w:p>
    <w:p w:rsidR="00AA348E" w:rsidRPr="004E03C4" w:rsidRDefault="00AA120D" w:rsidP="007A149D">
      <w:pPr>
        <w:spacing w:line="360" w:lineRule="auto"/>
        <w:ind w:firstLine="720"/>
        <w:rPr>
          <w:rFonts w:ascii="Times New Roman" w:hAnsi="Times New Roman"/>
        </w:rPr>
      </w:pPr>
      <w:r>
        <w:rPr>
          <w:rFonts w:ascii="Times New Roman" w:hAnsi="Times New Roman"/>
        </w:rPr>
        <w:t>Moving logs to stream banks</w:t>
      </w:r>
      <w:r w:rsidR="0079681C" w:rsidRPr="004E03C4">
        <w:rPr>
          <w:rFonts w:ascii="Times New Roman" w:hAnsi="Times New Roman"/>
        </w:rPr>
        <w:t xml:space="preserve"> is</w:t>
      </w:r>
      <w:r w:rsidR="00BF38CF" w:rsidRPr="004E03C4">
        <w:rPr>
          <w:rFonts w:ascii="Times New Roman" w:hAnsi="Times New Roman"/>
        </w:rPr>
        <w:t xml:space="preserve"> extremely</w:t>
      </w:r>
      <w:r w:rsidR="00982924" w:rsidRPr="004E03C4">
        <w:rPr>
          <w:rFonts w:ascii="Times New Roman" w:hAnsi="Times New Roman"/>
        </w:rPr>
        <w:t xml:space="preserve"> </w:t>
      </w:r>
      <w:r w:rsidR="00BF38CF" w:rsidRPr="004E03C4">
        <w:rPr>
          <w:rFonts w:ascii="Times New Roman" w:hAnsi="Times New Roman"/>
        </w:rPr>
        <w:t>l</w:t>
      </w:r>
      <w:r w:rsidR="0079681C" w:rsidRPr="004E03C4">
        <w:rPr>
          <w:rFonts w:ascii="Times New Roman" w:hAnsi="Times New Roman"/>
        </w:rPr>
        <w:t>aborious,</w:t>
      </w:r>
      <w:r w:rsidR="00BF38CF" w:rsidRPr="004E03C4">
        <w:rPr>
          <w:rFonts w:ascii="Times New Roman" w:hAnsi="Times New Roman"/>
        </w:rPr>
        <w:t xml:space="preserve"> and these rudimentary mechanical t</w:t>
      </w:r>
      <w:r w:rsidR="0079681C" w:rsidRPr="004E03C4">
        <w:rPr>
          <w:rFonts w:ascii="Times New Roman" w:hAnsi="Times New Roman"/>
        </w:rPr>
        <w:t>echniques only minimally enhance</w:t>
      </w:r>
      <w:r w:rsidR="00BF38CF" w:rsidRPr="004E03C4">
        <w:rPr>
          <w:rFonts w:ascii="Times New Roman" w:hAnsi="Times New Roman"/>
        </w:rPr>
        <w:t xml:space="preserve"> brute human strength</w:t>
      </w:r>
      <w:r w:rsidR="0079681C" w:rsidRPr="004E03C4">
        <w:rPr>
          <w:rFonts w:ascii="Times New Roman" w:hAnsi="Times New Roman"/>
        </w:rPr>
        <w:t xml:space="preserve"> (White, 1978)</w:t>
      </w:r>
      <w:r w:rsidR="00A400F8" w:rsidRPr="004E03C4">
        <w:rPr>
          <w:rFonts w:ascii="Times New Roman" w:hAnsi="Times New Roman"/>
        </w:rPr>
        <w:t>.</w:t>
      </w:r>
      <w:r w:rsidR="00D00CAC" w:rsidRPr="004E03C4">
        <w:rPr>
          <w:rFonts w:ascii="Times New Roman" w:hAnsi="Times New Roman"/>
        </w:rPr>
        <w:t xml:space="preserve"> It is a dangerous job and the International Labor Organization has reported that logger</w:t>
      </w:r>
      <w:r w:rsidR="006A7E84" w:rsidRPr="004E03C4">
        <w:rPr>
          <w:rFonts w:ascii="Times New Roman" w:hAnsi="Times New Roman"/>
        </w:rPr>
        <w:t>s</w:t>
      </w:r>
      <w:r w:rsidR="00D00CAC" w:rsidRPr="004E03C4">
        <w:rPr>
          <w:rFonts w:ascii="Times New Roman" w:hAnsi="Times New Roman"/>
        </w:rPr>
        <w:t xml:space="preserve"> suffer higher fatal</w:t>
      </w:r>
      <w:r w:rsidR="0052579F" w:rsidRPr="004E03C4">
        <w:rPr>
          <w:rFonts w:ascii="Times New Roman" w:hAnsi="Times New Roman"/>
        </w:rPr>
        <w:t>ity and injury rates compared to</w:t>
      </w:r>
      <w:r>
        <w:rPr>
          <w:rFonts w:ascii="Times New Roman" w:hAnsi="Times New Roman"/>
        </w:rPr>
        <w:t xml:space="preserve"> workers in</w:t>
      </w:r>
      <w:r w:rsidR="0052579F" w:rsidRPr="004E03C4">
        <w:rPr>
          <w:rFonts w:ascii="Times New Roman" w:hAnsi="Times New Roman"/>
        </w:rPr>
        <w:t xml:space="preserve"> other dangerous industries (Putz</w:t>
      </w:r>
      <w:r>
        <w:rPr>
          <w:rFonts w:ascii="Times New Roman" w:hAnsi="Times New Roman"/>
        </w:rPr>
        <w:t xml:space="preserve"> et al</w:t>
      </w:r>
      <w:r w:rsidR="0052579F" w:rsidRPr="004E03C4">
        <w:rPr>
          <w:rFonts w:ascii="Times New Roman" w:hAnsi="Times New Roman"/>
        </w:rPr>
        <w:t>, 2008). Many workers develop hernias</w:t>
      </w:r>
      <w:r w:rsidR="00632F68" w:rsidRPr="004E03C4">
        <w:rPr>
          <w:rFonts w:ascii="Times New Roman" w:hAnsi="Times New Roman"/>
        </w:rPr>
        <w:t xml:space="preserve"> and muscle injuries</w:t>
      </w:r>
      <w:r w:rsidR="0052579F" w:rsidRPr="004E03C4">
        <w:rPr>
          <w:rFonts w:ascii="Times New Roman" w:hAnsi="Times New Roman"/>
        </w:rPr>
        <w:t xml:space="preserve"> from pushing heavy logs for kilometers through the forest (Salisbury, 2007).</w:t>
      </w:r>
      <w:r w:rsidR="000D53E1" w:rsidRPr="004E03C4">
        <w:rPr>
          <w:rFonts w:ascii="Times New Roman" w:hAnsi="Times New Roman"/>
        </w:rPr>
        <w:t xml:space="preserve"> </w:t>
      </w:r>
      <w:r w:rsidR="00632F68" w:rsidRPr="004E03C4">
        <w:rPr>
          <w:rFonts w:ascii="Times New Roman" w:hAnsi="Times New Roman"/>
        </w:rPr>
        <w:t xml:space="preserve">Reliance on </w:t>
      </w:r>
      <w:r>
        <w:rPr>
          <w:rFonts w:ascii="Times New Roman" w:hAnsi="Times New Roman"/>
        </w:rPr>
        <w:t>human labor means</w:t>
      </w:r>
      <w:r w:rsidR="00632F68" w:rsidRPr="004E03C4">
        <w:rPr>
          <w:rFonts w:ascii="Times New Roman" w:hAnsi="Times New Roman"/>
        </w:rPr>
        <w:t xml:space="preserve"> timber is</w:t>
      </w:r>
      <w:r>
        <w:rPr>
          <w:rFonts w:ascii="Times New Roman" w:hAnsi="Times New Roman"/>
        </w:rPr>
        <w:t xml:space="preserve"> sometimes</w:t>
      </w:r>
      <w:r w:rsidR="000D53E1" w:rsidRPr="004E03C4">
        <w:rPr>
          <w:rFonts w:ascii="Times New Roman" w:hAnsi="Times New Roman"/>
        </w:rPr>
        <w:t xml:space="preserve"> l</w:t>
      </w:r>
      <w:r w:rsidR="00632F68" w:rsidRPr="004E03C4">
        <w:rPr>
          <w:rFonts w:ascii="Times New Roman" w:hAnsi="Times New Roman"/>
        </w:rPr>
        <w:t>eft rotting in the forest</w:t>
      </w:r>
      <w:r w:rsidR="000D53E1" w:rsidRPr="004E03C4">
        <w:rPr>
          <w:rFonts w:ascii="Times New Roman" w:hAnsi="Times New Roman"/>
        </w:rPr>
        <w:t xml:space="preserve"> because </w:t>
      </w:r>
      <w:r w:rsidR="000D53E1" w:rsidRPr="004E03C4">
        <w:rPr>
          <w:rFonts w:ascii="Times New Roman" w:hAnsi="Times New Roman"/>
          <w:i/>
        </w:rPr>
        <w:t>brigadas</w:t>
      </w:r>
      <w:r w:rsidR="000D53E1" w:rsidRPr="004E03C4">
        <w:rPr>
          <w:rFonts w:ascii="Times New Roman" w:hAnsi="Times New Roman"/>
        </w:rPr>
        <w:t xml:space="preserve"> do not have sufficient labor capacity to move the la</w:t>
      </w:r>
      <w:r w:rsidR="00632F68" w:rsidRPr="004E03C4">
        <w:rPr>
          <w:rFonts w:ascii="Times New Roman" w:hAnsi="Times New Roman"/>
        </w:rPr>
        <w:t>rge quantities of wood they harvest</w:t>
      </w:r>
      <w:r w:rsidR="000D53E1" w:rsidRPr="004E03C4">
        <w:rPr>
          <w:rFonts w:ascii="Times New Roman" w:hAnsi="Times New Roman"/>
        </w:rPr>
        <w:t xml:space="preserve"> (De la Rosa Tincopa, 2009).</w:t>
      </w:r>
      <w:r w:rsidR="0052579F" w:rsidRPr="004E03C4">
        <w:rPr>
          <w:rFonts w:ascii="Times New Roman" w:hAnsi="Times New Roman"/>
        </w:rPr>
        <w:t xml:space="preserve"> Dangerous felling activities can also cause injury </w:t>
      </w:r>
      <w:r w:rsidR="0097228E" w:rsidRPr="004E03C4">
        <w:rPr>
          <w:rFonts w:ascii="Times New Roman" w:hAnsi="Times New Roman"/>
        </w:rPr>
        <w:t xml:space="preserve">or death. </w:t>
      </w:r>
      <w:r w:rsidR="0097228E" w:rsidRPr="004E03C4">
        <w:rPr>
          <w:rFonts w:ascii="Times New Roman" w:hAnsi="Times New Roman"/>
          <w:i/>
        </w:rPr>
        <w:t>Brigadas</w:t>
      </w:r>
      <w:r w:rsidR="0097228E" w:rsidRPr="004E03C4">
        <w:rPr>
          <w:rFonts w:ascii="Times New Roman" w:hAnsi="Times New Roman"/>
        </w:rPr>
        <w:t xml:space="preserve"> often do not use directional felling</w:t>
      </w:r>
      <w:r>
        <w:rPr>
          <w:rFonts w:ascii="Times New Roman" w:hAnsi="Times New Roman"/>
        </w:rPr>
        <w:t xml:space="preserve"> techniques, which can make felling</w:t>
      </w:r>
      <w:r w:rsidR="0097228E" w:rsidRPr="004E03C4">
        <w:rPr>
          <w:rFonts w:ascii="Times New Roman" w:hAnsi="Times New Roman"/>
        </w:rPr>
        <w:t xml:space="preserve"> tree</w:t>
      </w:r>
      <w:r>
        <w:rPr>
          <w:rFonts w:ascii="Times New Roman" w:hAnsi="Times New Roman"/>
        </w:rPr>
        <w:t>s</w:t>
      </w:r>
      <w:r w:rsidR="0097228E" w:rsidRPr="004E03C4">
        <w:rPr>
          <w:rFonts w:ascii="Times New Roman" w:hAnsi="Times New Roman"/>
        </w:rPr>
        <w:t xml:space="preserve"> very hazard</w:t>
      </w:r>
      <w:r w:rsidR="00F21F3B" w:rsidRPr="004E03C4">
        <w:rPr>
          <w:rFonts w:ascii="Times New Roman" w:hAnsi="Times New Roman"/>
        </w:rPr>
        <w:t>ous. I</w:t>
      </w:r>
      <w:r w:rsidR="006A7E84" w:rsidRPr="004E03C4">
        <w:rPr>
          <w:rFonts w:ascii="Times New Roman" w:hAnsi="Times New Roman"/>
        </w:rPr>
        <w:t>nexperienced chainsaw operators</w:t>
      </w:r>
      <w:r w:rsidR="0097228E" w:rsidRPr="004E03C4">
        <w:rPr>
          <w:rFonts w:ascii="Times New Roman" w:hAnsi="Times New Roman"/>
        </w:rPr>
        <w:t xml:space="preserve"> can</w:t>
      </w:r>
      <w:r w:rsidR="00F21F3B" w:rsidRPr="004E03C4">
        <w:rPr>
          <w:rFonts w:ascii="Times New Roman" w:hAnsi="Times New Roman"/>
        </w:rPr>
        <w:t xml:space="preserve"> also</w:t>
      </w:r>
      <w:r w:rsidR="0097228E" w:rsidRPr="004E03C4">
        <w:rPr>
          <w:rFonts w:ascii="Times New Roman" w:hAnsi="Times New Roman"/>
        </w:rPr>
        <w:t xml:space="preserve"> make costly mistakes when harvesting timber </w:t>
      </w:r>
      <w:r>
        <w:rPr>
          <w:rFonts w:ascii="Times New Roman" w:hAnsi="Times New Roman"/>
        </w:rPr>
        <w:t>that jeopardizes the safety of</w:t>
      </w:r>
      <w:r w:rsidR="0097228E" w:rsidRPr="004E03C4">
        <w:rPr>
          <w:rFonts w:ascii="Times New Roman" w:hAnsi="Times New Roman"/>
        </w:rPr>
        <w:t xml:space="preserve"> felling</w:t>
      </w:r>
      <w:r w:rsidR="006A7E84" w:rsidRPr="004E03C4">
        <w:rPr>
          <w:rFonts w:ascii="Times New Roman" w:hAnsi="Times New Roman"/>
        </w:rPr>
        <w:t xml:space="preserve"> crew</w:t>
      </w:r>
      <w:r w:rsidR="0097228E" w:rsidRPr="004E03C4">
        <w:rPr>
          <w:rFonts w:ascii="Times New Roman" w:hAnsi="Times New Roman"/>
        </w:rPr>
        <w:t>s (White, 1978; De la Rosa Tincopa, 2009).</w:t>
      </w:r>
    </w:p>
    <w:p w:rsidR="001C03B8" w:rsidRPr="004E03C4" w:rsidRDefault="00AA120D" w:rsidP="007A149D">
      <w:pPr>
        <w:spacing w:line="360" w:lineRule="auto"/>
        <w:ind w:firstLine="720"/>
        <w:rPr>
          <w:rFonts w:ascii="Times New Roman" w:hAnsi="Times New Roman"/>
        </w:rPr>
      </w:pPr>
      <w:r>
        <w:rPr>
          <w:rFonts w:ascii="Times New Roman" w:hAnsi="Times New Roman"/>
        </w:rPr>
        <w:lastRenderedPageBreak/>
        <w:t>L</w:t>
      </w:r>
      <w:r w:rsidR="00F21F3B" w:rsidRPr="004E03C4">
        <w:rPr>
          <w:rFonts w:ascii="Times New Roman" w:hAnsi="Times New Roman"/>
        </w:rPr>
        <w:t xml:space="preserve">abor-intensive </w:t>
      </w:r>
      <w:r w:rsidR="0097228E" w:rsidRPr="004E03C4">
        <w:rPr>
          <w:rFonts w:ascii="Times New Roman" w:hAnsi="Times New Roman"/>
        </w:rPr>
        <w:t>timber</w:t>
      </w:r>
      <w:r>
        <w:rPr>
          <w:rFonts w:ascii="Times New Roman" w:hAnsi="Times New Roman"/>
        </w:rPr>
        <w:t xml:space="preserve"> extraction</w:t>
      </w:r>
      <w:r w:rsidR="007D1531" w:rsidRPr="004E03C4">
        <w:rPr>
          <w:rFonts w:ascii="Times New Roman" w:hAnsi="Times New Roman"/>
        </w:rPr>
        <w:t xml:space="preserve"> usually takes about six </w:t>
      </w:r>
      <w:r w:rsidR="00AA348E" w:rsidRPr="004E03C4">
        <w:rPr>
          <w:rFonts w:ascii="Times New Roman" w:hAnsi="Times New Roman"/>
        </w:rPr>
        <w:t>months (</w:t>
      </w:r>
      <w:r w:rsidR="007D1531" w:rsidRPr="004E03C4">
        <w:rPr>
          <w:rFonts w:ascii="Times New Roman" w:hAnsi="Times New Roman"/>
        </w:rPr>
        <w:t>De la Rosa Tincopa, 2009). During this</w:t>
      </w:r>
      <w:r w:rsidR="00AA348E" w:rsidRPr="004E03C4">
        <w:rPr>
          <w:rFonts w:ascii="Times New Roman" w:hAnsi="Times New Roman"/>
        </w:rPr>
        <w:t xml:space="preserve"> time, </w:t>
      </w:r>
      <w:r w:rsidR="00AA348E" w:rsidRPr="004E03C4">
        <w:rPr>
          <w:rFonts w:ascii="Times New Roman" w:hAnsi="Times New Roman"/>
          <w:i/>
        </w:rPr>
        <w:t>brigadas</w:t>
      </w:r>
      <w:r w:rsidR="00AA348E" w:rsidRPr="004E03C4">
        <w:rPr>
          <w:rFonts w:ascii="Times New Roman" w:hAnsi="Times New Roman"/>
        </w:rPr>
        <w:t xml:space="preserve"> live in logging camps deep within the forest.</w:t>
      </w:r>
      <w:r w:rsidR="002A41D1" w:rsidRPr="004E03C4">
        <w:rPr>
          <w:rFonts w:ascii="Times New Roman" w:hAnsi="Times New Roman"/>
        </w:rPr>
        <w:t xml:space="preserve"> </w:t>
      </w:r>
      <w:r w:rsidR="00F21F3B" w:rsidRPr="004E03C4">
        <w:rPr>
          <w:rFonts w:ascii="Times New Roman" w:hAnsi="Times New Roman"/>
        </w:rPr>
        <w:t>To construct these camps</w:t>
      </w:r>
      <w:r w:rsidR="006A7E84" w:rsidRPr="004E03C4">
        <w:rPr>
          <w:rFonts w:ascii="Times New Roman" w:hAnsi="Times New Roman"/>
        </w:rPr>
        <w:t>, t</w:t>
      </w:r>
      <w:r w:rsidR="002A41D1" w:rsidRPr="004E03C4">
        <w:rPr>
          <w:rFonts w:ascii="Times New Roman" w:hAnsi="Times New Roman"/>
        </w:rPr>
        <w:t xml:space="preserve">he forest </w:t>
      </w:r>
      <w:r w:rsidR="006A7E84" w:rsidRPr="004E03C4">
        <w:rPr>
          <w:rFonts w:ascii="Times New Roman" w:hAnsi="Times New Roman"/>
        </w:rPr>
        <w:t>is</w:t>
      </w:r>
      <w:r w:rsidR="00F21F3B" w:rsidRPr="004E03C4">
        <w:rPr>
          <w:rFonts w:ascii="Times New Roman" w:hAnsi="Times New Roman"/>
        </w:rPr>
        <w:t xml:space="preserve"> first</w:t>
      </w:r>
      <w:r w:rsidR="006A7E84" w:rsidRPr="004E03C4">
        <w:rPr>
          <w:rFonts w:ascii="Times New Roman" w:hAnsi="Times New Roman"/>
        </w:rPr>
        <w:t xml:space="preserve"> cleared</w:t>
      </w:r>
      <w:r w:rsidR="002A41D1" w:rsidRPr="004E03C4">
        <w:rPr>
          <w:rFonts w:ascii="Times New Roman" w:hAnsi="Times New Roman"/>
        </w:rPr>
        <w:t xml:space="preserve"> to create an open</w:t>
      </w:r>
      <w:r w:rsidR="001D2CEE" w:rsidRPr="004E03C4">
        <w:rPr>
          <w:rFonts w:ascii="Times New Roman" w:hAnsi="Times New Roman"/>
        </w:rPr>
        <w:t xml:space="preserve"> space for the camp (</w:t>
      </w:r>
      <w:r w:rsidR="00DA388F" w:rsidRPr="004E03C4">
        <w:rPr>
          <w:rFonts w:ascii="Times New Roman" w:hAnsi="Times New Roman"/>
        </w:rPr>
        <w:t>White, 1978; De la Rosa Tincopa, 2009</w:t>
      </w:r>
      <w:r w:rsidR="002A41D1" w:rsidRPr="004E03C4">
        <w:rPr>
          <w:rFonts w:ascii="Times New Roman" w:hAnsi="Times New Roman"/>
        </w:rPr>
        <w:t>). Workers construct huts</w:t>
      </w:r>
      <w:r w:rsidR="00721675" w:rsidRPr="004E03C4">
        <w:rPr>
          <w:rFonts w:ascii="Times New Roman" w:hAnsi="Times New Roman"/>
        </w:rPr>
        <w:t xml:space="preserve"> and a small kitchen</w:t>
      </w:r>
      <w:r w:rsidR="002A41D1" w:rsidRPr="004E03C4">
        <w:rPr>
          <w:rFonts w:ascii="Times New Roman" w:hAnsi="Times New Roman"/>
        </w:rPr>
        <w:t xml:space="preserve"> from “poles, vines, a</w:t>
      </w:r>
      <w:r w:rsidR="00F21F3B" w:rsidRPr="004E03C4">
        <w:rPr>
          <w:rFonts w:ascii="Times New Roman" w:hAnsi="Times New Roman"/>
        </w:rPr>
        <w:t>ir roots, and palms,” creating</w:t>
      </w:r>
      <w:r w:rsidR="002A41D1" w:rsidRPr="004E03C4">
        <w:rPr>
          <w:rFonts w:ascii="Times New Roman" w:hAnsi="Times New Roman"/>
        </w:rPr>
        <w:t xml:space="preserve"> roof</w:t>
      </w:r>
      <w:r w:rsidR="00721675" w:rsidRPr="004E03C4">
        <w:rPr>
          <w:rFonts w:ascii="Times New Roman" w:hAnsi="Times New Roman"/>
        </w:rPr>
        <w:t>s</w:t>
      </w:r>
      <w:r w:rsidR="002A41D1" w:rsidRPr="004E03C4">
        <w:rPr>
          <w:rFonts w:ascii="Times New Roman" w:hAnsi="Times New Roman"/>
        </w:rPr>
        <w:t>, wooden floors, and sleepi</w:t>
      </w:r>
      <w:r w:rsidR="00721675" w:rsidRPr="004E03C4">
        <w:rPr>
          <w:rFonts w:ascii="Times New Roman" w:hAnsi="Times New Roman"/>
        </w:rPr>
        <w:t>ng platforms (White, 1978: 403). While loggers may bring c</w:t>
      </w:r>
      <w:r w:rsidR="00AA348E" w:rsidRPr="004E03C4">
        <w:rPr>
          <w:rFonts w:ascii="Times New Roman" w:hAnsi="Times New Roman"/>
        </w:rPr>
        <w:t xml:space="preserve">rops such as </w:t>
      </w:r>
      <w:r w:rsidR="00721675" w:rsidRPr="004E03C4">
        <w:rPr>
          <w:rFonts w:ascii="Times New Roman" w:hAnsi="Times New Roman"/>
        </w:rPr>
        <w:t>“</w:t>
      </w:r>
      <w:r w:rsidR="00AA348E" w:rsidRPr="004E03C4">
        <w:rPr>
          <w:rFonts w:ascii="Times New Roman" w:hAnsi="Times New Roman"/>
          <w:i/>
        </w:rPr>
        <w:t>cocona</w:t>
      </w:r>
      <w:r w:rsidR="00AA348E" w:rsidRPr="004E03C4">
        <w:rPr>
          <w:rFonts w:ascii="Times New Roman" w:hAnsi="Times New Roman"/>
        </w:rPr>
        <w:t xml:space="preserve">, </w:t>
      </w:r>
      <w:r w:rsidR="00AA348E" w:rsidRPr="004E03C4">
        <w:rPr>
          <w:rFonts w:ascii="Times New Roman" w:hAnsi="Times New Roman"/>
          <w:i/>
        </w:rPr>
        <w:t>cassava</w:t>
      </w:r>
      <w:r w:rsidR="00AA348E" w:rsidRPr="004E03C4">
        <w:rPr>
          <w:rFonts w:ascii="Times New Roman" w:hAnsi="Times New Roman"/>
        </w:rPr>
        <w:t>, herbs, and chilis</w:t>
      </w:r>
      <w:r w:rsidR="00721675" w:rsidRPr="004E03C4">
        <w:rPr>
          <w:rFonts w:ascii="Times New Roman" w:hAnsi="Times New Roman"/>
        </w:rPr>
        <w:t>” to plant at their camps, they also forage in the surrounding forest for food resources</w:t>
      </w:r>
      <w:r w:rsidR="00AA348E" w:rsidRPr="004E03C4">
        <w:rPr>
          <w:rFonts w:ascii="Times New Roman" w:hAnsi="Times New Roman"/>
        </w:rPr>
        <w:t xml:space="preserve"> (De la Rosa Tincopa, 2009</w:t>
      </w:r>
      <w:r w:rsidR="00721675" w:rsidRPr="004E03C4">
        <w:rPr>
          <w:rFonts w:ascii="Times New Roman" w:hAnsi="Times New Roman"/>
        </w:rPr>
        <w:t>: 103; White, 1978</w:t>
      </w:r>
      <w:r w:rsidR="00AA348E" w:rsidRPr="004E03C4">
        <w:rPr>
          <w:rFonts w:ascii="Times New Roman" w:hAnsi="Times New Roman"/>
        </w:rPr>
        <w:t>).</w:t>
      </w:r>
      <w:r w:rsidR="007D1531" w:rsidRPr="004E03C4">
        <w:rPr>
          <w:rFonts w:ascii="Times New Roman" w:hAnsi="Times New Roman"/>
        </w:rPr>
        <w:t xml:space="preserve"> The</w:t>
      </w:r>
      <w:r w:rsidR="00AA348E" w:rsidRPr="004E03C4">
        <w:rPr>
          <w:rFonts w:ascii="Times New Roman" w:hAnsi="Times New Roman"/>
        </w:rPr>
        <w:t xml:space="preserve"> </w:t>
      </w:r>
      <w:r w:rsidR="007D1531" w:rsidRPr="004E03C4">
        <w:rPr>
          <w:rFonts w:ascii="Times New Roman" w:hAnsi="Times New Roman"/>
          <w:i/>
        </w:rPr>
        <w:t>mitayero</w:t>
      </w:r>
      <w:r w:rsidR="007D1531" w:rsidRPr="004E03C4">
        <w:rPr>
          <w:rFonts w:ascii="Times New Roman" w:hAnsi="Times New Roman"/>
        </w:rPr>
        <w:t>, or the hunter and cook of the camp, is responsible</w:t>
      </w:r>
      <w:r>
        <w:rPr>
          <w:rFonts w:ascii="Times New Roman" w:hAnsi="Times New Roman"/>
        </w:rPr>
        <w:t xml:space="preserve"> for providing meat for the </w:t>
      </w:r>
      <w:r>
        <w:rPr>
          <w:rFonts w:ascii="Times New Roman" w:hAnsi="Times New Roman"/>
          <w:i/>
        </w:rPr>
        <w:t>brigada</w:t>
      </w:r>
      <w:r w:rsidR="007D1531" w:rsidRPr="004E03C4">
        <w:rPr>
          <w:rFonts w:ascii="Times New Roman" w:hAnsi="Times New Roman"/>
        </w:rPr>
        <w:t xml:space="preserve"> while they are in the forest</w:t>
      </w:r>
      <w:r w:rsidR="00F21F3B" w:rsidRPr="004E03C4">
        <w:rPr>
          <w:rFonts w:ascii="Times New Roman" w:hAnsi="Times New Roman"/>
        </w:rPr>
        <w:t>, and</w:t>
      </w:r>
      <w:r w:rsidR="00721675" w:rsidRPr="004E03C4">
        <w:rPr>
          <w:rFonts w:ascii="Times New Roman" w:hAnsi="Times New Roman"/>
        </w:rPr>
        <w:t xml:space="preserve"> also forage</w:t>
      </w:r>
      <w:r w:rsidR="00F21F3B" w:rsidRPr="004E03C4">
        <w:rPr>
          <w:rFonts w:ascii="Times New Roman" w:hAnsi="Times New Roman"/>
        </w:rPr>
        <w:t>s</w:t>
      </w:r>
      <w:r w:rsidR="00721675" w:rsidRPr="004E03C4">
        <w:rPr>
          <w:rFonts w:ascii="Times New Roman" w:hAnsi="Times New Roman"/>
        </w:rPr>
        <w:t xml:space="preserve"> for edib</w:t>
      </w:r>
      <w:r w:rsidR="00F21F3B" w:rsidRPr="004E03C4">
        <w:rPr>
          <w:rFonts w:ascii="Times New Roman" w:hAnsi="Times New Roman"/>
        </w:rPr>
        <w:t>le palms, sap from tree milk, and beehives</w:t>
      </w:r>
      <w:r w:rsidR="00721675" w:rsidRPr="004E03C4">
        <w:rPr>
          <w:rFonts w:ascii="Times New Roman" w:hAnsi="Times New Roman"/>
        </w:rPr>
        <w:t xml:space="preserve"> (De la Rosa Tincopa, 2009; White, 1978). </w:t>
      </w:r>
      <w:r w:rsidR="00721675" w:rsidRPr="004E03C4">
        <w:rPr>
          <w:rFonts w:ascii="Times New Roman" w:hAnsi="Times New Roman"/>
          <w:i/>
        </w:rPr>
        <w:t>Brigadas</w:t>
      </w:r>
      <w:r w:rsidR="00777B94" w:rsidRPr="004E03C4">
        <w:rPr>
          <w:rFonts w:ascii="Times New Roman" w:hAnsi="Times New Roman"/>
        </w:rPr>
        <w:t xml:space="preserve"> make</w:t>
      </w:r>
      <w:r w:rsidR="00721675" w:rsidRPr="004E03C4">
        <w:rPr>
          <w:rFonts w:ascii="Times New Roman" w:hAnsi="Times New Roman"/>
        </w:rPr>
        <w:t xml:space="preserve"> use of every available </w:t>
      </w:r>
      <w:r w:rsidR="00777B94" w:rsidRPr="004E03C4">
        <w:rPr>
          <w:rFonts w:ascii="Times New Roman" w:hAnsi="Times New Roman"/>
        </w:rPr>
        <w:t>resource surrounding their camps,</w:t>
      </w:r>
      <w:r w:rsidR="001A5545" w:rsidRPr="004E03C4">
        <w:rPr>
          <w:rFonts w:ascii="Times New Roman" w:hAnsi="Times New Roman"/>
        </w:rPr>
        <w:t xml:space="preserve"> efficiently</w:t>
      </w:r>
      <w:r w:rsidR="00777B94" w:rsidRPr="004E03C4">
        <w:rPr>
          <w:rFonts w:ascii="Times New Roman" w:hAnsi="Times New Roman"/>
        </w:rPr>
        <w:t xml:space="preserve"> l</w:t>
      </w:r>
      <w:r w:rsidR="001D2CEE" w:rsidRPr="004E03C4">
        <w:rPr>
          <w:rFonts w:ascii="Times New Roman" w:hAnsi="Times New Roman"/>
        </w:rPr>
        <w:t>iving</w:t>
      </w:r>
      <w:r w:rsidR="00777B94" w:rsidRPr="004E03C4">
        <w:rPr>
          <w:rFonts w:ascii="Times New Roman" w:hAnsi="Times New Roman"/>
        </w:rPr>
        <w:t xml:space="preserve"> off the forest</w:t>
      </w:r>
      <w:r w:rsidR="00F21F3B" w:rsidRPr="004E03C4">
        <w:rPr>
          <w:rFonts w:ascii="Times New Roman" w:hAnsi="Times New Roman"/>
        </w:rPr>
        <w:t xml:space="preserve"> and small amounts of</w:t>
      </w:r>
      <w:r w:rsidR="001D2CEE" w:rsidRPr="004E03C4">
        <w:rPr>
          <w:rFonts w:ascii="Times New Roman" w:hAnsi="Times New Roman"/>
        </w:rPr>
        <w:t xml:space="preserve"> crops</w:t>
      </w:r>
      <w:r w:rsidR="00777B94" w:rsidRPr="004E03C4">
        <w:rPr>
          <w:rFonts w:ascii="Times New Roman" w:hAnsi="Times New Roman"/>
        </w:rPr>
        <w:t xml:space="preserve"> during their logging tenure. </w:t>
      </w:r>
    </w:p>
    <w:p w:rsidR="007403B7" w:rsidRPr="004E03C4" w:rsidRDefault="00D40111" w:rsidP="007A149D">
      <w:pPr>
        <w:spacing w:line="360" w:lineRule="auto"/>
        <w:ind w:firstLine="720"/>
        <w:rPr>
          <w:rFonts w:ascii="Times New Roman" w:hAnsi="Times New Roman"/>
        </w:rPr>
      </w:pPr>
      <w:r w:rsidRPr="004E03C4">
        <w:rPr>
          <w:rFonts w:ascii="Times New Roman" w:hAnsi="Times New Roman"/>
        </w:rPr>
        <w:t>With no systems of</w:t>
      </w:r>
      <w:r w:rsidR="000D53E1" w:rsidRPr="004E03C4">
        <w:rPr>
          <w:rFonts w:ascii="Times New Roman" w:hAnsi="Times New Roman"/>
        </w:rPr>
        <w:t xml:space="preserve"> roads or </w:t>
      </w:r>
      <w:r w:rsidR="001D2CEE" w:rsidRPr="004E03C4">
        <w:rPr>
          <w:rFonts w:ascii="Times New Roman" w:hAnsi="Times New Roman"/>
        </w:rPr>
        <w:t>railroads available, loggers completely rely</w:t>
      </w:r>
      <w:r w:rsidR="000D53E1" w:rsidRPr="004E03C4">
        <w:rPr>
          <w:rFonts w:ascii="Times New Roman" w:hAnsi="Times New Roman"/>
        </w:rPr>
        <w:t xml:space="preserve"> on streams and</w:t>
      </w:r>
      <w:r w:rsidR="006F3EAE" w:rsidRPr="004E03C4">
        <w:rPr>
          <w:rFonts w:ascii="Times New Roman" w:hAnsi="Times New Roman"/>
        </w:rPr>
        <w:t xml:space="preserve"> rivers to </w:t>
      </w:r>
      <w:r w:rsidR="00BA0CC2">
        <w:rPr>
          <w:rFonts w:ascii="Times New Roman" w:hAnsi="Times New Roman"/>
        </w:rPr>
        <w:t>transport</w:t>
      </w:r>
      <w:r w:rsidRPr="004E03C4">
        <w:rPr>
          <w:rFonts w:ascii="Times New Roman" w:hAnsi="Times New Roman"/>
        </w:rPr>
        <w:t xml:space="preserve"> timber</w:t>
      </w:r>
      <w:r w:rsidR="000D53E1" w:rsidRPr="004E03C4">
        <w:rPr>
          <w:rFonts w:ascii="Times New Roman" w:hAnsi="Times New Roman"/>
        </w:rPr>
        <w:t xml:space="preserve"> (White, 1978)</w:t>
      </w:r>
      <w:r w:rsidR="006F3EAE" w:rsidRPr="004E03C4">
        <w:rPr>
          <w:rFonts w:ascii="Times New Roman" w:hAnsi="Times New Roman"/>
        </w:rPr>
        <w:t>.</w:t>
      </w:r>
      <w:r w:rsidR="001E1525" w:rsidRPr="004E03C4">
        <w:rPr>
          <w:rFonts w:ascii="Times New Roman" w:hAnsi="Times New Roman"/>
        </w:rPr>
        <w:t xml:space="preserve"> Most h</w:t>
      </w:r>
      <w:r w:rsidR="006F3EAE" w:rsidRPr="004E03C4">
        <w:rPr>
          <w:rFonts w:ascii="Times New Roman" w:hAnsi="Times New Roman"/>
        </w:rPr>
        <w:t xml:space="preserve">arvestable timber close to </w:t>
      </w:r>
      <w:r w:rsidR="001E1525" w:rsidRPr="004E03C4">
        <w:rPr>
          <w:rFonts w:ascii="Times New Roman" w:hAnsi="Times New Roman"/>
        </w:rPr>
        <w:t>large tributaries</w:t>
      </w:r>
      <w:r w:rsidRPr="004E03C4">
        <w:rPr>
          <w:rFonts w:ascii="Times New Roman" w:hAnsi="Times New Roman"/>
        </w:rPr>
        <w:t xml:space="preserve"> has already been cleared by earlier logging operations. V</w:t>
      </w:r>
      <w:r w:rsidR="001E1525" w:rsidRPr="004E03C4">
        <w:rPr>
          <w:rFonts w:ascii="Times New Roman" w:hAnsi="Times New Roman"/>
        </w:rPr>
        <w:t>aluable trees are</w:t>
      </w:r>
      <w:r w:rsidR="00BA0CC2">
        <w:rPr>
          <w:rFonts w:ascii="Times New Roman" w:hAnsi="Times New Roman"/>
        </w:rPr>
        <w:t xml:space="preserve"> therefore</w:t>
      </w:r>
      <w:r w:rsidR="001E1525" w:rsidRPr="004E03C4">
        <w:rPr>
          <w:rFonts w:ascii="Times New Roman" w:hAnsi="Times New Roman"/>
        </w:rPr>
        <w:t xml:space="preserve"> usually found on smaller tributaries and headwaters</w:t>
      </w:r>
      <w:r w:rsidRPr="004E03C4">
        <w:rPr>
          <w:rFonts w:ascii="Times New Roman" w:hAnsi="Times New Roman"/>
        </w:rPr>
        <w:t>,</w:t>
      </w:r>
      <w:r w:rsidR="001E1525" w:rsidRPr="004E03C4">
        <w:rPr>
          <w:rFonts w:ascii="Times New Roman" w:hAnsi="Times New Roman"/>
        </w:rPr>
        <w:t xml:space="preserve"> which only rise to adequate levels for transporting logs during the rainy winter season (White, 1978; De la Rosa Tincopa, 2009).</w:t>
      </w:r>
      <w:r w:rsidR="00BD2BCB" w:rsidRPr="004E03C4">
        <w:rPr>
          <w:rFonts w:ascii="Times New Roman" w:hAnsi="Times New Roman"/>
        </w:rPr>
        <w:t xml:space="preserve"> After moving logs to</w:t>
      </w:r>
      <w:r w:rsidR="00BA0CC2">
        <w:rPr>
          <w:rFonts w:ascii="Times New Roman" w:hAnsi="Times New Roman"/>
        </w:rPr>
        <w:t xml:space="preserve"> stream banks</w:t>
      </w:r>
      <w:r w:rsidR="002726B3" w:rsidRPr="004E03C4">
        <w:rPr>
          <w:rFonts w:ascii="Times New Roman" w:hAnsi="Times New Roman"/>
        </w:rPr>
        <w:t xml:space="preserve">, </w:t>
      </w:r>
      <w:r w:rsidR="002726B3" w:rsidRPr="004E03C4">
        <w:rPr>
          <w:rFonts w:ascii="Times New Roman" w:hAnsi="Times New Roman"/>
          <w:i/>
        </w:rPr>
        <w:t>brigadas</w:t>
      </w:r>
      <w:r w:rsidR="00BD2BCB" w:rsidRPr="004E03C4">
        <w:rPr>
          <w:rFonts w:ascii="Times New Roman" w:hAnsi="Times New Roman"/>
        </w:rPr>
        <w:t xml:space="preserve"> work to clear</w:t>
      </w:r>
      <w:r w:rsidR="002726B3" w:rsidRPr="004E03C4">
        <w:rPr>
          <w:rFonts w:ascii="Times New Roman" w:hAnsi="Times New Roman"/>
        </w:rPr>
        <w:t xml:space="preserve"> tributaries of tru</w:t>
      </w:r>
      <w:r w:rsidR="00BD2BCB" w:rsidRPr="004E03C4">
        <w:rPr>
          <w:rFonts w:ascii="Times New Roman" w:hAnsi="Times New Roman"/>
        </w:rPr>
        <w:t>nks and other debris so that</w:t>
      </w:r>
      <w:r w:rsidR="002726B3" w:rsidRPr="004E03C4">
        <w:rPr>
          <w:rFonts w:ascii="Times New Roman" w:hAnsi="Times New Roman"/>
        </w:rPr>
        <w:t xml:space="preserve"> timber can float free</w:t>
      </w:r>
      <w:r w:rsidR="00BA0CC2">
        <w:rPr>
          <w:rFonts w:ascii="Times New Roman" w:hAnsi="Times New Roman"/>
        </w:rPr>
        <w:t xml:space="preserve">ly down streams and </w:t>
      </w:r>
      <w:r w:rsidR="002726B3" w:rsidRPr="004E03C4">
        <w:rPr>
          <w:rFonts w:ascii="Times New Roman" w:hAnsi="Times New Roman"/>
        </w:rPr>
        <w:t>river</w:t>
      </w:r>
      <w:r w:rsidR="00BA0CC2">
        <w:rPr>
          <w:rFonts w:ascii="Times New Roman" w:hAnsi="Times New Roman"/>
        </w:rPr>
        <w:t>s</w:t>
      </w:r>
      <w:r w:rsidR="00BD2BCB" w:rsidRPr="004E03C4">
        <w:rPr>
          <w:rFonts w:ascii="Times New Roman" w:hAnsi="Times New Roman"/>
        </w:rPr>
        <w:t xml:space="preserve"> during</w:t>
      </w:r>
      <w:r w:rsidR="002726B3" w:rsidRPr="004E03C4">
        <w:rPr>
          <w:rFonts w:ascii="Times New Roman" w:hAnsi="Times New Roman"/>
        </w:rPr>
        <w:t xml:space="preserve"> winter flash floods (White,</w:t>
      </w:r>
      <w:r w:rsidR="003413B6" w:rsidRPr="004E03C4">
        <w:rPr>
          <w:rFonts w:ascii="Times New Roman" w:hAnsi="Times New Roman"/>
        </w:rPr>
        <w:t xml:space="preserve"> </w:t>
      </w:r>
      <w:r w:rsidR="002726B3" w:rsidRPr="004E03C4">
        <w:rPr>
          <w:rFonts w:ascii="Times New Roman" w:hAnsi="Times New Roman"/>
        </w:rPr>
        <w:t>1</w:t>
      </w:r>
      <w:r w:rsidR="00E87148" w:rsidRPr="004E03C4">
        <w:rPr>
          <w:rFonts w:ascii="Times New Roman" w:hAnsi="Times New Roman"/>
        </w:rPr>
        <w:t>978; De la Rosa Tincopa, 2009). Once</w:t>
      </w:r>
      <w:r w:rsidR="00BD2BCB" w:rsidRPr="004E03C4">
        <w:rPr>
          <w:rFonts w:ascii="Times New Roman" w:hAnsi="Times New Roman"/>
        </w:rPr>
        <w:t xml:space="preserve"> tributaries are</w:t>
      </w:r>
      <w:r w:rsidR="00AE5AAB" w:rsidRPr="004E03C4">
        <w:rPr>
          <w:rFonts w:ascii="Times New Roman" w:hAnsi="Times New Roman"/>
        </w:rPr>
        <w:t xml:space="preserve"> cleared</w:t>
      </w:r>
      <w:r w:rsidR="00585DC4">
        <w:rPr>
          <w:rFonts w:ascii="Times New Roman" w:hAnsi="Times New Roman"/>
        </w:rPr>
        <w:t xml:space="preserve"> and</w:t>
      </w:r>
      <w:r w:rsidR="0016323A" w:rsidRPr="004E03C4">
        <w:rPr>
          <w:rFonts w:ascii="Times New Roman" w:hAnsi="Times New Roman"/>
        </w:rPr>
        <w:t xml:space="preserve"> waters begin to rise</w:t>
      </w:r>
      <w:r w:rsidR="00585DC4">
        <w:rPr>
          <w:rFonts w:ascii="Times New Roman" w:hAnsi="Times New Roman"/>
        </w:rPr>
        <w:t xml:space="preserve"> during</w:t>
      </w:r>
      <w:r w:rsidR="00BD2BCB" w:rsidRPr="004E03C4">
        <w:rPr>
          <w:rFonts w:ascii="Times New Roman" w:hAnsi="Times New Roman"/>
        </w:rPr>
        <w:t xml:space="preserve"> the rainy season</w:t>
      </w:r>
      <w:r w:rsidR="0016323A" w:rsidRPr="004E03C4">
        <w:rPr>
          <w:rFonts w:ascii="Times New Roman" w:hAnsi="Times New Roman"/>
        </w:rPr>
        <w:t>, workers lever and</w:t>
      </w:r>
      <w:r w:rsidR="00E87148" w:rsidRPr="004E03C4">
        <w:rPr>
          <w:rFonts w:ascii="Times New Roman" w:hAnsi="Times New Roman"/>
        </w:rPr>
        <w:t xml:space="preserve"> drop the timber</w:t>
      </w:r>
      <w:r w:rsidR="00BD2BCB" w:rsidRPr="004E03C4">
        <w:rPr>
          <w:rFonts w:ascii="Times New Roman" w:hAnsi="Times New Roman"/>
        </w:rPr>
        <w:t xml:space="preserve"> into the water,</w:t>
      </w:r>
      <w:r w:rsidR="0016323A" w:rsidRPr="004E03C4">
        <w:rPr>
          <w:rFonts w:ascii="Times New Roman" w:hAnsi="Times New Roman"/>
        </w:rPr>
        <w:t xml:space="preserve"> buoy</w:t>
      </w:r>
      <w:r w:rsidR="00BD2BCB" w:rsidRPr="004E03C4">
        <w:rPr>
          <w:rFonts w:ascii="Times New Roman" w:hAnsi="Times New Roman"/>
        </w:rPr>
        <w:t>ing</w:t>
      </w:r>
      <w:r w:rsidR="0016323A" w:rsidRPr="004E03C4">
        <w:rPr>
          <w:rFonts w:ascii="Times New Roman" w:hAnsi="Times New Roman"/>
        </w:rPr>
        <w:t xml:space="preserve"> the logs together into large rafts (De la Rosa Tincopa, 2009; Salisbury, 2007). </w:t>
      </w:r>
      <w:r w:rsidR="00E87148" w:rsidRPr="004E03C4">
        <w:rPr>
          <w:rFonts w:ascii="Times New Roman" w:hAnsi="Times New Roman"/>
        </w:rPr>
        <w:t>A worker</w:t>
      </w:r>
      <w:r w:rsidR="00117695" w:rsidRPr="004E03C4">
        <w:rPr>
          <w:rFonts w:ascii="Times New Roman" w:hAnsi="Times New Roman"/>
        </w:rPr>
        <w:t xml:space="preserve">, called the </w:t>
      </w:r>
      <w:r w:rsidR="00117695" w:rsidRPr="004E03C4">
        <w:rPr>
          <w:rFonts w:ascii="Times New Roman" w:hAnsi="Times New Roman"/>
          <w:i/>
        </w:rPr>
        <w:t>tanganero</w:t>
      </w:r>
      <w:r w:rsidR="00117695" w:rsidRPr="004E03C4">
        <w:rPr>
          <w:rFonts w:ascii="Times New Roman" w:hAnsi="Times New Roman"/>
        </w:rPr>
        <w:t>,</w:t>
      </w:r>
      <w:r w:rsidR="00585DC4">
        <w:rPr>
          <w:rFonts w:ascii="Times New Roman" w:hAnsi="Times New Roman"/>
        </w:rPr>
        <w:t xml:space="preserve"> floats with the logs </w:t>
      </w:r>
      <w:r w:rsidR="00E87148" w:rsidRPr="004E03C4">
        <w:rPr>
          <w:rFonts w:ascii="Times New Roman" w:hAnsi="Times New Roman"/>
        </w:rPr>
        <w:t xml:space="preserve">through their entire fluvial </w:t>
      </w:r>
      <w:r w:rsidR="00BD2BCB" w:rsidRPr="004E03C4">
        <w:rPr>
          <w:rFonts w:ascii="Times New Roman" w:hAnsi="Times New Roman"/>
        </w:rPr>
        <w:t>transport, which</w:t>
      </w:r>
      <w:r w:rsidR="00452613" w:rsidRPr="004E03C4">
        <w:rPr>
          <w:rFonts w:ascii="Times New Roman" w:hAnsi="Times New Roman"/>
        </w:rPr>
        <w:t xml:space="preserve"> can be a hazardous and dangerous job (De la Rosa Tincopa, 2009). D</w:t>
      </w:r>
      <w:r w:rsidR="00E87148" w:rsidRPr="004E03C4">
        <w:rPr>
          <w:rFonts w:ascii="Times New Roman" w:hAnsi="Times New Roman"/>
        </w:rPr>
        <w:t>ebris can overturn or spli</w:t>
      </w:r>
      <w:r w:rsidR="00452613" w:rsidRPr="004E03C4">
        <w:rPr>
          <w:rFonts w:ascii="Times New Roman" w:hAnsi="Times New Roman"/>
        </w:rPr>
        <w:t>t log rafts in an instance and</w:t>
      </w:r>
      <w:r w:rsidR="00E87148" w:rsidRPr="004E03C4">
        <w:rPr>
          <w:rFonts w:ascii="Times New Roman" w:hAnsi="Times New Roman"/>
        </w:rPr>
        <w:t xml:space="preserve"> other logging operations may try</w:t>
      </w:r>
      <w:r w:rsidR="00585DC4">
        <w:rPr>
          <w:rFonts w:ascii="Times New Roman" w:hAnsi="Times New Roman"/>
        </w:rPr>
        <w:t xml:space="preserve"> to poach logs</w:t>
      </w:r>
      <w:r w:rsidR="00BD2BCB" w:rsidRPr="004E03C4">
        <w:rPr>
          <w:rFonts w:ascii="Times New Roman" w:hAnsi="Times New Roman"/>
        </w:rPr>
        <w:t xml:space="preserve"> (Salisbury, 2007). These dangers make</w:t>
      </w:r>
      <w:r w:rsidR="00E87148" w:rsidRPr="004E03C4">
        <w:rPr>
          <w:rFonts w:ascii="Times New Roman" w:hAnsi="Times New Roman"/>
        </w:rPr>
        <w:t xml:space="preserve"> </w:t>
      </w:r>
      <w:r w:rsidR="00585DC4">
        <w:rPr>
          <w:rFonts w:ascii="Times New Roman" w:hAnsi="Times New Roman"/>
        </w:rPr>
        <w:t>the job of floating with</w:t>
      </w:r>
      <w:r w:rsidR="00452613" w:rsidRPr="004E03C4">
        <w:rPr>
          <w:rFonts w:ascii="Times New Roman" w:hAnsi="Times New Roman"/>
        </w:rPr>
        <w:t xml:space="preserve"> log raft</w:t>
      </w:r>
      <w:r w:rsidR="00585DC4">
        <w:rPr>
          <w:rFonts w:ascii="Times New Roman" w:hAnsi="Times New Roman"/>
        </w:rPr>
        <w:t>s</w:t>
      </w:r>
      <w:r w:rsidR="00452613" w:rsidRPr="004E03C4">
        <w:rPr>
          <w:rFonts w:ascii="Times New Roman" w:hAnsi="Times New Roman"/>
        </w:rPr>
        <w:t xml:space="preserve"> one of the most important in the entire </w:t>
      </w:r>
      <w:r w:rsidR="00452613" w:rsidRPr="004E03C4">
        <w:rPr>
          <w:rFonts w:ascii="Times New Roman" w:hAnsi="Times New Roman"/>
          <w:i/>
        </w:rPr>
        <w:t>brigada</w:t>
      </w:r>
      <w:r w:rsidR="00BD2BCB" w:rsidRPr="004E03C4">
        <w:rPr>
          <w:rFonts w:ascii="Times New Roman" w:hAnsi="Times New Roman"/>
        </w:rPr>
        <w:t>. I</w:t>
      </w:r>
      <w:r w:rsidR="00117695" w:rsidRPr="004E03C4">
        <w:rPr>
          <w:rFonts w:ascii="Times New Roman" w:hAnsi="Times New Roman"/>
        </w:rPr>
        <w:t xml:space="preserve">t is the </w:t>
      </w:r>
      <w:r w:rsidR="00117695" w:rsidRPr="004E03C4">
        <w:rPr>
          <w:rFonts w:ascii="Times New Roman" w:hAnsi="Times New Roman"/>
          <w:i/>
        </w:rPr>
        <w:t>tanganero</w:t>
      </w:r>
      <w:r w:rsidR="001D2CEE" w:rsidRPr="004E03C4">
        <w:rPr>
          <w:rFonts w:ascii="Times New Roman" w:hAnsi="Times New Roman"/>
          <w:i/>
        </w:rPr>
        <w:t>’</w:t>
      </w:r>
      <w:r w:rsidR="001D2CEE" w:rsidRPr="004E03C4">
        <w:rPr>
          <w:rFonts w:ascii="Times New Roman" w:hAnsi="Times New Roman"/>
        </w:rPr>
        <w:t>s</w:t>
      </w:r>
      <w:r w:rsidR="00BD2BCB" w:rsidRPr="004E03C4">
        <w:rPr>
          <w:rFonts w:ascii="Times New Roman" w:hAnsi="Times New Roman"/>
        </w:rPr>
        <w:t xml:space="preserve"> express</w:t>
      </w:r>
      <w:r w:rsidR="00452613" w:rsidRPr="004E03C4">
        <w:rPr>
          <w:rFonts w:ascii="Times New Roman" w:hAnsi="Times New Roman"/>
        </w:rPr>
        <w:t xml:space="preserve"> job to make sure the logs reach their designated destination.</w:t>
      </w:r>
    </w:p>
    <w:p w:rsidR="0065537A" w:rsidRPr="004E03C4" w:rsidRDefault="0065537A" w:rsidP="007A149D">
      <w:pPr>
        <w:spacing w:line="360" w:lineRule="auto"/>
        <w:rPr>
          <w:rFonts w:ascii="Times New Roman" w:hAnsi="Times New Roman"/>
        </w:rPr>
      </w:pPr>
      <w:r w:rsidRPr="004E03C4">
        <w:rPr>
          <w:rFonts w:ascii="Times New Roman" w:hAnsi="Times New Roman"/>
        </w:rPr>
        <w:tab/>
      </w:r>
      <w:r w:rsidR="00667DB1" w:rsidRPr="004E03C4">
        <w:rPr>
          <w:rFonts w:ascii="Times New Roman" w:hAnsi="Times New Roman"/>
        </w:rPr>
        <w:t>Overall, selective logging is taxing on</w:t>
      </w:r>
      <w:r w:rsidR="004822C5" w:rsidRPr="004E03C4">
        <w:rPr>
          <w:rFonts w:ascii="Times New Roman" w:hAnsi="Times New Roman"/>
        </w:rPr>
        <w:t xml:space="preserve"> both</w:t>
      </w:r>
      <w:r w:rsidR="00585DC4">
        <w:rPr>
          <w:rFonts w:ascii="Times New Roman" w:hAnsi="Times New Roman"/>
        </w:rPr>
        <w:t xml:space="preserve"> workers and local environments</w:t>
      </w:r>
      <w:r w:rsidR="00667DB1" w:rsidRPr="004E03C4">
        <w:rPr>
          <w:rFonts w:ascii="Times New Roman" w:hAnsi="Times New Roman"/>
        </w:rPr>
        <w:t xml:space="preserve">. </w:t>
      </w:r>
      <w:r w:rsidR="008A5499" w:rsidRPr="004E03C4">
        <w:rPr>
          <w:rFonts w:ascii="Times New Roman" w:hAnsi="Times New Roman"/>
        </w:rPr>
        <w:t>The drain</w:t>
      </w:r>
      <w:r w:rsidR="004822C5" w:rsidRPr="004E03C4">
        <w:rPr>
          <w:rFonts w:ascii="Times New Roman" w:hAnsi="Times New Roman"/>
        </w:rPr>
        <w:t xml:space="preserve"> of timber resources not only makes selective logging unsustainable, but it also </w:t>
      </w:r>
      <w:r w:rsidR="004822C5" w:rsidRPr="004E03C4">
        <w:rPr>
          <w:rFonts w:ascii="Times New Roman" w:hAnsi="Times New Roman"/>
        </w:rPr>
        <w:lastRenderedPageBreak/>
        <w:t>substantially affects the biodiversity</w:t>
      </w:r>
      <w:r w:rsidR="008A5499" w:rsidRPr="004E03C4">
        <w:rPr>
          <w:rFonts w:ascii="Times New Roman" w:hAnsi="Times New Roman"/>
        </w:rPr>
        <w:t xml:space="preserve"> and ecological integrity</w:t>
      </w:r>
      <w:r w:rsidR="004822C5" w:rsidRPr="004E03C4">
        <w:rPr>
          <w:rFonts w:ascii="Times New Roman" w:hAnsi="Times New Roman"/>
        </w:rPr>
        <w:t xml:space="preserve"> of the rainforest.</w:t>
      </w:r>
      <w:r w:rsidR="006F33A4" w:rsidRPr="004E03C4">
        <w:rPr>
          <w:rFonts w:ascii="Times New Roman" w:hAnsi="Times New Roman"/>
        </w:rPr>
        <w:t xml:space="preserve"> Since l</w:t>
      </w:r>
      <w:r w:rsidR="004822C5" w:rsidRPr="004E03C4">
        <w:rPr>
          <w:rFonts w:ascii="Times New Roman" w:hAnsi="Times New Roman"/>
        </w:rPr>
        <w:t>ocal communities in the Peruvian Amazon depend</w:t>
      </w:r>
      <w:r w:rsidR="00BD2BCB" w:rsidRPr="004E03C4">
        <w:rPr>
          <w:rFonts w:ascii="Times New Roman" w:hAnsi="Times New Roman"/>
        </w:rPr>
        <w:t xml:space="preserve"> heavily</w:t>
      </w:r>
      <w:r w:rsidR="004822C5" w:rsidRPr="004E03C4">
        <w:rPr>
          <w:rFonts w:ascii="Times New Roman" w:hAnsi="Times New Roman"/>
        </w:rPr>
        <w:t xml:space="preserve"> on logging for their livelihoods</w:t>
      </w:r>
      <w:r w:rsidR="006F33A4" w:rsidRPr="004E03C4">
        <w:rPr>
          <w:rFonts w:ascii="Times New Roman" w:hAnsi="Times New Roman"/>
        </w:rPr>
        <w:t>, i</w:t>
      </w:r>
      <w:r w:rsidR="00BD2BCB" w:rsidRPr="004E03C4">
        <w:rPr>
          <w:rFonts w:ascii="Times New Roman" w:hAnsi="Times New Roman"/>
        </w:rPr>
        <w:t>t is important</w:t>
      </w:r>
      <w:r w:rsidR="004822C5" w:rsidRPr="004E03C4">
        <w:rPr>
          <w:rFonts w:ascii="Times New Roman" w:hAnsi="Times New Roman"/>
        </w:rPr>
        <w:t xml:space="preserve"> that timber stocks remain </w:t>
      </w:r>
      <w:r w:rsidR="008A5499" w:rsidRPr="004E03C4">
        <w:rPr>
          <w:rFonts w:ascii="Times New Roman" w:hAnsi="Times New Roman"/>
        </w:rPr>
        <w:t>viable for har</w:t>
      </w:r>
      <w:r w:rsidR="006F33A4" w:rsidRPr="004E03C4">
        <w:rPr>
          <w:rFonts w:ascii="Times New Roman" w:hAnsi="Times New Roman"/>
        </w:rPr>
        <w:t>vesti</w:t>
      </w:r>
      <w:r w:rsidR="000448AB">
        <w:rPr>
          <w:rFonts w:ascii="Times New Roman" w:hAnsi="Times New Roman"/>
        </w:rPr>
        <w:t>ng for generations to come. D</w:t>
      </w:r>
      <w:r w:rsidR="00BD2BCB" w:rsidRPr="004E03C4">
        <w:rPr>
          <w:rFonts w:ascii="Times New Roman" w:hAnsi="Times New Roman"/>
        </w:rPr>
        <w:t>ependence on timber products</w:t>
      </w:r>
      <w:r w:rsidR="006F33A4" w:rsidRPr="004E03C4">
        <w:rPr>
          <w:rFonts w:ascii="Times New Roman" w:hAnsi="Times New Roman"/>
        </w:rPr>
        <w:t xml:space="preserve"> will force communities to</w:t>
      </w:r>
      <w:r w:rsidR="008A5499" w:rsidRPr="004E03C4">
        <w:rPr>
          <w:rFonts w:ascii="Times New Roman" w:hAnsi="Times New Roman"/>
        </w:rPr>
        <w:t xml:space="preserve"> adopt sustainable forestry techniques or risk losing their source of income. Changes in logging techniques do not come easily, however, as the intact</w:t>
      </w:r>
      <w:r w:rsidR="00BD2BCB" w:rsidRPr="004E03C4">
        <w:rPr>
          <w:rFonts w:ascii="Times New Roman" w:hAnsi="Times New Roman"/>
        </w:rPr>
        <w:t xml:space="preserve"> selective</w:t>
      </w:r>
      <w:r w:rsidR="008A5499" w:rsidRPr="004E03C4">
        <w:rPr>
          <w:rFonts w:ascii="Times New Roman" w:hAnsi="Times New Roman"/>
        </w:rPr>
        <w:t xml:space="preserve"> logging system described above and the</w:t>
      </w:r>
      <w:r w:rsidR="000448AB">
        <w:rPr>
          <w:rFonts w:ascii="Times New Roman" w:hAnsi="Times New Roman"/>
        </w:rPr>
        <w:t xml:space="preserve"> expansive</w:t>
      </w:r>
      <w:r w:rsidR="008A5499" w:rsidRPr="004E03C4">
        <w:rPr>
          <w:rFonts w:ascii="Times New Roman" w:hAnsi="Times New Roman"/>
        </w:rPr>
        <w:t xml:space="preserve"> physical geography of the Peruvian Amazon make it difficult for sustainable forestry techniques to be</w:t>
      </w:r>
      <w:r w:rsidR="00EF5A2B" w:rsidRPr="004E03C4">
        <w:rPr>
          <w:rFonts w:ascii="Times New Roman" w:hAnsi="Times New Roman"/>
        </w:rPr>
        <w:t>come</w:t>
      </w:r>
      <w:r w:rsidR="008559C8" w:rsidRPr="004E03C4">
        <w:rPr>
          <w:rFonts w:ascii="Times New Roman" w:hAnsi="Times New Roman"/>
        </w:rPr>
        <w:t xml:space="preserve"> widely implemented (Putz et al., 2008)</w:t>
      </w:r>
      <w:r w:rsidR="00430255" w:rsidRPr="004E03C4">
        <w:rPr>
          <w:rFonts w:ascii="Times New Roman" w:hAnsi="Times New Roman"/>
        </w:rPr>
        <w:t>.</w:t>
      </w:r>
    </w:p>
    <w:p w:rsidR="00F0158F" w:rsidRPr="004E03C4" w:rsidRDefault="00F0158F" w:rsidP="007A149D">
      <w:pPr>
        <w:spacing w:line="360" w:lineRule="auto"/>
        <w:rPr>
          <w:rFonts w:ascii="Times New Roman" w:hAnsi="Times New Roman"/>
          <w:b/>
        </w:rPr>
      </w:pPr>
      <w:r w:rsidRPr="004E03C4">
        <w:rPr>
          <w:rFonts w:ascii="Times New Roman" w:hAnsi="Times New Roman"/>
          <w:b/>
        </w:rPr>
        <w:t>IV. Impact of Physical Geography on Selective Logging</w:t>
      </w:r>
    </w:p>
    <w:p w:rsidR="00A77297" w:rsidRPr="004E03C4" w:rsidRDefault="00F0158F" w:rsidP="007A149D">
      <w:pPr>
        <w:spacing w:line="360" w:lineRule="auto"/>
        <w:rPr>
          <w:rFonts w:ascii="Times New Roman" w:hAnsi="Times New Roman"/>
        </w:rPr>
      </w:pPr>
      <w:r w:rsidRPr="004E03C4">
        <w:rPr>
          <w:rFonts w:ascii="Times New Roman" w:hAnsi="Times New Roman"/>
          <w:b/>
        </w:rPr>
        <w:tab/>
      </w:r>
      <w:r w:rsidR="00AD77C1" w:rsidRPr="004E03C4">
        <w:rPr>
          <w:rFonts w:ascii="Times New Roman" w:hAnsi="Times New Roman"/>
        </w:rPr>
        <w:t>The diverse</w:t>
      </w:r>
      <w:r w:rsidR="003A2D38" w:rsidRPr="004E03C4">
        <w:rPr>
          <w:rFonts w:ascii="Times New Roman" w:hAnsi="Times New Roman"/>
        </w:rPr>
        <w:t xml:space="preserve"> and remote landscapes of the Peruvian Amazon di</w:t>
      </w:r>
      <w:r w:rsidR="00AD77C1" w:rsidRPr="004E03C4">
        <w:rPr>
          <w:rFonts w:ascii="Times New Roman" w:hAnsi="Times New Roman"/>
        </w:rPr>
        <w:t>stinctly affect the selective logging system</w:t>
      </w:r>
      <w:r w:rsidR="003A2D38" w:rsidRPr="004E03C4">
        <w:rPr>
          <w:rFonts w:ascii="Times New Roman" w:hAnsi="Times New Roman"/>
        </w:rPr>
        <w:t xml:space="preserve">. </w:t>
      </w:r>
      <w:r w:rsidR="001D2CEE" w:rsidRPr="004E03C4">
        <w:rPr>
          <w:rFonts w:ascii="Times New Roman" w:hAnsi="Times New Roman"/>
        </w:rPr>
        <w:t>The previous section describe</w:t>
      </w:r>
      <w:r w:rsidR="003A2D38" w:rsidRPr="004E03C4">
        <w:rPr>
          <w:rFonts w:ascii="Times New Roman" w:hAnsi="Times New Roman"/>
        </w:rPr>
        <w:t>s</w:t>
      </w:r>
      <w:r w:rsidR="001D2CEE" w:rsidRPr="004E03C4">
        <w:rPr>
          <w:rFonts w:ascii="Times New Roman" w:hAnsi="Times New Roman"/>
        </w:rPr>
        <w:t xml:space="preserve"> selective logging a</w:t>
      </w:r>
      <w:r w:rsidR="00634671" w:rsidRPr="004E03C4">
        <w:rPr>
          <w:rFonts w:ascii="Times New Roman" w:hAnsi="Times New Roman"/>
        </w:rPr>
        <w:t xml:space="preserve">s a brutal and </w:t>
      </w:r>
      <w:r w:rsidR="004822C5" w:rsidRPr="004E03C4">
        <w:rPr>
          <w:rFonts w:ascii="Times New Roman" w:hAnsi="Times New Roman"/>
        </w:rPr>
        <w:t>demanding</w:t>
      </w:r>
      <w:r w:rsidR="00634671" w:rsidRPr="004E03C4">
        <w:rPr>
          <w:rFonts w:ascii="Times New Roman" w:hAnsi="Times New Roman"/>
        </w:rPr>
        <w:t xml:space="preserve"> process,</w:t>
      </w:r>
      <w:r w:rsidR="00AD77C1" w:rsidRPr="004E03C4">
        <w:rPr>
          <w:rFonts w:ascii="Times New Roman" w:hAnsi="Times New Roman"/>
        </w:rPr>
        <w:t xml:space="preserve"> and</w:t>
      </w:r>
      <w:r w:rsidR="001D2CEE" w:rsidRPr="004E03C4">
        <w:rPr>
          <w:rFonts w:ascii="Times New Roman" w:hAnsi="Times New Roman"/>
        </w:rPr>
        <w:t xml:space="preserve"> the</w:t>
      </w:r>
      <w:r w:rsidR="00AD77C1" w:rsidRPr="004E03C4">
        <w:rPr>
          <w:rFonts w:ascii="Times New Roman" w:hAnsi="Times New Roman"/>
        </w:rPr>
        <w:t xml:space="preserve"> extreme</w:t>
      </w:r>
      <w:r w:rsidR="001D2CEE" w:rsidRPr="004E03C4">
        <w:rPr>
          <w:rFonts w:ascii="Times New Roman" w:hAnsi="Times New Roman"/>
        </w:rPr>
        <w:t xml:space="preserve"> physical geography of the Peruvian Amazon</w:t>
      </w:r>
      <w:r w:rsidR="00AD77C1" w:rsidRPr="004E03C4">
        <w:rPr>
          <w:rFonts w:ascii="Times New Roman" w:hAnsi="Times New Roman"/>
        </w:rPr>
        <w:t xml:space="preserve"> only makes logging</w:t>
      </w:r>
      <w:r w:rsidR="001D2CEE" w:rsidRPr="004E03C4">
        <w:rPr>
          <w:rFonts w:ascii="Times New Roman" w:hAnsi="Times New Roman"/>
        </w:rPr>
        <w:t xml:space="preserve"> more</w:t>
      </w:r>
      <w:r w:rsidR="00634671" w:rsidRPr="004E03C4">
        <w:rPr>
          <w:rFonts w:ascii="Times New Roman" w:hAnsi="Times New Roman"/>
        </w:rPr>
        <w:t xml:space="preserve"> </w:t>
      </w:r>
      <w:r w:rsidR="001D2CEE" w:rsidRPr="004E03C4">
        <w:rPr>
          <w:rFonts w:ascii="Times New Roman" w:hAnsi="Times New Roman"/>
        </w:rPr>
        <w:t xml:space="preserve">difficult. </w:t>
      </w:r>
      <w:r w:rsidR="003A2D38" w:rsidRPr="004E03C4">
        <w:rPr>
          <w:rFonts w:ascii="Times New Roman" w:hAnsi="Times New Roman"/>
        </w:rPr>
        <w:t xml:space="preserve">The ecology of </w:t>
      </w:r>
      <w:r w:rsidR="00AD77C1" w:rsidRPr="004E03C4">
        <w:rPr>
          <w:rFonts w:ascii="Times New Roman" w:hAnsi="Times New Roman"/>
        </w:rPr>
        <w:t>the Peruvian Amazon is very</w:t>
      </w:r>
      <w:r w:rsidR="000448AB">
        <w:rPr>
          <w:rFonts w:ascii="Times New Roman" w:hAnsi="Times New Roman"/>
        </w:rPr>
        <w:t xml:space="preserve"> heterogeneous, housing</w:t>
      </w:r>
      <w:r w:rsidR="003A2D38" w:rsidRPr="004E03C4">
        <w:rPr>
          <w:rFonts w:ascii="Times New Roman" w:hAnsi="Times New Roman"/>
        </w:rPr>
        <w:t xml:space="preserve"> thousands</w:t>
      </w:r>
      <w:r w:rsidR="00AD77C1" w:rsidRPr="004E03C4">
        <w:rPr>
          <w:rFonts w:ascii="Times New Roman" w:hAnsi="Times New Roman"/>
        </w:rPr>
        <w:t xml:space="preserve"> of different plant and animal</w:t>
      </w:r>
      <w:r w:rsidR="003A2D38" w:rsidRPr="004E03C4">
        <w:rPr>
          <w:rFonts w:ascii="Times New Roman" w:hAnsi="Times New Roman"/>
        </w:rPr>
        <w:t xml:space="preserve"> comm</w:t>
      </w:r>
      <w:r w:rsidR="00AD77C1" w:rsidRPr="004E03C4">
        <w:rPr>
          <w:rFonts w:ascii="Times New Roman" w:hAnsi="Times New Roman"/>
        </w:rPr>
        <w:t>unities</w:t>
      </w:r>
      <w:r w:rsidR="003A2D38" w:rsidRPr="004E03C4">
        <w:rPr>
          <w:rFonts w:ascii="Times New Roman" w:hAnsi="Times New Roman"/>
        </w:rPr>
        <w:t>. F</w:t>
      </w:r>
      <w:r w:rsidR="003066AE" w:rsidRPr="004E03C4">
        <w:rPr>
          <w:rFonts w:ascii="Times New Roman" w:hAnsi="Times New Roman"/>
        </w:rPr>
        <w:t>airly warm year round, the rainforest is seasonally dominated by</w:t>
      </w:r>
      <w:r w:rsidR="00E509CF">
        <w:rPr>
          <w:rFonts w:ascii="Times New Roman" w:hAnsi="Times New Roman"/>
        </w:rPr>
        <w:t xml:space="preserve"> changes in precipitation. The rainy season is</w:t>
      </w:r>
      <w:r w:rsidR="006107D9">
        <w:rPr>
          <w:rFonts w:ascii="Times New Roman" w:hAnsi="Times New Roman"/>
        </w:rPr>
        <w:t xml:space="preserve"> generally</w:t>
      </w:r>
      <w:r w:rsidR="00E509CF">
        <w:rPr>
          <w:rFonts w:ascii="Times New Roman" w:hAnsi="Times New Roman"/>
        </w:rPr>
        <w:t xml:space="preserve"> from January to May</w:t>
      </w:r>
      <w:r w:rsidR="003066AE" w:rsidRPr="004E03C4">
        <w:rPr>
          <w:rFonts w:ascii="Times New Roman" w:hAnsi="Times New Roman"/>
        </w:rPr>
        <w:t xml:space="preserve"> and the dry season</w:t>
      </w:r>
      <w:r w:rsidR="00E509CF">
        <w:rPr>
          <w:rFonts w:ascii="Times New Roman" w:hAnsi="Times New Roman"/>
        </w:rPr>
        <w:t xml:space="preserve"> is</w:t>
      </w:r>
      <w:r w:rsidR="003066AE" w:rsidRPr="004E03C4">
        <w:rPr>
          <w:rFonts w:ascii="Times New Roman" w:hAnsi="Times New Roman"/>
        </w:rPr>
        <w:t xml:space="preserve"> from June to December</w:t>
      </w:r>
      <w:r w:rsidR="006107D9">
        <w:rPr>
          <w:rFonts w:ascii="Times New Roman" w:hAnsi="Times New Roman"/>
        </w:rPr>
        <w:t>, although this may vary throughout the Amazon</w:t>
      </w:r>
      <w:r w:rsidR="003066AE" w:rsidRPr="004E03C4">
        <w:rPr>
          <w:rFonts w:ascii="Times New Roman" w:hAnsi="Times New Roman"/>
        </w:rPr>
        <w:t xml:space="preserve"> (De la Rosa Tincopa, 2009). This seasonality distinctly affects</w:t>
      </w:r>
      <w:r w:rsidR="00FC49E3">
        <w:rPr>
          <w:rFonts w:ascii="Times New Roman" w:hAnsi="Times New Roman"/>
        </w:rPr>
        <w:t xml:space="preserve"> water levels in the region and during the dry season</w:t>
      </w:r>
      <w:r w:rsidR="003066AE" w:rsidRPr="004E03C4">
        <w:rPr>
          <w:rFonts w:ascii="Times New Roman" w:hAnsi="Times New Roman"/>
        </w:rPr>
        <w:t xml:space="preserve"> </w:t>
      </w:r>
      <w:r w:rsidR="003A2D38" w:rsidRPr="004E03C4">
        <w:rPr>
          <w:rFonts w:ascii="Times New Roman" w:hAnsi="Times New Roman"/>
        </w:rPr>
        <w:t>some of the smaller tributaries</w:t>
      </w:r>
      <w:r w:rsidR="00FC49E3">
        <w:rPr>
          <w:rFonts w:ascii="Times New Roman" w:hAnsi="Times New Roman"/>
        </w:rPr>
        <w:t xml:space="preserve"> dry up</w:t>
      </w:r>
      <w:r w:rsidR="003A2D38" w:rsidRPr="004E03C4">
        <w:rPr>
          <w:rFonts w:ascii="Times New Roman" w:hAnsi="Times New Roman"/>
        </w:rPr>
        <w:t>,</w:t>
      </w:r>
      <w:r w:rsidR="003066AE" w:rsidRPr="004E03C4">
        <w:rPr>
          <w:rFonts w:ascii="Times New Roman" w:hAnsi="Times New Roman"/>
        </w:rPr>
        <w:t xml:space="preserve"> </w:t>
      </w:r>
      <w:r w:rsidR="00AD77C1" w:rsidRPr="004E03C4">
        <w:rPr>
          <w:rFonts w:ascii="Times New Roman" w:hAnsi="Times New Roman"/>
        </w:rPr>
        <w:t>making many areas inaccessible in the Amazon’s rugged topography</w:t>
      </w:r>
      <w:r w:rsidR="00A77297" w:rsidRPr="004E03C4">
        <w:rPr>
          <w:rFonts w:ascii="Times New Roman" w:hAnsi="Times New Roman"/>
        </w:rPr>
        <w:t xml:space="preserve">. </w:t>
      </w:r>
      <w:r w:rsidR="00F04CFE">
        <w:rPr>
          <w:rFonts w:ascii="Times New Roman" w:hAnsi="Times New Roman"/>
        </w:rPr>
        <w:t>Accurate and up to date</w:t>
      </w:r>
      <w:r w:rsidR="00F04CFE" w:rsidRPr="004E03C4">
        <w:rPr>
          <w:rFonts w:ascii="Times New Roman" w:hAnsi="Times New Roman"/>
        </w:rPr>
        <w:t xml:space="preserve"> </w:t>
      </w:r>
      <w:r w:rsidR="00E4435F" w:rsidRPr="004E03C4">
        <w:rPr>
          <w:rFonts w:ascii="Times New Roman" w:hAnsi="Times New Roman"/>
        </w:rPr>
        <w:t xml:space="preserve">maps of this region do not exist, and there is a fundamental lack of knowledge </w:t>
      </w:r>
      <w:r w:rsidR="00AD77C1" w:rsidRPr="004E03C4">
        <w:rPr>
          <w:rFonts w:ascii="Times New Roman" w:hAnsi="Times New Roman"/>
        </w:rPr>
        <w:t>about its</w:t>
      </w:r>
      <w:r w:rsidR="00E4435F" w:rsidRPr="004E03C4">
        <w:rPr>
          <w:rFonts w:ascii="Times New Roman" w:hAnsi="Times New Roman"/>
        </w:rPr>
        <w:t xml:space="preserve"> physical geography and </w:t>
      </w:r>
      <w:r w:rsidR="00AD77C1" w:rsidRPr="004E03C4">
        <w:rPr>
          <w:rFonts w:ascii="Times New Roman" w:hAnsi="Times New Roman"/>
        </w:rPr>
        <w:t>ecological make-up</w:t>
      </w:r>
      <w:r w:rsidR="00E4435F" w:rsidRPr="004E03C4">
        <w:rPr>
          <w:rFonts w:ascii="Times New Roman" w:hAnsi="Times New Roman"/>
        </w:rPr>
        <w:t xml:space="preserve"> (Salisbury, 2007). </w:t>
      </w:r>
      <w:r w:rsidR="00AD77C1" w:rsidRPr="004E03C4">
        <w:rPr>
          <w:rFonts w:ascii="Times New Roman" w:hAnsi="Times New Roman"/>
        </w:rPr>
        <w:t>The expansive</w:t>
      </w:r>
      <w:r w:rsidR="00500F50" w:rsidRPr="004E03C4">
        <w:rPr>
          <w:rFonts w:ascii="Times New Roman" w:hAnsi="Times New Roman"/>
        </w:rPr>
        <w:t xml:space="preserve"> geographic </w:t>
      </w:r>
      <w:r w:rsidR="007F04AB" w:rsidRPr="004E03C4">
        <w:rPr>
          <w:rFonts w:ascii="Times New Roman" w:hAnsi="Times New Roman"/>
        </w:rPr>
        <w:t>and ecological heterogeneity of the Peruvian Amazon</w:t>
      </w:r>
      <w:r w:rsidR="00500F50" w:rsidRPr="004E03C4">
        <w:rPr>
          <w:rFonts w:ascii="Times New Roman" w:hAnsi="Times New Roman"/>
        </w:rPr>
        <w:t xml:space="preserve"> make establishing</w:t>
      </w:r>
      <w:r w:rsidR="003A2D38" w:rsidRPr="004E03C4">
        <w:rPr>
          <w:rFonts w:ascii="Times New Roman" w:hAnsi="Times New Roman"/>
        </w:rPr>
        <w:t xml:space="preserve"> and maintaining</w:t>
      </w:r>
      <w:r w:rsidR="0013462B" w:rsidRPr="004E03C4">
        <w:rPr>
          <w:rFonts w:ascii="Times New Roman" w:hAnsi="Times New Roman"/>
        </w:rPr>
        <w:t xml:space="preserve"> a profitable logging operation</w:t>
      </w:r>
      <w:r w:rsidR="00AD77C1" w:rsidRPr="004E03C4">
        <w:rPr>
          <w:rFonts w:ascii="Times New Roman" w:hAnsi="Times New Roman"/>
        </w:rPr>
        <w:t xml:space="preserve">, </w:t>
      </w:r>
      <w:r w:rsidR="00FC49E3">
        <w:rPr>
          <w:rFonts w:ascii="Times New Roman" w:hAnsi="Times New Roman"/>
        </w:rPr>
        <w:t>as well as monitoring logging</w:t>
      </w:r>
      <w:r w:rsidR="00AD77C1" w:rsidRPr="004E03C4">
        <w:rPr>
          <w:rFonts w:ascii="Times New Roman" w:hAnsi="Times New Roman"/>
        </w:rPr>
        <w:t xml:space="preserve"> impacts,</w:t>
      </w:r>
      <w:r w:rsidR="00500F50" w:rsidRPr="004E03C4">
        <w:rPr>
          <w:rFonts w:ascii="Times New Roman" w:hAnsi="Times New Roman"/>
        </w:rPr>
        <w:t xml:space="preserve"> a difficult task.</w:t>
      </w:r>
    </w:p>
    <w:p w:rsidR="009A34AD" w:rsidRPr="004E03C4" w:rsidRDefault="00BA296E" w:rsidP="007A149D">
      <w:pPr>
        <w:spacing w:line="360" w:lineRule="auto"/>
        <w:ind w:firstLine="720"/>
        <w:rPr>
          <w:rFonts w:ascii="Times New Roman" w:hAnsi="Times New Roman"/>
        </w:rPr>
      </w:pPr>
      <w:r w:rsidRPr="004E03C4">
        <w:rPr>
          <w:rFonts w:ascii="Times New Roman" w:hAnsi="Times New Roman"/>
        </w:rPr>
        <w:t xml:space="preserve">Most easily </w:t>
      </w:r>
      <w:r w:rsidR="00A06D48" w:rsidRPr="004E03C4">
        <w:rPr>
          <w:rFonts w:ascii="Times New Roman" w:hAnsi="Times New Roman"/>
        </w:rPr>
        <w:t>accessible timber stocks have already been harvested</w:t>
      </w:r>
      <w:r w:rsidR="00FC49E3">
        <w:rPr>
          <w:rFonts w:ascii="Times New Roman" w:hAnsi="Times New Roman"/>
        </w:rPr>
        <w:t>,</w:t>
      </w:r>
      <w:r w:rsidR="00A06D48" w:rsidRPr="004E03C4">
        <w:rPr>
          <w:rFonts w:ascii="Times New Roman" w:hAnsi="Times New Roman"/>
        </w:rPr>
        <w:t xml:space="preserve"> and logging operations have to travel farther up tributaries and headwaters to reach untapped timber resources.</w:t>
      </w:r>
      <w:r w:rsidR="009A34AD" w:rsidRPr="004E03C4">
        <w:rPr>
          <w:rFonts w:ascii="Times New Roman" w:hAnsi="Times New Roman"/>
        </w:rPr>
        <w:t xml:space="preserve"> These long distances are often only traveled when the value of the species extracted will pay for the cost of extraction (De la Rosa Tincopa, 2009). This isolation</w:t>
      </w:r>
      <w:r w:rsidR="00A06D48" w:rsidRPr="004E03C4">
        <w:rPr>
          <w:rFonts w:ascii="Times New Roman" w:hAnsi="Times New Roman"/>
        </w:rPr>
        <w:t xml:space="preserve"> </w:t>
      </w:r>
      <w:r w:rsidR="009A34AD" w:rsidRPr="004E03C4">
        <w:rPr>
          <w:rFonts w:ascii="Times New Roman" w:hAnsi="Times New Roman"/>
        </w:rPr>
        <w:t xml:space="preserve">exacerbates the </w:t>
      </w:r>
      <w:r w:rsidRPr="004E03C4">
        <w:rPr>
          <w:rFonts w:ascii="Times New Roman" w:hAnsi="Times New Roman"/>
        </w:rPr>
        <w:t>difficulties of transporting</w:t>
      </w:r>
      <w:r w:rsidR="009A34AD" w:rsidRPr="004E03C4">
        <w:rPr>
          <w:rFonts w:ascii="Times New Roman" w:hAnsi="Times New Roman"/>
        </w:rPr>
        <w:t xml:space="preserve"> wood to market, and the </w:t>
      </w:r>
      <w:r w:rsidR="00FC49E3">
        <w:rPr>
          <w:rFonts w:ascii="Times New Roman" w:hAnsi="Times New Roman"/>
        </w:rPr>
        <w:t xml:space="preserve">lack of roads makes it </w:t>
      </w:r>
      <w:r w:rsidR="001D2CEE" w:rsidRPr="004E03C4">
        <w:rPr>
          <w:rFonts w:ascii="Times New Roman" w:hAnsi="Times New Roman"/>
        </w:rPr>
        <w:t>costly</w:t>
      </w:r>
      <w:r w:rsidR="009A34AD" w:rsidRPr="004E03C4">
        <w:rPr>
          <w:rFonts w:ascii="Times New Roman" w:hAnsi="Times New Roman"/>
        </w:rPr>
        <w:t xml:space="preserve"> to transport </w:t>
      </w:r>
      <w:r w:rsidR="009A34AD" w:rsidRPr="004E03C4">
        <w:rPr>
          <w:rFonts w:ascii="Times New Roman" w:hAnsi="Times New Roman"/>
          <w:i/>
        </w:rPr>
        <w:t>brigadas</w:t>
      </w:r>
      <w:r w:rsidR="009A34AD" w:rsidRPr="004E03C4">
        <w:rPr>
          <w:rFonts w:ascii="Times New Roman" w:hAnsi="Times New Roman"/>
        </w:rPr>
        <w:t xml:space="preserve"> and necessary materials upstream to the commercial stands (White, 1978; De la Rosa Tincopa, 2009). In this way, the isolated geography of the </w:t>
      </w:r>
      <w:r w:rsidR="009A34AD" w:rsidRPr="004E03C4">
        <w:rPr>
          <w:rFonts w:ascii="Times New Roman" w:hAnsi="Times New Roman"/>
        </w:rPr>
        <w:lastRenderedPageBreak/>
        <w:t>Peruvian Amazon acts as a significant restraint on the expansion of logging operations. As the demand for hardwood species continues to increase, however, loggers have gre</w:t>
      </w:r>
      <w:r w:rsidRPr="004E03C4">
        <w:rPr>
          <w:rFonts w:ascii="Times New Roman" w:hAnsi="Times New Roman"/>
        </w:rPr>
        <w:t>ater economic incentives to travel</w:t>
      </w:r>
      <w:r w:rsidR="009A34AD" w:rsidRPr="004E03C4">
        <w:rPr>
          <w:rFonts w:ascii="Times New Roman" w:hAnsi="Times New Roman"/>
        </w:rPr>
        <w:t xml:space="preserve"> farther into the forest to find remaining commercial stands (Salisbury, 2007).</w:t>
      </w:r>
    </w:p>
    <w:p w:rsidR="00E604B5" w:rsidRPr="004E03C4" w:rsidRDefault="009A34AD" w:rsidP="007A149D">
      <w:pPr>
        <w:spacing w:line="360" w:lineRule="auto"/>
        <w:rPr>
          <w:rFonts w:ascii="Times New Roman" w:hAnsi="Times New Roman"/>
        </w:rPr>
      </w:pPr>
      <w:r w:rsidRPr="004E03C4">
        <w:rPr>
          <w:rFonts w:ascii="Times New Roman" w:hAnsi="Times New Roman"/>
        </w:rPr>
        <w:tab/>
      </w:r>
      <w:r w:rsidR="009C4491" w:rsidRPr="004E03C4">
        <w:rPr>
          <w:rFonts w:ascii="Times New Roman" w:hAnsi="Times New Roman"/>
        </w:rPr>
        <w:t>Besides the relative isolation of most</w:t>
      </w:r>
      <w:r w:rsidR="00C62B2D" w:rsidRPr="004E03C4">
        <w:rPr>
          <w:rFonts w:ascii="Times New Roman" w:hAnsi="Times New Roman"/>
        </w:rPr>
        <w:t xml:space="preserve"> areas in</w:t>
      </w:r>
      <w:r w:rsidR="00EA4055" w:rsidRPr="004E03C4">
        <w:rPr>
          <w:rFonts w:ascii="Times New Roman" w:hAnsi="Times New Roman"/>
        </w:rPr>
        <w:t xml:space="preserve"> the Peruvian Amazon, some of the</w:t>
      </w:r>
      <w:r w:rsidRPr="004E03C4">
        <w:rPr>
          <w:rFonts w:ascii="Times New Roman" w:hAnsi="Times New Roman"/>
        </w:rPr>
        <w:t xml:space="preserve"> most desirable species,</w:t>
      </w:r>
      <w:r w:rsidR="00EA4055" w:rsidRPr="004E03C4">
        <w:rPr>
          <w:rFonts w:ascii="Times New Roman" w:hAnsi="Times New Roman"/>
        </w:rPr>
        <w:t xml:space="preserve"> such as</w:t>
      </w:r>
      <w:r w:rsidRPr="004E03C4">
        <w:rPr>
          <w:rFonts w:ascii="Times New Roman" w:hAnsi="Times New Roman"/>
        </w:rPr>
        <w:t xml:space="preserve"> </w:t>
      </w:r>
      <w:r w:rsidR="00EA4055" w:rsidRPr="004E03C4">
        <w:rPr>
          <w:rFonts w:ascii="Times New Roman" w:hAnsi="Times New Roman"/>
          <w:i/>
        </w:rPr>
        <w:t>Swietenia macrophylla</w:t>
      </w:r>
      <w:r w:rsidR="00FC49E3">
        <w:rPr>
          <w:rFonts w:ascii="Times New Roman" w:hAnsi="Times New Roman"/>
          <w:i/>
        </w:rPr>
        <w:t xml:space="preserve"> </w:t>
      </w:r>
      <w:r w:rsidR="00FC49E3">
        <w:rPr>
          <w:rFonts w:ascii="Times New Roman" w:hAnsi="Times New Roman"/>
        </w:rPr>
        <w:t>(big-</w:t>
      </w:r>
      <w:r w:rsidR="00F04CFE">
        <w:rPr>
          <w:rFonts w:ascii="Times New Roman" w:hAnsi="Times New Roman"/>
        </w:rPr>
        <w:t xml:space="preserve">leaf </w:t>
      </w:r>
      <w:r w:rsidR="00FC49E3">
        <w:rPr>
          <w:rFonts w:ascii="Times New Roman" w:hAnsi="Times New Roman"/>
        </w:rPr>
        <w:t>mahogany)</w:t>
      </w:r>
      <w:r w:rsidR="00EA4055" w:rsidRPr="004E03C4">
        <w:rPr>
          <w:rFonts w:ascii="Times New Roman" w:hAnsi="Times New Roman"/>
        </w:rPr>
        <w:t xml:space="preserve">, </w:t>
      </w:r>
      <w:r w:rsidR="00EA4055" w:rsidRPr="004E03C4">
        <w:rPr>
          <w:rFonts w:ascii="Times New Roman" w:hAnsi="Times New Roman"/>
          <w:i/>
        </w:rPr>
        <w:t>Cedrela odorata</w:t>
      </w:r>
      <w:r w:rsidR="00FC49E3">
        <w:rPr>
          <w:rFonts w:ascii="Times New Roman" w:hAnsi="Times New Roman"/>
          <w:i/>
        </w:rPr>
        <w:t xml:space="preserve"> </w:t>
      </w:r>
      <w:r w:rsidR="00FC49E3">
        <w:rPr>
          <w:rFonts w:ascii="Times New Roman" w:hAnsi="Times New Roman"/>
        </w:rPr>
        <w:t>(tropical cedar)</w:t>
      </w:r>
      <w:r w:rsidR="00EA4055" w:rsidRPr="004E03C4">
        <w:rPr>
          <w:rFonts w:ascii="Times New Roman" w:hAnsi="Times New Roman"/>
        </w:rPr>
        <w:t xml:space="preserve">, and </w:t>
      </w:r>
      <w:r w:rsidR="00C62B2D" w:rsidRPr="004E03C4">
        <w:rPr>
          <w:rFonts w:ascii="Times New Roman" w:hAnsi="Times New Roman"/>
          <w:i/>
        </w:rPr>
        <w:t>Calyeophylum spruceanum</w:t>
      </w:r>
      <w:r w:rsidR="00FC49E3">
        <w:rPr>
          <w:rFonts w:ascii="Times New Roman" w:hAnsi="Times New Roman"/>
        </w:rPr>
        <w:t xml:space="preserve"> (</w:t>
      </w:r>
      <w:r w:rsidR="002F2F90" w:rsidRPr="002F2F90">
        <w:rPr>
          <w:rFonts w:ascii="Times New Roman" w:hAnsi="Times New Roman"/>
          <w:i/>
        </w:rPr>
        <w:t>shihuahuaco</w:t>
      </w:r>
      <w:r w:rsidR="00FC49E3">
        <w:rPr>
          <w:rFonts w:ascii="Times New Roman" w:hAnsi="Times New Roman"/>
        </w:rPr>
        <w:t>)</w:t>
      </w:r>
      <w:r w:rsidR="009C4491" w:rsidRPr="004E03C4">
        <w:rPr>
          <w:rFonts w:ascii="Times New Roman" w:hAnsi="Times New Roman"/>
        </w:rPr>
        <w:t xml:space="preserve">, also tend to be widely scattered throughout the forest. The Peruvian Amazon’s “extreme heterogeneity” </w:t>
      </w:r>
      <w:r w:rsidR="00C62B2D" w:rsidRPr="004E03C4">
        <w:rPr>
          <w:rFonts w:ascii="Times New Roman" w:hAnsi="Times New Roman"/>
        </w:rPr>
        <w:t>in flora</w:t>
      </w:r>
      <w:r w:rsidR="005B0DF1" w:rsidRPr="004E03C4">
        <w:rPr>
          <w:rFonts w:ascii="Times New Roman" w:hAnsi="Times New Roman"/>
        </w:rPr>
        <w:t xml:space="preserve"> composition makes it hard to find and mark commercial tree species</w:t>
      </w:r>
      <w:r w:rsidR="00C62B2D" w:rsidRPr="004E03C4">
        <w:rPr>
          <w:rFonts w:ascii="Times New Roman" w:hAnsi="Times New Roman"/>
        </w:rPr>
        <w:t>, as well as transport timber</w:t>
      </w:r>
      <w:r w:rsidR="00EC2D52" w:rsidRPr="004E03C4">
        <w:rPr>
          <w:rFonts w:ascii="Times New Roman" w:hAnsi="Times New Roman"/>
        </w:rPr>
        <w:t xml:space="preserve"> out of the forest</w:t>
      </w:r>
      <w:r w:rsidR="00654491" w:rsidRPr="004E03C4">
        <w:rPr>
          <w:rFonts w:ascii="Times New Roman" w:hAnsi="Times New Roman"/>
        </w:rPr>
        <w:t xml:space="preserve"> (White, 1978: 403)</w:t>
      </w:r>
      <w:r w:rsidR="005B0DF1" w:rsidRPr="004E03C4">
        <w:rPr>
          <w:rFonts w:ascii="Times New Roman" w:hAnsi="Times New Roman"/>
        </w:rPr>
        <w:t>. Most commerc</w:t>
      </w:r>
      <w:r w:rsidR="00C62B2D" w:rsidRPr="004E03C4">
        <w:rPr>
          <w:rFonts w:ascii="Times New Roman" w:hAnsi="Times New Roman"/>
        </w:rPr>
        <w:t>ially valuable tree species occ</w:t>
      </w:r>
      <w:r w:rsidR="00347DDC">
        <w:rPr>
          <w:rFonts w:ascii="Times New Roman" w:hAnsi="Times New Roman"/>
        </w:rPr>
        <w:t xml:space="preserve">ur in low-density populations with </w:t>
      </w:r>
      <w:r w:rsidR="005B0DF1" w:rsidRPr="004E03C4">
        <w:rPr>
          <w:rFonts w:ascii="Times New Roman" w:hAnsi="Times New Roman"/>
        </w:rPr>
        <w:t>usually less than one commercial tree per hectare (Grogan et al., 2008). The</w:t>
      </w:r>
      <w:r w:rsidR="00654491" w:rsidRPr="004E03C4">
        <w:rPr>
          <w:rFonts w:ascii="Times New Roman" w:hAnsi="Times New Roman"/>
        </w:rPr>
        <w:t>y</w:t>
      </w:r>
      <w:r w:rsidR="00347DDC">
        <w:rPr>
          <w:rFonts w:ascii="Times New Roman" w:hAnsi="Times New Roman"/>
        </w:rPr>
        <w:t xml:space="preserve"> generally are</w:t>
      </w:r>
      <w:r w:rsidR="005B0DF1" w:rsidRPr="004E03C4">
        <w:rPr>
          <w:rFonts w:ascii="Times New Roman" w:hAnsi="Times New Roman"/>
        </w:rPr>
        <w:t xml:space="preserve"> secondary-growth species with wind- or water-dispersed seeds that require canopy disturbance for optimal seedling growth (Grogan et al., 2008). </w:t>
      </w:r>
      <w:r w:rsidR="00F347DA" w:rsidRPr="004E03C4">
        <w:rPr>
          <w:rFonts w:ascii="Times New Roman" w:hAnsi="Times New Roman"/>
        </w:rPr>
        <w:t>Logging crews</w:t>
      </w:r>
      <w:r w:rsidR="00654491" w:rsidRPr="004E03C4">
        <w:rPr>
          <w:rFonts w:ascii="Times New Roman" w:hAnsi="Times New Roman"/>
        </w:rPr>
        <w:t xml:space="preserve"> </w:t>
      </w:r>
      <w:r w:rsidR="00C62B2D" w:rsidRPr="004E03C4">
        <w:rPr>
          <w:rFonts w:ascii="Times New Roman" w:hAnsi="Times New Roman"/>
        </w:rPr>
        <w:t>must spend</w:t>
      </w:r>
      <w:r w:rsidR="003D3AA0" w:rsidRPr="004E03C4">
        <w:rPr>
          <w:rFonts w:ascii="Times New Roman" w:hAnsi="Times New Roman"/>
        </w:rPr>
        <w:t xml:space="preserve"> a lot of time finding and identifying commercial </w:t>
      </w:r>
      <w:r w:rsidR="00EC2D52" w:rsidRPr="004E03C4">
        <w:rPr>
          <w:rFonts w:ascii="Times New Roman" w:hAnsi="Times New Roman"/>
        </w:rPr>
        <w:t>trees</w:t>
      </w:r>
      <w:r w:rsidR="00347DDC">
        <w:rPr>
          <w:rFonts w:ascii="Times New Roman" w:hAnsi="Times New Roman"/>
        </w:rPr>
        <w:t xml:space="preserve"> and the low-density of valuable</w:t>
      </w:r>
      <w:r w:rsidR="000F04F4" w:rsidRPr="004E03C4">
        <w:rPr>
          <w:rFonts w:ascii="Times New Roman" w:hAnsi="Times New Roman"/>
        </w:rPr>
        <w:t xml:space="preserve"> trees makes it</w:t>
      </w:r>
      <w:r w:rsidR="00F347DA" w:rsidRPr="004E03C4">
        <w:rPr>
          <w:rFonts w:ascii="Times New Roman" w:hAnsi="Times New Roman"/>
        </w:rPr>
        <w:t xml:space="preserve"> difficult for logging operations to achieve economies of scale (White, 1978)</w:t>
      </w:r>
      <w:r w:rsidR="003D3AA0" w:rsidRPr="004E03C4">
        <w:rPr>
          <w:rFonts w:ascii="Times New Roman" w:hAnsi="Times New Roman"/>
        </w:rPr>
        <w:t>.</w:t>
      </w:r>
      <w:r w:rsidR="009B3299" w:rsidRPr="004E03C4">
        <w:rPr>
          <w:rFonts w:ascii="Times New Roman" w:hAnsi="Times New Roman"/>
        </w:rPr>
        <w:t xml:space="preserve"> A greater number of</w:t>
      </w:r>
      <w:r w:rsidR="00EC2D52" w:rsidRPr="004E03C4">
        <w:rPr>
          <w:rFonts w:ascii="Times New Roman" w:hAnsi="Times New Roman"/>
        </w:rPr>
        <w:t xml:space="preserve"> skid trails also have to be constructed in order to move these widely dispersed trees out of the forest, and, without prior planning</w:t>
      </w:r>
      <w:r w:rsidR="000F04F4" w:rsidRPr="004E03C4">
        <w:rPr>
          <w:rFonts w:ascii="Times New Roman" w:hAnsi="Times New Roman"/>
        </w:rPr>
        <w:t>,</w:t>
      </w:r>
      <w:r w:rsidR="00EC2D52" w:rsidRPr="004E03C4">
        <w:rPr>
          <w:rFonts w:ascii="Times New Roman" w:hAnsi="Times New Roman"/>
        </w:rPr>
        <w:t xml:space="preserve"> this construction can be inefficient</w:t>
      </w:r>
      <w:r w:rsidR="000F04F4" w:rsidRPr="004E03C4">
        <w:rPr>
          <w:rFonts w:ascii="Times New Roman" w:hAnsi="Times New Roman"/>
        </w:rPr>
        <w:t>, expensive,</w:t>
      </w:r>
      <w:r w:rsidR="00EC2D52" w:rsidRPr="004E03C4">
        <w:rPr>
          <w:rFonts w:ascii="Times New Roman" w:hAnsi="Times New Roman"/>
        </w:rPr>
        <w:t xml:space="preserve"> and time-consuming</w:t>
      </w:r>
      <w:r w:rsidR="001D2CEE" w:rsidRPr="004E03C4">
        <w:rPr>
          <w:rFonts w:ascii="Times New Roman" w:hAnsi="Times New Roman"/>
        </w:rPr>
        <w:t xml:space="preserve"> (</w:t>
      </w:r>
      <w:r w:rsidR="00D84C28" w:rsidRPr="004E03C4">
        <w:rPr>
          <w:rFonts w:ascii="Times New Roman" w:hAnsi="Times New Roman"/>
        </w:rPr>
        <w:t>Holmes et al., 2000; Putz et al., 2008</w:t>
      </w:r>
      <w:r w:rsidR="001D2CEE" w:rsidRPr="00347DDC">
        <w:rPr>
          <w:rFonts w:ascii="Times New Roman" w:hAnsi="Times New Roman"/>
        </w:rPr>
        <w:t>)</w:t>
      </w:r>
      <w:r w:rsidR="00EC2D52" w:rsidRPr="004E03C4">
        <w:rPr>
          <w:rFonts w:ascii="Times New Roman" w:hAnsi="Times New Roman"/>
        </w:rPr>
        <w:t xml:space="preserve">. </w:t>
      </w:r>
    </w:p>
    <w:p w:rsidR="003B76C4" w:rsidRPr="004E03C4" w:rsidRDefault="00E604B5" w:rsidP="007A149D">
      <w:pPr>
        <w:spacing w:line="360" w:lineRule="auto"/>
        <w:rPr>
          <w:rFonts w:ascii="Times New Roman" w:hAnsi="Times New Roman"/>
        </w:rPr>
      </w:pPr>
      <w:r w:rsidRPr="004E03C4">
        <w:rPr>
          <w:rFonts w:ascii="Times New Roman" w:hAnsi="Times New Roman"/>
        </w:rPr>
        <w:tab/>
      </w:r>
      <w:r w:rsidR="007C24A4" w:rsidRPr="004E03C4">
        <w:rPr>
          <w:rFonts w:ascii="Times New Roman" w:hAnsi="Times New Roman"/>
        </w:rPr>
        <w:t>Onc</w:t>
      </w:r>
      <w:r w:rsidR="0068209C">
        <w:rPr>
          <w:rFonts w:ascii="Times New Roman" w:hAnsi="Times New Roman"/>
        </w:rPr>
        <w:t xml:space="preserve">e </w:t>
      </w:r>
      <w:r w:rsidR="007A5DAF" w:rsidRPr="004E03C4">
        <w:rPr>
          <w:rFonts w:ascii="Times New Roman" w:hAnsi="Times New Roman"/>
        </w:rPr>
        <w:t>logging crew</w:t>
      </w:r>
      <w:r w:rsidR="0068209C">
        <w:rPr>
          <w:rFonts w:ascii="Times New Roman" w:hAnsi="Times New Roman"/>
        </w:rPr>
        <w:t>s get</w:t>
      </w:r>
      <w:r w:rsidR="007A5DAF" w:rsidRPr="004E03C4">
        <w:rPr>
          <w:rFonts w:ascii="Times New Roman" w:hAnsi="Times New Roman"/>
        </w:rPr>
        <w:t xml:space="preserve"> timber</w:t>
      </w:r>
      <w:r w:rsidR="007C24A4" w:rsidRPr="004E03C4">
        <w:rPr>
          <w:rFonts w:ascii="Times New Roman" w:hAnsi="Times New Roman"/>
        </w:rPr>
        <w:t xml:space="preserve"> to stream bank</w:t>
      </w:r>
      <w:r w:rsidR="0068209C">
        <w:rPr>
          <w:rFonts w:ascii="Times New Roman" w:hAnsi="Times New Roman"/>
        </w:rPr>
        <w:t>s</w:t>
      </w:r>
      <w:r w:rsidR="007C24A4" w:rsidRPr="004E03C4">
        <w:rPr>
          <w:rFonts w:ascii="Times New Roman" w:hAnsi="Times New Roman"/>
        </w:rPr>
        <w:t>, the</w:t>
      </w:r>
      <w:r w:rsidR="007A5DAF" w:rsidRPr="004E03C4">
        <w:rPr>
          <w:rFonts w:ascii="Times New Roman" w:hAnsi="Times New Roman"/>
        </w:rPr>
        <w:t xml:space="preserve"> success of</w:t>
      </w:r>
      <w:r w:rsidR="007C24A4" w:rsidRPr="004E03C4">
        <w:rPr>
          <w:rFonts w:ascii="Times New Roman" w:hAnsi="Times New Roman"/>
        </w:rPr>
        <w:t xml:space="preserve"> logging o</w:t>
      </w:r>
      <w:r w:rsidR="00E82093" w:rsidRPr="004E03C4">
        <w:rPr>
          <w:rFonts w:ascii="Times New Roman" w:hAnsi="Times New Roman"/>
        </w:rPr>
        <w:t>peration</w:t>
      </w:r>
      <w:r w:rsidR="0068209C">
        <w:rPr>
          <w:rFonts w:ascii="Times New Roman" w:hAnsi="Times New Roman"/>
        </w:rPr>
        <w:t>s depend</w:t>
      </w:r>
      <w:r w:rsidR="007A5DAF" w:rsidRPr="004E03C4">
        <w:rPr>
          <w:rFonts w:ascii="Times New Roman" w:hAnsi="Times New Roman"/>
        </w:rPr>
        <w:t xml:space="preserve"> entirely</w:t>
      </w:r>
      <w:r w:rsidR="007C24A4" w:rsidRPr="004E03C4">
        <w:rPr>
          <w:rFonts w:ascii="Times New Roman" w:hAnsi="Times New Roman"/>
        </w:rPr>
        <w:t xml:space="preserve"> on fluvial transport (White, 1978). </w:t>
      </w:r>
      <w:r w:rsidR="004F661E" w:rsidRPr="004E03C4">
        <w:rPr>
          <w:rFonts w:ascii="Times New Roman" w:hAnsi="Times New Roman"/>
        </w:rPr>
        <w:t xml:space="preserve">Seasonality of </w:t>
      </w:r>
      <w:r w:rsidR="007A5DAF" w:rsidRPr="004E03C4">
        <w:rPr>
          <w:rFonts w:ascii="Times New Roman" w:hAnsi="Times New Roman"/>
        </w:rPr>
        <w:t>stream flows directly influences</w:t>
      </w:r>
      <w:r w:rsidR="004F661E" w:rsidRPr="004E03C4">
        <w:rPr>
          <w:rFonts w:ascii="Times New Roman" w:hAnsi="Times New Roman"/>
        </w:rPr>
        <w:t xml:space="preserve"> logging operations</w:t>
      </w:r>
      <w:r w:rsidR="00117695" w:rsidRPr="004E03C4">
        <w:rPr>
          <w:rFonts w:ascii="Times New Roman" w:hAnsi="Times New Roman"/>
        </w:rPr>
        <w:t>, affecting when felling and transport take place</w:t>
      </w:r>
      <w:r w:rsidR="004F661E" w:rsidRPr="004E03C4">
        <w:rPr>
          <w:rFonts w:ascii="Times New Roman" w:hAnsi="Times New Roman"/>
        </w:rPr>
        <w:t xml:space="preserve">. In the “summer season” when it is dry, </w:t>
      </w:r>
      <w:r w:rsidR="00117695" w:rsidRPr="004E03C4">
        <w:rPr>
          <w:rFonts w:ascii="Times New Roman" w:hAnsi="Times New Roman"/>
          <w:i/>
        </w:rPr>
        <w:t>la corta</w:t>
      </w:r>
      <w:r w:rsidR="00117695" w:rsidRPr="004E03C4">
        <w:rPr>
          <w:rFonts w:ascii="Times New Roman" w:hAnsi="Times New Roman"/>
        </w:rPr>
        <w:t>, or felling, takes place. The dry we</w:t>
      </w:r>
      <w:r w:rsidR="0068209C">
        <w:rPr>
          <w:rFonts w:ascii="Times New Roman" w:hAnsi="Times New Roman"/>
        </w:rPr>
        <w:t>ather allows the logs to be</w:t>
      </w:r>
      <w:r w:rsidR="00117695" w:rsidRPr="004E03C4">
        <w:rPr>
          <w:rFonts w:ascii="Times New Roman" w:hAnsi="Times New Roman"/>
        </w:rPr>
        <w:t xml:space="preserve"> easily felled and bucked (De la Rosa Tincopa, 2009). In the rainy, or “winter season,” the logs are moved from the forest and transported down tributaries to markets. Without</w:t>
      </w:r>
      <w:r w:rsidR="007A5DAF" w:rsidRPr="004E03C4">
        <w:rPr>
          <w:rFonts w:ascii="Times New Roman" w:hAnsi="Times New Roman"/>
        </w:rPr>
        <w:t xml:space="preserve"> elevated water levels in</w:t>
      </w:r>
      <w:r w:rsidR="00117695" w:rsidRPr="004E03C4">
        <w:rPr>
          <w:rFonts w:ascii="Times New Roman" w:hAnsi="Times New Roman"/>
        </w:rPr>
        <w:t xml:space="preserve"> the rainy season, most tributaries do not have high enough water levels to </w:t>
      </w:r>
      <w:r w:rsidR="007A5DAF" w:rsidRPr="004E03C4">
        <w:rPr>
          <w:rFonts w:ascii="Times New Roman" w:hAnsi="Times New Roman"/>
        </w:rPr>
        <w:t>float timber</w:t>
      </w:r>
      <w:r w:rsidR="0068209C">
        <w:rPr>
          <w:rFonts w:ascii="Times New Roman" w:hAnsi="Times New Roman"/>
        </w:rPr>
        <w:t xml:space="preserve"> which</w:t>
      </w:r>
      <w:r w:rsidR="00610CFD" w:rsidRPr="004E03C4">
        <w:rPr>
          <w:rFonts w:ascii="Times New Roman" w:hAnsi="Times New Roman"/>
        </w:rPr>
        <w:t xml:space="preserve"> making timber extraction in isolated areas impossible. </w:t>
      </w:r>
      <w:r w:rsidR="00E21186" w:rsidRPr="004E03C4">
        <w:rPr>
          <w:rFonts w:ascii="Times New Roman" w:hAnsi="Times New Roman"/>
        </w:rPr>
        <w:t>In this way, the</w:t>
      </w:r>
      <w:r w:rsidR="007A5DAF" w:rsidRPr="004E03C4">
        <w:rPr>
          <w:rFonts w:ascii="Times New Roman" w:hAnsi="Times New Roman"/>
        </w:rPr>
        <w:t xml:space="preserve"> seasonality and</w:t>
      </w:r>
      <w:r w:rsidR="00E21186" w:rsidRPr="004E03C4">
        <w:rPr>
          <w:rFonts w:ascii="Times New Roman" w:hAnsi="Times New Roman"/>
        </w:rPr>
        <w:t xml:space="preserve"> physical geography of the Peruvian Amazon has a distinct impact on</w:t>
      </w:r>
      <w:r w:rsidR="00F66224">
        <w:rPr>
          <w:rFonts w:ascii="Times New Roman" w:hAnsi="Times New Roman"/>
        </w:rPr>
        <w:t xml:space="preserve"> the schedule of</w:t>
      </w:r>
      <w:r w:rsidR="00E21186" w:rsidRPr="004E03C4">
        <w:rPr>
          <w:rFonts w:ascii="Times New Roman" w:hAnsi="Times New Roman"/>
        </w:rPr>
        <w:t xml:space="preserve"> logging operations.</w:t>
      </w:r>
    </w:p>
    <w:p w:rsidR="007E60E5" w:rsidRPr="004E03C4" w:rsidRDefault="003B76C4" w:rsidP="007A149D">
      <w:pPr>
        <w:spacing w:line="360" w:lineRule="auto"/>
        <w:rPr>
          <w:rFonts w:ascii="Times New Roman" w:hAnsi="Times New Roman"/>
          <w:b/>
        </w:rPr>
      </w:pPr>
      <w:r w:rsidRPr="004E03C4">
        <w:rPr>
          <w:rFonts w:ascii="Times New Roman" w:hAnsi="Times New Roman"/>
        </w:rPr>
        <w:tab/>
      </w:r>
      <w:r w:rsidR="008E542A" w:rsidRPr="004E03C4">
        <w:rPr>
          <w:rFonts w:ascii="Times New Roman" w:hAnsi="Times New Roman"/>
        </w:rPr>
        <w:t xml:space="preserve">The physical geography of the </w:t>
      </w:r>
      <w:r w:rsidR="00BF2644" w:rsidRPr="004E03C4">
        <w:rPr>
          <w:rFonts w:ascii="Times New Roman" w:hAnsi="Times New Roman"/>
        </w:rPr>
        <w:t>Peruvian Amazon also plays an important role in influencing the environmental impacts of selective logging. In order to improve th</w:t>
      </w:r>
      <w:r w:rsidR="007A5DAF" w:rsidRPr="004E03C4">
        <w:rPr>
          <w:rFonts w:ascii="Times New Roman" w:hAnsi="Times New Roman"/>
        </w:rPr>
        <w:t xml:space="preserve">e </w:t>
      </w:r>
      <w:r w:rsidR="007A5DAF" w:rsidRPr="004E03C4">
        <w:rPr>
          <w:rFonts w:ascii="Times New Roman" w:hAnsi="Times New Roman"/>
        </w:rPr>
        <w:lastRenderedPageBreak/>
        <w:t>sustainability of logging operations</w:t>
      </w:r>
      <w:r w:rsidR="00BF2644" w:rsidRPr="004E03C4">
        <w:rPr>
          <w:rFonts w:ascii="Times New Roman" w:hAnsi="Times New Roman"/>
        </w:rPr>
        <w:t xml:space="preserve">, </w:t>
      </w:r>
      <w:r w:rsidR="0038714F">
        <w:rPr>
          <w:rFonts w:ascii="Times New Roman" w:hAnsi="Times New Roman"/>
        </w:rPr>
        <w:t>loggers must overcome</w:t>
      </w:r>
      <w:r w:rsidR="00BF2644" w:rsidRPr="004E03C4">
        <w:rPr>
          <w:rFonts w:ascii="Times New Roman" w:hAnsi="Times New Roman"/>
        </w:rPr>
        <w:t xml:space="preserve"> the limitations imposed by the physical geography of the region, as well as </w:t>
      </w:r>
      <w:r w:rsidR="0038714F">
        <w:rPr>
          <w:rFonts w:ascii="Times New Roman" w:hAnsi="Times New Roman"/>
        </w:rPr>
        <w:t xml:space="preserve">understand </w:t>
      </w:r>
      <w:r w:rsidR="00BF2644" w:rsidRPr="004E03C4">
        <w:rPr>
          <w:rFonts w:ascii="Times New Roman" w:hAnsi="Times New Roman"/>
        </w:rPr>
        <w:t>how this geography directly influences the environmental impacts of logging.</w:t>
      </w:r>
      <w:r w:rsidR="008E542A" w:rsidRPr="004E03C4">
        <w:rPr>
          <w:rFonts w:ascii="Times New Roman" w:hAnsi="Times New Roman"/>
        </w:rPr>
        <w:t xml:space="preserve"> </w:t>
      </w:r>
    </w:p>
    <w:p w:rsidR="00780B66" w:rsidRPr="004E03C4" w:rsidRDefault="00F0158F" w:rsidP="007A149D">
      <w:pPr>
        <w:spacing w:line="360" w:lineRule="auto"/>
        <w:rPr>
          <w:rFonts w:ascii="Times New Roman" w:hAnsi="Times New Roman"/>
          <w:b/>
        </w:rPr>
      </w:pPr>
      <w:r w:rsidRPr="004E03C4">
        <w:rPr>
          <w:rFonts w:ascii="Times New Roman" w:hAnsi="Times New Roman"/>
          <w:b/>
        </w:rPr>
        <w:t>V. Environmental Impacts of Selective Logging</w:t>
      </w:r>
    </w:p>
    <w:p w:rsidR="00100EB5" w:rsidRPr="004E03C4" w:rsidRDefault="00DE29D4" w:rsidP="007A149D">
      <w:pPr>
        <w:spacing w:line="360" w:lineRule="auto"/>
        <w:rPr>
          <w:rFonts w:ascii="Times New Roman" w:hAnsi="Times New Roman"/>
        </w:rPr>
      </w:pPr>
      <w:r w:rsidRPr="004E03C4">
        <w:rPr>
          <w:rFonts w:ascii="Times New Roman" w:hAnsi="Times New Roman"/>
          <w:b/>
        </w:rPr>
        <w:tab/>
      </w:r>
      <w:r w:rsidRPr="004E03C4">
        <w:rPr>
          <w:rFonts w:ascii="Times New Roman" w:hAnsi="Times New Roman"/>
        </w:rPr>
        <w:t>While the physical environment of the Pe</w:t>
      </w:r>
      <w:r w:rsidR="00CC4746">
        <w:rPr>
          <w:rFonts w:ascii="Times New Roman" w:hAnsi="Times New Roman"/>
        </w:rPr>
        <w:t>ruvian Amazon greatly impacts</w:t>
      </w:r>
      <w:r w:rsidRPr="004E03C4">
        <w:rPr>
          <w:rFonts w:ascii="Times New Roman" w:hAnsi="Times New Roman"/>
        </w:rPr>
        <w:t xml:space="preserve"> selecti</w:t>
      </w:r>
      <w:r w:rsidR="007A5DAF" w:rsidRPr="004E03C4">
        <w:rPr>
          <w:rFonts w:ascii="Times New Roman" w:hAnsi="Times New Roman"/>
        </w:rPr>
        <w:t>ve logging operations,</w:t>
      </w:r>
      <w:r w:rsidR="00CC4746">
        <w:rPr>
          <w:rFonts w:ascii="Times New Roman" w:hAnsi="Times New Roman"/>
        </w:rPr>
        <w:t xml:space="preserve"> logging</w:t>
      </w:r>
      <w:r w:rsidRPr="004E03C4">
        <w:rPr>
          <w:rFonts w:ascii="Times New Roman" w:hAnsi="Times New Roman"/>
        </w:rPr>
        <w:t xml:space="preserve"> </w:t>
      </w:r>
      <w:r w:rsidR="007A5DAF" w:rsidRPr="004E03C4">
        <w:rPr>
          <w:rFonts w:ascii="Times New Roman" w:hAnsi="Times New Roman"/>
        </w:rPr>
        <w:t>is extremely disruptive to</w:t>
      </w:r>
      <w:r w:rsidR="00271DAB" w:rsidRPr="004E03C4">
        <w:rPr>
          <w:rFonts w:ascii="Times New Roman" w:hAnsi="Times New Roman"/>
        </w:rPr>
        <w:t xml:space="preserve"> forest ecosystems. Removing even a few trees per hectare </w:t>
      </w:r>
      <w:r w:rsidR="0015182B" w:rsidRPr="004E03C4">
        <w:rPr>
          <w:rFonts w:ascii="Times New Roman" w:hAnsi="Times New Roman"/>
        </w:rPr>
        <w:t>can distinctly change</w:t>
      </w:r>
      <w:r w:rsidR="008C3A09" w:rsidRPr="004E03C4">
        <w:rPr>
          <w:rFonts w:ascii="Times New Roman" w:hAnsi="Times New Roman"/>
        </w:rPr>
        <w:t xml:space="preserve"> forest structure</w:t>
      </w:r>
      <w:r w:rsidR="0015182B" w:rsidRPr="004E03C4">
        <w:rPr>
          <w:rFonts w:ascii="Times New Roman" w:hAnsi="Times New Roman"/>
        </w:rPr>
        <w:t xml:space="preserve"> and drastically affect ecosystem functions</w:t>
      </w:r>
      <w:r w:rsidR="008C3A09" w:rsidRPr="004E03C4">
        <w:rPr>
          <w:rFonts w:ascii="Times New Roman" w:hAnsi="Times New Roman"/>
        </w:rPr>
        <w:t xml:space="preserve"> (Uhl &amp; Vieira, 1989).</w:t>
      </w:r>
      <w:r w:rsidR="00271DAB" w:rsidRPr="004E03C4">
        <w:rPr>
          <w:rFonts w:ascii="Times New Roman" w:hAnsi="Times New Roman"/>
        </w:rPr>
        <w:t xml:space="preserve"> The </w:t>
      </w:r>
      <w:r w:rsidR="00F442A4" w:rsidRPr="004E03C4">
        <w:rPr>
          <w:rFonts w:ascii="Times New Roman" w:hAnsi="Times New Roman"/>
        </w:rPr>
        <w:t>large percentage of specific trees harvested by selective logging</w:t>
      </w:r>
      <w:r w:rsidR="00271DAB" w:rsidRPr="004E03C4">
        <w:rPr>
          <w:rFonts w:ascii="Times New Roman" w:hAnsi="Times New Roman"/>
        </w:rPr>
        <w:t xml:space="preserve"> </w:t>
      </w:r>
      <w:r w:rsidR="00F442A4" w:rsidRPr="004E03C4">
        <w:rPr>
          <w:rFonts w:ascii="Times New Roman" w:hAnsi="Times New Roman"/>
        </w:rPr>
        <w:t>compromises the viability and regeneration of key commercial species</w:t>
      </w:r>
      <w:r w:rsidR="008C3A09" w:rsidRPr="004E03C4">
        <w:rPr>
          <w:rFonts w:ascii="Times New Roman" w:hAnsi="Times New Roman"/>
        </w:rPr>
        <w:t>.</w:t>
      </w:r>
      <w:r w:rsidR="007A5DAF" w:rsidRPr="004E03C4">
        <w:rPr>
          <w:rFonts w:ascii="Times New Roman" w:hAnsi="Times New Roman"/>
        </w:rPr>
        <w:t xml:space="preserve"> These</w:t>
      </w:r>
      <w:r w:rsidR="0015182B" w:rsidRPr="004E03C4">
        <w:rPr>
          <w:rFonts w:ascii="Times New Roman" w:hAnsi="Times New Roman"/>
        </w:rPr>
        <w:t xml:space="preserve"> species’ a</w:t>
      </w:r>
      <w:r w:rsidR="00F442A4" w:rsidRPr="004E03C4">
        <w:rPr>
          <w:rFonts w:ascii="Times New Roman" w:hAnsi="Times New Roman"/>
        </w:rPr>
        <w:t xml:space="preserve">lready low densities of populations, as well as extremely slow growth </w:t>
      </w:r>
      <w:r w:rsidR="0015182B" w:rsidRPr="004E03C4">
        <w:rPr>
          <w:rFonts w:ascii="Times New Roman" w:hAnsi="Times New Roman"/>
        </w:rPr>
        <w:t>ra</w:t>
      </w:r>
      <w:r w:rsidR="007A5DAF" w:rsidRPr="004E03C4">
        <w:rPr>
          <w:rFonts w:ascii="Times New Roman" w:hAnsi="Times New Roman"/>
        </w:rPr>
        <w:t>tes, means regeneration of key</w:t>
      </w:r>
      <w:r w:rsidR="0015182B" w:rsidRPr="004E03C4">
        <w:rPr>
          <w:rFonts w:ascii="Times New Roman" w:hAnsi="Times New Roman"/>
        </w:rPr>
        <w:t xml:space="preserve"> tree</w:t>
      </w:r>
      <w:r w:rsidR="00F442A4" w:rsidRPr="004E03C4">
        <w:rPr>
          <w:rFonts w:ascii="Times New Roman" w:hAnsi="Times New Roman"/>
        </w:rPr>
        <w:t xml:space="preserve"> species takes a long time</w:t>
      </w:r>
      <w:r w:rsidR="0015182B" w:rsidRPr="004E03C4">
        <w:rPr>
          <w:rFonts w:ascii="Times New Roman" w:hAnsi="Times New Roman"/>
        </w:rPr>
        <w:t>.</w:t>
      </w:r>
      <w:r w:rsidR="008C3A09" w:rsidRPr="004E03C4">
        <w:rPr>
          <w:rFonts w:ascii="Times New Roman" w:hAnsi="Times New Roman"/>
        </w:rPr>
        <w:t xml:space="preserve"> </w:t>
      </w:r>
      <w:r w:rsidR="00F442A4" w:rsidRPr="004E03C4">
        <w:rPr>
          <w:rFonts w:ascii="Times New Roman" w:hAnsi="Times New Roman"/>
        </w:rPr>
        <w:t xml:space="preserve">This slow regeneration is further exacerbated by </w:t>
      </w:r>
      <w:r w:rsidR="0015182B" w:rsidRPr="004E03C4">
        <w:rPr>
          <w:rFonts w:ascii="Times New Roman" w:hAnsi="Times New Roman"/>
        </w:rPr>
        <w:t>“low seed production rates and supra-annual production cycles,</w:t>
      </w:r>
      <w:r w:rsidR="00F442A4" w:rsidRPr="004E03C4">
        <w:rPr>
          <w:rFonts w:ascii="Times New Roman" w:hAnsi="Times New Roman"/>
        </w:rPr>
        <w:t xml:space="preserve"> </w:t>
      </w:r>
      <w:r w:rsidR="0015182B" w:rsidRPr="004E03C4">
        <w:rPr>
          <w:rFonts w:ascii="Times New Roman" w:hAnsi="Times New Roman"/>
        </w:rPr>
        <w:t xml:space="preserve">dispersal limitations, pre- and post-germination seed mortality factors, and high seedling mortality in the forest understory beneath closed canopies” (Grogan et al., 2008: 278). </w:t>
      </w:r>
    </w:p>
    <w:p w:rsidR="003D7B1A" w:rsidRPr="004E03C4" w:rsidRDefault="00100EB5" w:rsidP="007A149D">
      <w:pPr>
        <w:spacing w:line="360" w:lineRule="auto"/>
        <w:rPr>
          <w:rFonts w:ascii="Times New Roman" w:hAnsi="Times New Roman"/>
          <w:b/>
        </w:rPr>
      </w:pPr>
      <w:r w:rsidRPr="004E03C4">
        <w:rPr>
          <w:rFonts w:ascii="Times New Roman" w:hAnsi="Times New Roman"/>
        </w:rPr>
        <w:tab/>
        <w:t>Logging operations also cause substantial damage to non-target</w:t>
      </w:r>
      <w:r w:rsidR="00746415" w:rsidRPr="004E03C4">
        <w:rPr>
          <w:rFonts w:ascii="Times New Roman" w:hAnsi="Times New Roman"/>
        </w:rPr>
        <w:t xml:space="preserve"> species</w:t>
      </w:r>
      <w:r w:rsidR="00483134" w:rsidRPr="004E03C4">
        <w:rPr>
          <w:rFonts w:ascii="Times New Roman" w:hAnsi="Times New Roman"/>
        </w:rPr>
        <w:t xml:space="preserve"> and residual stands</w:t>
      </w:r>
      <w:r w:rsidR="00C0334F" w:rsidRPr="004E03C4">
        <w:rPr>
          <w:rFonts w:ascii="Times New Roman" w:hAnsi="Times New Roman"/>
        </w:rPr>
        <w:t xml:space="preserve"> (Krueger, 2004)</w:t>
      </w:r>
      <w:r w:rsidR="00746415" w:rsidRPr="004E03C4">
        <w:rPr>
          <w:rFonts w:ascii="Times New Roman" w:hAnsi="Times New Roman"/>
        </w:rPr>
        <w:t>. Due to the massive size of trees being harvested, felling</w:t>
      </w:r>
      <w:r w:rsidRPr="004E03C4">
        <w:rPr>
          <w:rFonts w:ascii="Times New Roman" w:hAnsi="Times New Roman"/>
        </w:rPr>
        <w:t xml:space="preserve"> cause</w:t>
      </w:r>
      <w:r w:rsidR="00746415" w:rsidRPr="004E03C4">
        <w:rPr>
          <w:rFonts w:ascii="Times New Roman" w:hAnsi="Times New Roman"/>
        </w:rPr>
        <w:t>s</w:t>
      </w:r>
      <w:r w:rsidRPr="004E03C4">
        <w:rPr>
          <w:rFonts w:ascii="Times New Roman" w:hAnsi="Times New Roman"/>
        </w:rPr>
        <w:t xml:space="preserve"> damage to surrounding trees</w:t>
      </w:r>
      <w:r w:rsidR="00746415" w:rsidRPr="004E03C4">
        <w:rPr>
          <w:rFonts w:ascii="Times New Roman" w:hAnsi="Times New Roman"/>
        </w:rPr>
        <w:t>’ crowns (Uhl &amp; Vieira, 1989). C</w:t>
      </w:r>
      <w:r w:rsidRPr="004E03C4">
        <w:rPr>
          <w:rFonts w:ascii="Times New Roman" w:hAnsi="Times New Roman"/>
        </w:rPr>
        <w:t>learing for felling operations</w:t>
      </w:r>
      <w:r w:rsidR="00B956AE" w:rsidRPr="004E03C4">
        <w:rPr>
          <w:rFonts w:ascii="Times New Roman" w:hAnsi="Times New Roman"/>
        </w:rPr>
        <w:t>,</w:t>
      </w:r>
      <w:r w:rsidRPr="004E03C4">
        <w:rPr>
          <w:rFonts w:ascii="Times New Roman" w:hAnsi="Times New Roman"/>
        </w:rPr>
        <w:t xml:space="preserve"> as well as the construction of skid roads, uproots and destroys many other trees</w:t>
      </w:r>
      <w:r w:rsidR="0015182B" w:rsidRPr="004E03C4">
        <w:rPr>
          <w:rFonts w:ascii="Times New Roman" w:hAnsi="Times New Roman"/>
        </w:rPr>
        <w:t xml:space="preserve"> </w:t>
      </w:r>
      <w:r w:rsidR="00B956AE" w:rsidRPr="004E03C4">
        <w:rPr>
          <w:rFonts w:ascii="Times New Roman" w:hAnsi="Times New Roman"/>
        </w:rPr>
        <w:t>(</w:t>
      </w:r>
      <w:r w:rsidR="00D717D0" w:rsidRPr="004E03C4">
        <w:rPr>
          <w:rFonts w:ascii="Times New Roman" w:hAnsi="Times New Roman"/>
        </w:rPr>
        <w:t xml:space="preserve">Jackson et al., 2002; </w:t>
      </w:r>
      <w:r w:rsidR="00B956AE" w:rsidRPr="004E03C4">
        <w:rPr>
          <w:rFonts w:ascii="Times New Roman" w:hAnsi="Times New Roman"/>
        </w:rPr>
        <w:t>Uhl &amp; Vieira, 1989). O</w:t>
      </w:r>
      <w:r w:rsidR="00746415" w:rsidRPr="004E03C4">
        <w:rPr>
          <w:rFonts w:ascii="Times New Roman" w:hAnsi="Times New Roman"/>
        </w:rPr>
        <w:t>ther non-target trees al</w:t>
      </w:r>
      <w:r w:rsidR="007A5DAF" w:rsidRPr="004E03C4">
        <w:rPr>
          <w:rFonts w:ascii="Times New Roman" w:hAnsi="Times New Roman"/>
        </w:rPr>
        <w:t>so suffer bark damage during felling</w:t>
      </w:r>
      <w:r w:rsidR="00746415" w:rsidRPr="004E03C4">
        <w:rPr>
          <w:rFonts w:ascii="Times New Roman" w:hAnsi="Times New Roman"/>
        </w:rPr>
        <w:t xml:space="preserve"> (</w:t>
      </w:r>
      <w:r w:rsidR="00D717D0" w:rsidRPr="004E03C4">
        <w:rPr>
          <w:rFonts w:ascii="Times New Roman" w:hAnsi="Times New Roman"/>
        </w:rPr>
        <w:t xml:space="preserve">Jackson et al., 2002; </w:t>
      </w:r>
      <w:r w:rsidR="00746415" w:rsidRPr="004E03C4">
        <w:rPr>
          <w:rFonts w:ascii="Times New Roman" w:hAnsi="Times New Roman"/>
        </w:rPr>
        <w:t>Uhl &amp; Vieira, 1989). In one case it was found that</w:t>
      </w:r>
      <w:r w:rsidR="007A5DAF" w:rsidRPr="004E03C4">
        <w:rPr>
          <w:rFonts w:ascii="Times New Roman" w:hAnsi="Times New Roman"/>
        </w:rPr>
        <w:t>, even though only two</w:t>
      </w:r>
      <w:r w:rsidR="00746415" w:rsidRPr="004E03C4">
        <w:rPr>
          <w:rFonts w:ascii="Times New Roman" w:hAnsi="Times New Roman"/>
        </w:rPr>
        <w:t xml:space="preserve"> percent of trees were harvested in a forest concession, 26 percent were killed or damaged </w:t>
      </w:r>
      <w:r w:rsidR="00CC4746">
        <w:rPr>
          <w:rFonts w:ascii="Times New Roman" w:hAnsi="Times New Roman"/>
        </w:rPr>
        <w:t xml:space="preserve">during the process </w:t>
      </w:r>
      <w:r w:rsidR="00746415" w:rsidRPr="004E03C4">
        <w:rPr>
          <w:rFonts w:ascii="Times New Roman" w:hAnsi="Times New Roman"/>
        </w:rPr>
        <w:t>(Uhl &amp; Vieira, 1989).</w:t>
      </w:r>
      <w:r w:rsidR="00483134" w:rsidRPr="004E03C4">
        <w:rPr>
          <w:rFonts w:ascii="Times New Roman" w:hAnsi="Times New Roman"/>
        </w:rPr>
        <w:t xml:space="preserve"> Mature, fruit-bearing trees are also harvested without any consideration for their reprod</w:t>
      </w:r>
      <w:r w:rsidR="00CC4746">
        <w:rPr>
          <w:rFonts w:ascii="Times New Roman" w:hAnsi="Times New Roman"/>
        </w:rPr>
        <w:t>uctive potential, and</w:t>
      </w:r>
      <w:r w:rsidR="00483134" w:rsidRPr="004E03C4">
        <w:rPr>
          <w:rFonts w:ascii="Times New Roman" w:hAnsi="Times New Roman"/>
        </w:rPr>
        <w:t xml:space="preserve"> </w:t>
      </w:r>
      <w:r w:rsidR="007A5DAF" w:rsidRPr="004E03C4">
        <w:rPr>
          <w:rFonts w:ascii="Times New Roman" w:hAnsi="Times New Roman"/>
        </w:rPr>
        <w:t>without thought</w:t>
      </w:r>
      <w:r w:rsidR="00CC4746">
        <w:rPr>
          <w:rFonts w:ascii="Times New Roman" w:hAnsi="Times New Roman"/>
        </w:rPr>
        <w:t xml:space="preserve"> to the fact that</w:t>
      </w:r>
      <w:r w:rsidR="007A5DAF" w:rsidRPr="004E03C4">
        <w:rPr>
          <w:rFonts w:ascii="Times New Roman" w:hAnsi="Times New Roman"/>
        </w:rPr>
        <w:t xml:space="preserve"> </w:t>
      </w:r>
      <w:r w:rsidR="00CC4746">
        <w:rPr>
          <w:rFonts w:ascii="Times New Roman" w:hAnsi="Times New Roman"/>
        </w:rPr>
        <w:t>they are</w:t>
      </w:r>
      <w:r w:rsidR="008C3A09" w:rsidRPr="004E03C4">
        <w:rPr>
          <w:rFonts w:ascii="Times New Roman" w:hAnsi="Times New Roman"/>
        </w:rPr>
        <w:t xml:space="preserve"> food source</w:t>
      </w:r>
      <w:r w:rsidR="007A5DAF" w:rsidRPr="004E03C4">
        <w:rPr>
          <w:rFonts w:ascii="Times New Roman" w:hAnsi="Times New Roman"/>
        </w:rPr>
        <w:t>s</w:t>
      </w:r>
      <w:r w:rsidR="008C3A09" w:rsidRPr="004E03C4">
        <w:rPr>
          <w:rFonts w:ascii="Times New Roman" w:hAnsi="Times New Roman"/>
        </w:rPr>
        <w:t xml:space="preserve"> for many other forest animals (Uhl &amp; Vieira, 1989). </w:t>
      </w:r>
      <w:r w:rsidR="0015182B" w:rsidRPr="004E03C4">
        <w:rPr>
          <w:rFonts w:ascii="Times New Roman" w:hAnsi="Times New Roman"/>
        </w:rPr>
        <w:t>Hunting by logging crews also</w:t>
      </w:r>
      <w:r w:rsidR="007A5DAF" w:rsidRPr="004E03C4">
        <w:rPr>
          <w:rFonts w:ascii="Times New Roman" w:hAnsi="Times New Roman"/>
        </w:rPr>
        <w:t xml:space="preserve"> distinctly</w:t>
      </w:r>
      <w:r w:rsidR="0015182B" w:rsidRPr="004E03C4">
        <w:rPr>
          <w:rFonts w:ascii="Times New Roman" w:hAnsi="Times New Roman"/>
        </w:rPr>
        <w:t xml:space="preserve"> </w:t>
      </w:r>
      <w:r w:rsidR="007A5DAF" w:rsidRPr="004E03C4">
        <w:rPr>
          <w:rFonts w:ascii="Times New Roman" w:hAnsi="Times New Roman"/>
        </w:rPr>
        <w:t>impact</w:t>
      </w:r>
      <w:r w:rsidR="0038714F">
        <w:rPr>
          <w:rFonts w:ascii="Times New Roman" w:hAnsi="Times New Roman"/>
        </w:rPr>
        <w:t>s</w:t>
      </w:r>
      <w:r w:rsidR="00F767D7">
        <w:rPr>
          <w:rFonts w:ascii="Times New Roman" w:hAnsi="Times New Roman"/>
        </w:rPr>
        <w:t xml:space="preserve"> ecosystem composition and</w:t>
      </w:r>
      <w:r w:rsidR="00B956AE" w:rsidRPr="004E03C4">
        <w:rPr>
          <w:rFonts w:ascii="Times New Roman" w:hAnsi="Times New Roman"/>
        </w:rPr>
        <w:t xml:space="preserve"> the </w:t>
      </w:r>
      <w:r w:rsidR="0038714F">
        <w:rPr>
          <w:rFonts w:ascii="Times New Roman" w:hAnsi="Times New Roman"/>
        </w:rPr>
        <w:t>largest and most desired game</w:t>
      </w:r>
      <w:r w:rsidR="00B956AE" w:rsidRPr="004E03C4">
        <w:rPr>
          <w:rFonts w:ascii="Times New Roman" w:hAnsi="Times New Roman"/>
        </w:rPr>
        <w:t xml:space="preserve"> almost poached to </w:t>
      </w:r>
      <w:r w:rsidR="0038714F">
        <w:rPr>
          <w:rFonts w:ascii="Times New Roman" w:hAnsi="Times New Roman"/>
        </w:rPr>
        <w:t xml:space="preserve">local </w:t>
      </w:r>
      <w:r w:rsidR="00B956AE" w:rsidRPr="004E03C4">
        <w:rPr>
          <w:rFonts w:ascii="Times New Roman" w:hAnsi="Times New Roman"/>
        </w:rPr>
        <w:t>extinction in forest tracts during logging operations (De la Rosa Tincopa, 2009).</w:t>
      </w:r>
    </w:p>
    <w:p w:rsidR="003537AD" w:rsidRPr="004E03C4" w:rsidRDefault="003D7B1A" w:rsidP="007A149D">
      <w:pPr>
        <w:spacing w:line="360" w:lineRule="auto"/>
        <w:rPr>
          <w:rFonts w:ascii="Times New Roman" w:hAnsi="Times New Roman"/>
        </w:rPr>
      </w:pPr>
      <w:r w:rsidRPr="004E03C4">
        <w:rPr>
          <w:rFonts w:ascii="Times New Roman" w:hAnsi="Times New Roman"/>
        </w:rPr>
        <w:tab/>
      </w:r>
      <w:r w:rsidR="00A200E4" w:rsidRPr="004E03C4">
        <w:rPr>
          <w:rFonts w:ascii="Times New Roman" w:hAnsi="Times New Roman"/>
        </w:rPr>
        <w:t>Canopy gaps</w:t>
      </w:r>
      <w:r w:rsidR="003537AD" w:rsidRPr="004E03C4">
        <w:rPr>
          <w:rFonts w:ascii="Times New Roman" w:hAnsi="Times New Roman"/>
        </w:rPr>
        <w:t xml:space="preserve"> created</w:t>
      </w:r>
      <w:r w:rsidR="00627747" w:rsidRPr="004E03C4">
        <w:rPr>
          <w:rFonts w:ascii="Times New Roman" w:hAnsi="Times New Roman"/>
        </w:rPr>
        <w:t xml:space="preserve"> through selective logging</w:t>
      </w:r>
      <w:r w:rsidR="00A200E4" w:rsidRPr="004E03C4">
        <w:rPr>
          <w:rFonts w:ascii="Times New Roman" w:hAnsi="Times New Roman"/>
        </w:rPr>
        <w:t xml:space="preserve"> have some of the largest impacts on forest structure and ecosystem services. Key processes, such as photosynthetic rates, canopy energy and water balance, insect and mammal dynamics, and population </w:t>
      </w:r>
      <w:r w:rsidR="00A200E4" w:rsidRPr="004E03C4">
        <w:rPr>
          <w:rFonts w:ascii="Times New Roman" w:hAnsi="Times New Roman"/>
        </w:rPr>
        <w:lastRenderedPageBreak/>
        <w:t>dynamics are directly affected by</w:t>
      </w:r>
      <w:r w:rsidR="0015193E" w:rsidRPr="004E03C4">
        <w:rPr>
          <w:rFonts w:ascii="Times New Roman" w:hAnsi="Times New Roman"/>
        </w:rPr>
        <w:t xml:space="preserve"> the creation of</w:t>
      </w:r>
      <w:r w:rsidR="00A200E4" w:rsidRPr="004E03C4">
        <w:rPr>
          <w:rFonts w:ascii="Times New Roman" w:hAnsi="Times New Roman"/>
        </w:rPr>
        <w:t xml:space="preserve"> canopy gaps (Asner et al., 2006). Selective logging ten</w:t>
      </w:r>
      <w:r w:rsidR="003537AD" w:rsidRPr="004E03C4">
        <w:rPr>
          <w:rFonts w:ascii="Times New Roman" w:hAnsi="Times New Roman"/>
        </w:rPr>
        <w:t>ds to be high-impact and opens</w:t>
      </w:r>
      <w:r w:rsidR="00A200E4" w:rsidRPr="004E03C4">
        <w:rPr>
          <w:rFonts w:ascii="Times New Roman" w:hAnsi="Times New Roman"/>
        </w:rPr>
        <w:t xml:space="preserve"> large canopy gaps (Asner et al., 2006). </w:t>
      </w:r>
      <w:r w:rsidR="00CA5DD4" w:rsidRPr="004E03C4">
        <w:rPr>
          <w:rFonts w:ascii="Times New Roman" w:hAnsi="Times New Roman"/>
        </w:rPr>
        <w:t>These large gaps allow light-demanding weeds, such as lianas, to invade what was once dense forest</w:t>
      </w:r>
      <w:r w:rsidR="00D85C2E" w:rsidRPr="004E03C4">
        <w:rPr>
          <w:rFonts w:ascii="Times New Roman" w:hAnsi="Times New Roman"/>
        </w:rPr>
        <w:t xml:space="preserve"> (Putz et al., 2008)</w:t>
      </w:r>
      <w:r w:rsidR="00724FEC">
        <w:rPr>
          <w:rFonts w:ascii="Times New Roman" w:hAnsi="Times New Roman"/>
        </w:rPr>
        <w:t>. Because of</w:t>
      </w:r>
      <w:r w:rsidR="00CA5DD4" w:rsidRPr="004E03C4">
        <w:rPr>
          <w:rFonts w:ascii="Times New Roman" w:hAnsi="Times New Roman"/>
        </w:rPr>
        <w:t xml:space="preserve"> successional growth, “larger clearings have faster proportional rates of recovery than smaller clearings, but they require substantially more time to reestablish their full canopy cover” (Anser et al., 2006: 12948)</w:t>
      </w:r>
      <w:r w:rsidR="003537AD" w:rsidRPr="004E03C4">
        <w:rPr>
          <w:rFonts w:ascii="Times New Roman" w:hAnsi="Times New Roman"/>
        </w:rPr>
        <w:t>. Increased desiccation and wind turbulence in canopy gaps can also lead to tree mortality and damage (Laurance, 1998).</w:t>
      </w:r>
    </w:p>
    <w:p w:rsidR="001C34C1" w:rsidRPr="004E03C4" w:rsidRDefault="00A200E4" w:rsidP="007A149D">
      <w:pPr>
        <w:spacing w:line="360" w:lineRule="auto"/>
        <w:ind w:firstLine="720"/>
        <w:rPr>
          <w:rFonts w:ascii="Times New Roman" w:hAnsi="Times New Roman"/>
        </w:rPr>
      </w:pPr>
      <w:r w:rsidRPr="004E03C4">
        <w:rPr>
          <w:rFonts w:ascii="Times New Roman" w:hAnsi="Times New Roman"/>
        </w:rPr>
        <w:t>Most notably, h</w:t>
      </w:r>
      <w:r w:rsidR="00E06996" w:rsidRPr="004E03C4">
        <w:rPr>
          <w:rFonts w:ascii="Times New Roman" w:hAnsi="Times New Roman"/>
        </w:rPr>
        <w:t>owever, canopy gaps increase</w:t>
      </w:r>
      <w:r w:rsidR="00724FEC">
        <w:rPr>
          <w:rFonts w:ascii="Times New Roman" w:hAnsi="Times New Roman"/>
        </w:rPr>
        <w:t xml:space="preserve"> the</w:t>
      </w:r>
      <w:r w:rsidR="00E06996" w:rsidRPr="004E03C4">
        <w:rPr>
          <w:rFonts w:ascii="Times New Roman" w:hAnsi="Times New Roman"/>
        </w:rPr>
        <w:t xml:space="preserve"> forest’s susceptibility</w:t>
      </w:r>
      <w:r w:rsidRPr="004E03C4">
        <w:rPr>
          <w:rFonts w:ascii="Times New Roman" w:hAnsi="Times New Roman"/>
        </w:rPr>
        <w:t xml:space="preserve"> to fires (Asner et al., 2006). </w:t>
      </w:r>
      <w:r w:rsidR="000F500C" w:rsidRPr="004E03C4">
        <w:rPr>
          <w:rFonts w:ascii="Times New Roman" w:hAnsi="Times New Roman"/>
        </w:rPr>
        <w:t>While intact rainforests are usually fairly</w:t>
      </w:r>
      <w:r w:rsidR="00E06996" w:rsidRPr="004E03C4">
        <w:rPr>
          <w:rFonts w:ascii="Times New Roman" w:hAnsi="Times New Roman"/>
        </w:rPr>
        <w:t xml:space="preserve"> fire resistant</w:t>
      </w:r>
      <w:r w:rsidR="000F500C" w:rsidRPr="004E03C4">
        <w:rPr>
          <w:rFonts w:ascii="Times New Roman" w:hAnsi="Times New Roman"/>
        </w:rPr>
        <w:t>, fragmented sections of forest or sections with</w:t>
      </w:r>
      <w:r w:rsidR="00E06996" w:rsidRPr="004E03C4">
        <w:rPr>
          <w:rFonts w:ascii="Times New Roman" w:hAnsi="Times New Roman"/>
        </w:rPr>
        <w:t xml:space="preserve"> many</w:t>
      </w:r>
      <w:r w:rsidR="000F500C" w:rsidRPr="004E03C4">
        <w:rPr>
          <w:rFonts w:ascii="Times New Roman" w:hAnsi="Times New Roman"/>
        </w:rPr>
        <w:t xml:space="preserve"> canopy gaps are very vulnerable to fires during dry periods (Laurance, 1998). </w:t>
      </w:r>
      <w:r w:rsidR="003537AD" w:rsidRPr="004E03C4">
        <w:rPr>
          <w:rFonts w:ascii="Times New Roman" w:hAnsi="Times New Roman"/>
        </w:rPr>
        <w:t>Drought conditions associated with El Niño can cause huge forest fires to sweep</w:t>
      </w:r>
      <w:r w:rsidR="00E06996" w:rsidRPr="004E03C4">
        <w:rPr>
          <w:rFonts w:ascii="Times New Roman" w:hAnsi="Times New Roman"/>
        </w:rPr>
        <w:t xml:space="preserve"> through the rainforest, like</w:t>
      </w:r>
      <w:r w:rsidR="003537AD" w:rsidRPr="004E03C4">
        <w:rPr>
          <w:rFonts w:ascii="Times New Roman" w:hAnsi="Times New Roman"/>
        </w:rPr>
        <w:t xml:space="preserve"> the fires that burned an estimated 3.4 million hectares of rainforest in the Amazonia state of Roraima from 1997 to 1998 (Laurance, 1998). Once</w:t>
      </w:r>
      <w:r w:rsidR="00E82093" w:rsidRPr="004E03C4">
        <w:rPr>
          <w:rFonts w:ascii="Times New Roman" w:hAnsi="Times New Roman"/>
        </w:rPr>
        <w:t xml:space="preserve"> a section of rainforest burns once, the forest becomes</w:t>
      </w:r>
      <w:r w:rsidR="003537AD" w:rsidRPr="004E03C4">
        <w:rPr>
          <w:rFonts w:ascii="Times New Roman" w:hAnsi="Times New Roman"/>
        </w:rPr>
        <w:t xml:space="preserve"> more prone to subsequent fires </w:t>
      </w:r>
      <w:r w:rsidR="00E06996" w:rsidRPr="004E03C4">
        <w:rPr>
          <w:rFonts w:ascii="Times New Roman" w:hAnsi="Times New Roman"/>
        </w:rPr>
        <w:t>because trees previously killed by</w:t>
      </w:r>
      <w:r w:rsidR="003537AD" w:rsidRPr="004E03C4">
        <w:rPr>
          <w:rFonts w:ascii="Times New Roman" w:hAnsi="Times New Roman"/>
        </w:rPr>
        <w:t xml:space="preserve"> fires act as fuel (Laurance, 1998). The opening of </w:t>
      </w:r>
      <w:r w:rsidR="00F466D5" w:rsidRPr="004E03C4">
        <w:rPr>
          <w:rFonts w:ascii="Times New Roman" w:hAnsi="Times New Roman"/>
        </w:rPr>
        <w:t xml:space="preserve">canopy gaps can change ecosystem functions, open areas for invasive species, and increase the susceptibility of fire, </w:t>
      </w:r>
      <w:r w:rsidR="00724FEC">
        <w:rPr>
          <w:rFonts w:ascii="Times New Roman" w:hAnsi="Times New Roman"/>
        </w:rPr>
        <w:t>all of which have</w:t>
      </w:r>
      <w:r w:rsidR="009618F5" w:rsidRPr="004E03C4">
        <w:rPr>
          <w:rFonts w:ascii="Times New Roman" w:hAnsi="Times New Roman"/>
        </w:rPr>
        <w:t xml:space="preserve"> large impact</w:t>
      </w:r>
      <w:r w:rsidR="00724FEC">
        <w:rPr>
          <w:rFonts w:ascii="Times New Roman" w:hAnsi="Times New Roman"/>
        </w:rPr>
        <w:t>s</w:t>
      </w:r>
      <w:r w:rsidR="009618F5" w:rsidRPr="004E03C4">
        <w:rPr>
          <w:rFonts w:ascii="Times New Roman" w:hAnsi="Times New Roman"/>
        </w:rPr>
        <w:t xml:space="preserve"> on rainforest composition and structure.</w:t>
      </w:r>
    </w:p>
    <w:p w:rsidR="00ED55BF" w:rsidRPr="004E03C4" w:rsidRDefault="00E06996" w:rsidP="007A149D">
      <w:pPr>
        <w:spacing w:line="360" w:lineRule="auto"/>
        <w:ind w:firstLine="720"/>
        <w:rPr>
          <w:rFonts w:ascii="Times New Roman" w:hAnsi="Times New Roman"/>
        </w:rPr>
      </w:pPr>
      <w:r w:rsidRPr="004E03C4">
        <w:rPr>
          <w:rFonts w:ascii="Times New Roman" w:hAnsi="Times New Roman"/>
        </w:rPr>
        <w:t>Mechanized and natural</w:t>
      </w:r>
      <w:r w:rsidR="0056034B" w:rsidRPr="004E03C4">
        <w:rPr>
          <w:rFonts w:ascii="Times New Roman" w:hAnsi="Times New Roman"/>
        </w:rPr>
        <w:t xml:space="preserve"> infrast</w:t>
      </w:r>
      <w:r w:rsidRPr="004E03C4">
        <w:rPr>
          <w:rFonts w:ascii="Times New Roman" w:hAnsi="Times New Roman"/>
        </w:rPr>
        <w:t>ructure</w:t>
      </w:r>
      <w:r w:rsidR="0056034B" w:rsidRPr="004E03C4">
        <w:rPr>
          <w:rFonts w:ascii="Times New Roman" w:hAnsi="Times New Roman"/>
        </w:rPr>
        <w:t xml:space="preserve"> associated with selective logging also affects the </w:t>
      </w:r>
      <w:r w:rsidRPr="004E03C4">
        <w:rPr>
          <w:rFonts w:ascii="Times New Roman" w:hAnsi="Times New Roman"/>
        </w:rPr>
        <w:t xml:space="preserve">composition and structure of </w:t>
      </w:r>
      <w:r w:rsidR="0056034B" w:rsidRPr="004E03C4">
        <w:rPr>
          <w:rFonts w:ascii="Times New Roman" w:hAnsi="Times New Roman"/>
        </w:rPr>
        <w:t>rainforest</w:t>
      </w:r>
      <w:r w:rsidRPr="004E03C4">
        <w:rPr>
          <w:rFonts w:ascii="Times New Roman" w:hAnsi="Times New Roman"/>
        </w:rPr>
        <w:t>s</w:t>
      </w:r>
      <w:r w:rsidR="0056034B" w:rsidRPr="004E03C4">
        <w:rPr>
          <w:rFonts w:ascii="Times New Roman" w:hAnsi="Times New Roman"/>
        </w:rPr>
        <w:t>.</w:t>
      </w:r>
      <w:r w:rsidRPr="004E03C4">
        <w:rPr>
          <w:rFonts w:ascii="Times New Roman" w:hAnsi="Times New Roman"/>
        </w:rPr>
        <w:t xml:space="preserve"> Logging camps stress</w:t>
      </w:r>
      <w:r w:rsidR="006A2A62" w:rsidRPr="004E03C4">
        <w:rPr>
          <w:rFonts w:ascii="Times New Roman" w:hAnsi="Times New Roman"/>
        </w:rPr>
        <w:t xml:space="preserve"> the surrounding en</w:t>
      </w:r>
      <w:r w:rsidRPr="004E03C4">
        <w:rPr>
          <w:rFonts w:ascii="Times New Roman" w:hAnsi="Times New Roman"/>
        </w:rPr>
        <w:t>vironment, as w</w:t>
      </w:r>
      <w:r w:rsidR="00B90C2D" w:rsidRPr="004E03C4">
        <w:rPr>
          <w:rFonts w:ascii="Times New Roman" w:hAnsi="Times New Roman"/>
        </w:rPr>
        <w:t>orkers</w:t>
      </w:r>
      <w:r w:rsidR="00E82093" w:rsidRPr="004E03C4">
        <w:rPr>
          <w:rFonts w:ascii="Times New Roman" w:hAnsi="Times New Roman"/>
        </w:rPr>
        <w:t xml:space="preserve"> rely</w:t>
      </w:r>
      <w:r w:rsidR="00B90C2D" w:rsidRPr="004E03C4">
        <w:rPr>
          <w:rFonts w:ascii="Times New Roman" w:hAnsi="Times New Roman"/>
        </w:rPr>
        <w:t xml:space="preserve"> heavily</w:t>
      </w:r>
      <w:r w:rsidR="00E82093" w:rsidRPr="004E03C4">
        <w:rPr>
          <w:rFonts w:ascii="Times New Roman" w:hAnsi="Times New Roman"/>
        </w:rPr>
        <w:t xml:space="preserve"> on</w:t>
      </w:r>
      <w:r w:rsidR="00983F5F" w:rsidRPr="004E03C4">
        <w:rPr>
          <w:rFonts w:ascii="Times New Roman" w:hAnsi="Times New Roman"/>
        </w:rPr>
        <w:t xml:space="preserve"> forest</w:t>
      </w:r>
      <w:r w:rsidR="00E82093" w:rsidRPr="004E03C4">
        <w:rPr>
          <w:rFonts w:ascii="Times New Roman" w:hAnsi="Times New Roman"/>
        </w:rPr>
        <w:t xml:space="preserve"> resources</w:t>
      </w:r>
      <w:r w:rsidR="00983F5F" w:rsidRPr="004E03C4">
        <w:rPr>
          <w:rFonts w:ascii="Times New Roman" w:hAnsi="Times New Roman"/>
        </w:rPr>
        <w:t xml:space="preserve"> when</w:t>
      </w:r>
      <w:r w:rsidR="00724FEC">
        <w:rPr>
          <w:rFonts w:ascii="Times New Roman" w:hAnsi="Times New Roman"/>
        </w:rPr>
        <w:t xml:space="preserve"> working in the field and</w:t>
      </w:r>
      <w:r w:rsidR="006B018F" w:rsidRPr="004E03C4">
        <w:rPr>
          <w:rFonts w:ascii="Times New Roman" w:hAnsi="Times New Roman"/>
        </w:rPr>
        <w:t xml:space="preserve"> often</w:t>
      </w:r>
      <w:r w:rsidR="00724FEC">
        <w:rPr>
          <w:rFonts w:ascii="Times New Roman" w:hAnsi="Times New Roman"/>
        </w:rPr>
        <w:t xml:space="preserve"> over-exploit</w:t>
      </w:r>
      <w:r w:rsidR="006A2A62" w:rsidRPr="004E03C4">
        <w:rPr>
          <w:rFonts w:ascii="Times New Roman" w:hAnsi="Times New Roman"/>
        </w:rPr>
        <w:t xml:space="preserve"> </w:t>
      </w:r>
      <w:r w:rsidR="00251BC6" w:rsidRPr="004E03C4">
        <w:rPr>
          <w:rFonts w:ascii="Times New Roman" w:hAnsi="Times New Roman"/>
        </w:rPr>
        <w:t>edible resources</w:t>
      </w:r>
      <w:r w:rsidR="00D95CC9" w:rsidRPr="004E03C4">
        <w:rPr>
          <w:rFonts w:ascii="Times New Roman" w:hAnsi="Times New Roman"/>
        </w:rPr>
        <w:t xml:space="preserve"> to the point of local extinction (De la Rosa Tincopa, 2009).</w:t>
      </w:r>
      <w:r w:rsidR="00983F5F" w:rsidRPr="004E03C4">
        <w:rPr>
          <w:rFonts w:ascii="Times New Roman" w:hAnsi="Times New Roman"/>
        </w:rPr>
        <w:t xml:space="preserve"> These ch</w:t>
      </w:r>
      <w:r w:rsidR="00251BC6" w:rsidRPr="004E03C4">
        <w:rPr>
          <w:rFonts w:ascii="Times New Roman" w:hAnsi="Times New Roman"/>
        </w:rPr>
        <w:t>anges in species composition</w:t>
      </w:r>
      <w:r w:rsidR="00983F5F" w:rsidRPr="004E03C4">
        <w:rPr>
          <w:rFonts w:ascii="Times New Roman" w:hAnsi="Times New Roman"/>
        </w:rPr>
        <w:t xml:space="preserve"> threaten the viability</w:t>
      </w:r>
      <w:r w:rsidR="00251BC6" w:rsidRPr="004E03C4">
        <w:rPr>
          <w:rFonts w:ascii="Times New Roman" w:hAnsi="Times New Roman"/>
        </w:rPr>
        <w:t xml:space="preserve"> and resilence</w:t>
      </w:r>
      <w:r w:rsidR="00983F5F" w:rsidRPr="004E03C4">
        <w:rPr>
          <w:rFonts w:ascii="Times New Roman" w:hAnsi="Times New Roman"/>
        </w:rPr>
        <w:t xml:space="preserve"> of the forest ecosystem (Uli &amp; Vieira, 1989).</w:t>
      </w:r>
      <w:r w:rsidR="0056034B" w:rsidRPr="004E03C4">
        <w:rPr>
          <w:rFonts w:ascii="Times New Roman" w:hAnsi="Times New Roman"/>
        </w:rPr>
        <w:t xml:space="preserve"> </w:t>
      </w:r>
      <w:r w:rsidR="0005795A" w:rsidRPr="004E03C4">
        <w:rPr>
          <w:rFonts w:ascii="Times New Roman" w:hAnsi="Times New Roman"/>
        </w:rPr>
        <w:t xml:space="preserve">Soil distribution can also effect species composition, changing the chemical and physical fertility of the soil (Harnato et al., 2003). </w:t>
      </w:r>
      <w:r w:rsidR="009C5043" w:rsidRPr="004E03C4">
        <w:rPr>
          <w:rFonts w:ascii="Times New Roman" w:hAnsi="Times New Roman"/>
        </w:rPr>
        <w:t>The construction of roads, skid trails, and bridges by removing vegetati</w:t>
      </w:r>
      <w:r w:rsidR="00251BC6" w:rsidRPr="004E03C4">
        <w:rPr>
          <w:rFonts w:ascii="Times New Roman" w:hAnsi="Times New Roman"/>
        </w:rPr>
        <w:t>on</w:t>
      </w:r>
      <w:r w:rsidR="009C5043" w:rsidRPr="004E03C4">
        <w:rPr>
          <w:rFonts w:ascii="Times New Roman" w:hAnsi="Times New Roman"/>
        </w:rPr>
        <w:t xml:space="preserve"> greatly disturb</w:t>
      </w:r>
      <w:r w:rsidR="0005795A" w:rsidRPr="004E03C4">
        <w:rPr>
          <w:rFonts w:ascii="Times New Roman" w:hAnsi="Times New Roman"/>
        </w:rPr>
        <w:t>s</w:t>
      </w:r>
      <w:r w:rsidR="009C5043" w:rsidRPr="004E03C4">
        <w:rPr>
          <w:rFonts w:ascii="Times New Roman" w:hAnsi="Times New Roman"/>
        </w:rPr>
        <w:t xml:space="preserve"> soil</w:t>
      </w:r>
      <w:r w:rsidR="00251BC6" w:rsidRPr="004E03C4">
        <w:rPr>
          <w:rFonts w:ascii="Times New Roman" w:hAnsi="Times New Roman"/>
        </w:rPr>
        <w:t xml:space="preserve"> and makes</w:t>
      </w:r>
      <w:r w:rsidR="0005795A" w:rsidRPr="004E03C4">
        <w:rPr>
          <w:rFonts w:ascii="Times New Roman" w:hAnsi="Times New Roman"/>
        </w:rPr>
        <w:t xml:space="preserve"> it more susceptible to erosion</w:t>
      </w:r>
      <w:r w:rsidR="009C5043" w:rsidRPr="004E03C4">
        <w:rPr>
          <w:rFonts w:ascii="Times New Roman" w:hAnsi="Times New Roman"/>
        </w:rPr>
        <w:t>.</w:t>
      </w:r>
      <w:r w:rsidR="00E563C2" w:rsidRPr="004E03C4">
        <w:rPr>
          <w:rFonts w:ascii="Times New Roman" w:hAnsi="Times New Roman"/>
        </w:rPr>
        <w:t xml:space="preserve"> </w:t>
      </w:r>
      <w:r w:rsidR="00C63FD0" w:rsidRPr="004E03C4">
        <w:rPr>
          <w:rFonts w:ascii="Times New Roman" w:hAnsi="Times New Roman"/>
        </w:rPr>
        <w:t>Alt</w:t>
      </w:r>
      <w:r w:rsidR="00251BC6" w:rsidRPr="004E03C4">
        <w:rPr>
          <w:rFonts w:ascii="Times New Roman" w:hAnsi="Times New Roman"/>
        </w:rPr>
        <w:t>hough leaf litter</w:t>
      </w:r>
      <w:r w:rsidR="00C63FD0" w:rsidRPr="004E03C4">
        <w:rPr>
          <w:rFonts w:ascii="Times New Roman" w:hAnsi="Times New Roman"/>
        </w:rPr>
        <w:t xml:space="preserve"> may mitigate some soil erosion, </w:t>
      </w:r>
      <w:r w:rsidR="009C5043" w:rsidRPr="004E03C4">
        <w:rPr>
          <w:rFonts w:ascii="Times New Roman" w:hAnsi="Times New Roman"/>
        </w:rPr>
        <w:t>skid</w:t>
      </w:r>
      <w:r w:rsidR="006F5F80" w:rsidRPr="004E03C4">
        <w:rPr>
          <w:rFonts w:ascii="Times New Roman" w:hAnsi="Times New Roman"/>
        </w:rPr>
        <w:t xml:space="preserve"> trails are a main s</w:t>
      </w:r>
      <w:r w:rsidR="00251BC6" w:rsidRPr="004E03C4">
        <w:rPr>
          <w:rFonts w:ascii="Times New Roman" w:hAnsi="Times New Roman"/>
        </w:rPr>
        <w:t>ource of sediment erosion in rainforests because</w:t>
      </w:r>
      <w:r w:rsidR="006F5F80" w:rsidRPr="004E03C4">
        <w:rPr>
          <w:rFonts w:ascii="Times New Roman" w:hAnsi="Times New Roman"/>
        </w:rPr>
        <w:t xml:space="preserve"> soils can wash </w:t>
      </w:r>
      <w:r w:rsidR="0005795A" w:rsidRPr="004E03C4">
        <w:rPr>
          <w:rFonts w:ascii="Times New Roman" w:hAnsi="Times New Roman"/>
        </w:rPr>
        <w:t xml:space="preserve">directly </w:t>
      </w:r>
      <w:r w:rsidR="006F5F80" w:rsidRPr="004E03C4">
        <w:rPr>
          <w:rFonts w:ascii="Times New Roman" w:hAnsi="Times New Roman"/>
        </w:rPr>
        <w:t xml:space="preserve">down pathways into tributaries (Hartanto et al., 2003). </w:t>
      </w:r>
      <w:r w:rsidR="009C5043" w:rsidRPr="004E03C4">
        <w:rPr>
          <w:rFonts w:ascii="Times New Roman" w:hAnsi="Times New Roman"/>
        </w:rPr>
        <w:t>On-site erosion, through loss of top</w:t>
      </w:r>
      <w:r w:rsidR="0005795A" w:rsidRPr="004E03C4">
        <w:rPr>
          <w:rFonts w:ascii="Times New Roman" w:hAnsi="Times New Roman"/>
        </w:rPr>
        <w:t>soil, impacts</w:t>
      </w:r>
      <w:r w:rsidR="009C5043" w:rsidRPr="004E03C4">
        <w:rPr>
          <w:rFonts w:ascii="Times New Roman" w:hAnsi="Times New Roman"/>
        </w:rPr>
        <w:t xml:space="preserve"> the productivity of the land</w:t>
      </w:r>
      <w:r w:rsidR="0005795A" w:rsidRPr="004E03C4">
        <w:rPr>
          <w:rFonts w:ascii="Times New Roman" w:hAnsi="Times New Roman"/>
        </w:rPr>
        <w:t xml:space="preserve">, which </w:t>
      </w:r>
      <w:r w:rsidR="0005795A" w:rsidRPr="004E03C4">
        <w:rPr>
          <w:rFonts w:ascii="Times New Roman" w:hAnsi="Times New Roman"/>
        </w:rPr>
        <w:lastRenderedPageBreak/>
        <w:t>directly alters plant species composition</w:t>
      </w:r>
      <w:r w:rsidR="009C5043" w:rsidRPr="004E03C4">
        <w:rPr>
          <w:rFonts w:ascii="Times New Roman" w:hAnsi="Times New Roman"/>
        </w:rPr>
        <w:t xml:space="preserve"> (Haranto et al., 2003). Off-site erosion increases sedimentation and turbidity in surrounding waters, and diminishes water quality (Haranto et al., 2003). </w:t>
      </w:r>
    </w:p>
    <w:p w:rsidR="00CD5504" w:rsidRPr="004E03C4" w:rsidRDefault="00251BC6" w:rsidP="007A149D">
      <w:pPr>
        <w:spacing w:line="360" w:lineRule="auto"/>
        <w:ind w:firstLine="720"/>
        <w:rPr>
          <w:rFonts w:ascii="Times New Roman" w:hAnsi="Times New Roman"/>
        </w:rPr>
      </w:pPr>
      <w:r w:rsidRPr="004E03C4">
        <w:rPr>
          <w:rFonts w:ascii="Times New Roman" w:hAnsi="Times New Roman"/>
        </w:rPr>
        <w:t>Road construction</w:t>
      </w:r>
      <w:r w:rsidR="00724FEC">
        <w:rPr>
          <w:rFonts w:ascii="Times New Roman" w:hAnsi="Times New Roman"/>
        </w:rPr>
        <w:t xml:space="preserve"> associated with timber transportation</w:t>
      </w:r>
      <w:r w:rsidR="00C64A33" w:rsidRPr="004E03C4">
        <w:rPr>
          <w:rFonts w:ascii="Times New Roman" w:hAnsi="Times New Roman"/>
        </w:rPr>
        <w:t xml:space="preserve"> also increases the probability of anthropogenic impacts reaching isolated areas of the Peruvi</w:t>
      </w:r>
      <w:r w:rsidRPr="004E03C4">
        <w:rPr>
          <w:rFonts w:ascii="Times New Roman" w:hAnsi="Times New Roman"/>
        </w:rPr>
        <w:t>an Amazon. Deforestation, or complete clear-cutting</w:t>
      </w:r>
      <w:r w:rsidR="00C64A33" w:rsidRPr="004E03C4">
        <w:rPr>
          <w:rFonts w:ascii="Times New Roman" w:hAnsi="Times New Roman"/>
        </w:rPr>
        <w:t xml:space="preserve"> of forests</w:t>
      </w:r>
      <w:r w:rsidRPr="004E03C4">
        <w:rPr>
          <w:rFonts w:ascii="Times New Roman" w:hAnsi="Times New Roman"/>
        </w:rPr>
        <w:t>,</w:t>
      </w:r>
      <w:r w:rsidR="00C64A33" w:rsidRPr="004E03C4">
        <w:rPr>
          <w:rFonts w:ascii="Times New Roman" w:hAnsi="Times New Roman"/>
        </w:rPr>
        <w:t xml:space="preserve"> is most likely to occur within 25 kilometers of main roads</w:t>
      </w:r>
      <w:r w:rsidR="00E0031E" w:rsidRPr="004E03C4">
        <w:rPr>
          <w:rFonts w:ascii="Times New Roman" w:hAnsi="Times New Roman"/>
        </w:rPr>
        <w:t xml:space="preserve"> because roads increase accessibility to isolated </w:t>
      </w:r>
      <w:r w:rsidR="00AF746F" w:rsidRPr="004E03C4">
        <w:rPr>
          <w:rFonts w:ascii="Times New Roman" w:hAnsi="Times New Roman"/>
        </w:rPr>
        <w:t>areas</w:t>
      </w:r>
      <w:r w:rsidR="006E5F7B">
        <w:rPr>
          <w:rFonts w:ascii="Times New Roman" w:hAnsi="Times New Roman"/>
        </w:rPr>
        <w:t xml:space="preserve"> (Asner et al., 2006</w:t>
      </w:r>
      <w:r w:rsidR="00C64A33" w:rsidRPr="004E03C4">
        <w:rPr>
          <w:rFonts w:ascii="Times New Roman" w:hAnsi="Times New Roman"/>
        </w:rPr>
        <w:t xml:space="preserve">). </w:t>
      </w:r>
      <w:r w:rsidRPr="004E03C4">
        <w:rPr>
          <w:rFonts w:ascii="Times New Roman" w:hAnsi="Times New Roman"/>
        </w:rPr>
        <w:t>This encourages colonization</w:t>
      </w:r>
      <w:r w:rsidR="005F0519">
        <w:rPr>
          <w:rFonts w:ascii="Times New Roman" w:hAnsi="Times New Roman"/>
        </w:rPr>
        <w:t>,</w:t>
      </w:r>
      <w:r w:rsidR="00AF746F" w:rsidRPr="004E03C4">
        <w:rPr>
          <w:rFonts w:ascii="Times New Roman" w:hAnsi="Times New Roman"/>
        </w:rPr>
        <w:t xml:space="preserve"> and tracts of rainforest are cleared and </w:t>
      </w:r>
      <w:r w:rsidR="005F0519">
        <w:rPr>
          <w:rFonts w:ascii="Times New Roman" w:hAnsi="Times New Roman"/>
        </w:rPr>
        <w:t>burned for agricultural</w:t>
      </w:r>
      <w:r w:rsidRPr="004E03C4">
        <w:rPr>
          <w:rFonts w:ascii="Times New Roman" w:hAnsi="Times New Roman"/>
        </w:rPr>
        <w:t xml:space="preserve"> and home sites</w:t>
      </w:r>
      <w:r w:rsidR="00AF746F" w:rsidRPr="004E03C4">
        <w:rPr>
          <w:rFonts w:ascii="Times New Roman" w:hAnsi="Times New Roman"/>
        </w:rPr>
        <w:t xml:space="preserve"> (Putz et al., 2000). This rapid forest conversion results “from internationally funded development projects, government-sponsored colonization schemes, cattle ranching, small-scale farming, logging, and land speculation”</w:t>
      </w:r>
      <w:r w:rsidRPr="004E03C4">
        <w:rPr>
          <w:rFonts w:ascii="Times New Roman" w:hAnsi="Times New Roman"/>
        </w:rPr>
        <w:t xml:space="preserve"> and can completely destroy tracts of rainforest</w:t>
      </w:r>
      <w:r w:rsidR="00AF746F" w:rsidRPr="004E03C4">
        <w:rPr>
          <w:rFonts w:ascii="Times New Roman" w:hAnsi="Times New Roman"/>
        </w:rPr>
        <w:t xml:space="preserve"> (Laurance, 1998: 412). </w:t>
      </w:r>
    </w:p>
    <w:p w:rsidR="00746415" w:rsidRPr="004E03C4" w:rsidRDefault="00E01E2D" w:rsidP="007A149D">
      <w:pPr>
        <w:spacing w:line="360" w:lineRule="auto"/>
        <w:ind w:firstLine="720"/>
        <w:rPr>
          <w:rFonts w:ascii="Times New Roman" w:hAnsi="Times New Roman"/>
          <w:b/>
          <w:i/>
        </w:rPr>
      </w:pPr>
      <w:r w:rsidRPr="004E03C4">
        <w:rPr>
          <w:rFonts w:ascii="Times New Roman" w:hAnsi="Times New Roman"/>
        </w:rPr>
        <w:t>Selective logging has immense environmental impacts on Peruvian Amazon. Poor planning, dated techniques, and little regard for the environment makes selective logging unsustainable</w:t>
      </w:r>
      <w:r w:rsidR="00C2209B" w:rsidRPr="004E03C4">
        <w:rPr>
          <w:rFonts w:ascii="Times New Roman" w:hAnsi="Times New Roman"/>
        </w:rPr>
        <w:t xml:space="preserve"> in the long run</w:t>
      </w:r>
      <w:r w:rsidRPr="004E03C4">
        <w:rPr>
          <w:rFonts w:ascii="Times New Roman" w:hAnsi="Times New Roman"/>
        </w:rPr>
        <w:t xml:space="preserve">. Overall, however, there are few incentives to encourage loggers to reduce the environmental impacts of their operations. In order to </w:t>
      </w:r>
      <w:r w:rsidR="00C2209B" w:rsidRPr="004E03C4">
        <w:rPr>
          <w:rFonts w:ascii="Times New Roman" w:hAnsi="Times New Roman"/>
        </w:rPr>
        <w:t>improve the</w:t>
      </w:r>
      <w:r w:rsidR="00271F3F" w:rsidRPr="004E03C4">
        <w:rPr>
          <w:rFonts w:ascii="Times New Roman" w:hAnsi="Times New Roman"/>
        </w:rPr>
        <w:t xml:space="preserve"> long-term</w:t>
      </w:r>
      <w:r w:rsidR="00C2209B" w:rsidRPr="004E03C4">
        <w:rPr>
          <w:rFonts w:ascii="Times New Roman" w:hAnsi="Times New Roman"/>
        </w:rPr>
        <w:t xml:space="preserve"> sustainability of</w:t>
      </w:r>
      <w:r w:rsidR="00271F3F" w:rsidRPr="004E03C4">
        <w:rPr>
          <w:rFonts w:ascii="Times New Roman" w:hAnsi="Times New Roman"/>
        </w:rPr>
        <w:t xml:space="preserve"> logging in the Peruvian Amazon by maintaining biodiversity and timber yield,</w:t>
      </w:r>
      <w:r w:rsidR="004245EA">
        <w:rPr>
          <w:rFonts w:ascii="Times New Roman" w:hAnsi="Times New Roman"/>
        </w:rPr>
        <w:t xml:space="preserve"> a greater</w:t>
      </w:r>
      <w:r w:rsidR="00271F3F" w:rsidRPr="004E03C4">
        <w:rPr>
          <w:rFonts w:ascii="Times New Roman" w:hAnsi="Times New Roman"/>
        </w:rPr>
        <w:t xml:space="preserve"> effort</w:t>
      </w:r>
      <w:r w:rsidR="004245EA">
        <w:rPr>
          <w:rFonts w:ascii="Times New Roman" w:hAnsi="Times New Roman"/>
        </w:rPr>
        <w:t xml:space="preserve"> must be made</w:t>
      </w:r>
      <w:r w:rsidR="00271F3F" w:rsidRPr="004E03C4">
        <w:rPr>
          <w:rFonts w:ascii="Times New Roman" w:hAnsi="Times New Roman"/>
        </w:rPr>
        <w:t xml:space="preserve"> to</w:t>
      </w:r>
      <w:r w:rsidR="006B6B2B" w:rsidRPr="004E03C4">
        <w:rPr>
          <w:rFonts w:ascii="Times New Roman" w:hAnsi="Times New Roman"/>
        </w:rPr>
        <w:t xml:space="preserve"> integrate environ</w:t>
      </w:r>
      <w:r w:rsidR="00C2209B" w:rsidRPr="004E03C4">
        <w:rPr>
          <w:rFonts w:ascii="Times New Roman" w:hAnsi="Times New Roman"/>
        </w:rPr>
        <w:t>m</w:t>
      </w:r>
      <w:r w:rsidR="006B6B2B" w:rsidRPr="004E03C4">
        <w:rPr>
          <w:rFonts w:ascii="Times New Roman" w:hAnsi="Times New Roman"/>
        </w:rPr>
        <w:t>e</w:t>
      </w:r>
      <w:r w:rsidR="00C2209B" w:rsidRPr="004E03C4">
        <w:rPr>
          <w:rFonts w:ascii="Times New Roman" w:hAnsi="Times New Roman"/>
        </w:rPr>
        <w:t>n</w:t>
      </w:r>
      <w:r w:rsidR="006B6B2B" w:rsidRPr="004E03C4">
        <w:rPr>
          <w:rFonts w:ascii="Times New Roman" w:hAnsi="Times New Roman"/>
        </w:rPr>
        <w:t>t</w:t>
      </w:r>
      <w:r w:rsidR="00C2209B" w:rsidRPr="004E03C4">
        <w:rPr>
          <w:rFonts w:ascii="Times New Roman" w:hAnsi="Times New Roman"/>
        </w:rPr>
        <w:t xml:space="preserve">al management </w:t>
      </w:r>
      <w:r w:rsidR="00271F3F" w:rsidRPr="004E03C4">
        <w:rPr>
          <w:rFonts w:ascii="Times New Roman" w:hAnsi="Times New Roman"/>
        </w:rPr>
        <w:t xml:space="preserve">into the selective logging system. </w:t>
      </w:r>
    </w:p>
    <w:p w:rsidR="003B76B5" w:rsidRPr="004E03C4" w:rsidRDefault="00F0158F" w:rsidP="007A149D">
      <w:pPr>
        <w:spacing w:line="360" w:lineRule="auto"/>
        <w:rPr>
          <w:rFonts w:ascii="Times New Roman" w:hAnsi="Times New Roman"/>
          <w:b/>
        </w:rPr>
      </w:pPr>
      <w:r w:rsidRPr="004E03C4">
        <w:rPr>
          <w:rFonts w:ascii="Times New Roman" w:hAnsi="Times New Roman"/>
          <w:b/>
        </w:rPr>
        <w:t>V</w:t>
      </w:r>
      <w:r w:rsidR="00780B66" w:rsidRPr="004E03C4">
        <w:rPr>
          <w:rFonts w:ascii="Times New Roman" w:hAnsi="Times New Roman"/>
          <w:b/>
        </w:rPr>
        <w:t>I</w:t>
      </w:r>
      <w:r w:rsidRPr="004E03C4">
        <w:rPr>
          <w:rFonts w:ascii="Times New Roman" w:hAnsi="Times New Roman"/>
          <w:b/>
        </w:rPr>
        <w:t>. Improvements to Logging and Forestry Management in the Peruvian Amazon</w:t>
      </w:r>
    </w:p>
    <w:p w:rsidR="00F449EC" w:rsidRPr="004E03C4" w:rsidRDefault="003B76B5" w:rsidP="007A149D">
      <w:pPr>
        <w:spacing w:line="360" w:lineRule="auto"/>
        <w:rPr>
          <w:rFonts w:ascii="Times New Roman" w:hAnsi="Times New Roman"/>
        </w:rPr>
      </w:pPr>
      <w:r w:rsidRPr="004E03C4">
        <w:rPr>
          <w:rFonts w:ascii="Times New Roman" w:hAnsi="Times New Roman"/>
        </w:rPr>
        <w:tab/>
      </w:r>
      <w:r w:rsidR="0000471F" w:rsidRPr="004E03C4">
        <w:rPr>
          <w:rFonts w:ascii="Times New Roman" w:hAnsi="Times New Roman"/>
        </w:rPr>
        <w:t>The Peruvian Amazon’s economic and ecological functions make it an integral resource for local and international communities. While international communities are often interested in luxury items from the rainforest</w:t>
      </w:r>
      <w:r w:rsidR="00F449EC" w:rsidRPr="004E03C4">
        <w:rPr>
          <w:rFonts w:ascii="Times New Roman" w:hAnsi="Times New Roman"/>
        </w:rPr>
        <w:t xml:space="preserve"> or in it</w:t>
      </w:r>
      <w:r w:rsidR="001A7D91" w:rsidRPr="004E03C4">
        <w:rPr>
          <w:rFonts w:ascii="Times New Roman" w:hAnsi="Times New Roman"/>
        </w:rPr>
        <w:t>s carbon sequestration capabilities</w:t>
      </w:r>
      <w:r w:rsidR="0000471F" w:rsidRPr="004E03C4">
        <w:rPr>
          <w:rFonts w:ascii="Times New Roman" w:hAnsi="Times New Roman"/>
        </w:rPr>
        <w:t>, l</w:t>
      </w:r>
      <w:r w:rsidR="000767EB" w:rsidRPr="004E03C4">
        <w:rPr>
          <w:rFonts w:ascii="Times New Roman" w:hAnsi="Times New Roman"/>
        </w:rPr>
        <w:t xml:space="preserve">ogging communities within the Peruvian Amazon depend on forest resources for </w:t>
      </w:r>
      <w:r w:rsidR="0000471F" w:rsidRPr="004E03C4">
        <w:rPr>
          <w:rFonts w:ascii="Times New Roman" w:hAnsi="Times New Roman"/>
        </w:rPr>
        <w:t>their livelihoods.</w:t>
      </w:r>
      <w:r w:rsidR="001A7D91" w:rsidRPr="004E03C4">
        <w:rPr>
          <w:rFonts w:ascii="Times New Roman" w:hAnsi="Times New Roman"/>
        </w:rPr>
        <w:t xml:space="preserve"> T</w:t>
      </w:r>
      <w:r w:rsidR="000767EB" w:rsidRPr="004E03C4">
        <w:rPr>
          <w:rFonts w:ascii="Times New Roman" w:hAnsi="Times New Roman"/>
        </w:rPr>
        <w:t>hose responsible for</w:t>
      </w:r>
      <w:r w:rsidR="001A7D91" w:rsidRPr="004E03C4">
        <w:rPr>
          <w:rFonts w:ascii="Times New Roman" w:hAnsi="Times New Roman"/>
        </w:rPr>
        <w:t xml:space="preserve"> depleting forest resources therefore</w:t>
      </w:r>
      <w:r w:rsidR="000767EB" w:rsidRPr="004E03C4">
        <w:rPr>
          <w:rFonts w:ascii="Times New Roman" w:hAnsi="Times New Roman"/>
        </w:rPr>
        <w:t xml:space="preserve"> have a vested interest in </w:t>
      </w:r>
      <w:r w:rsidR="001A7D91" w:rsidRPr="004E03C4">
        <w:rPr>
          <w:rFonts w:ascii="Times New Roman" w:hAnsi="Times New Roman"/>
        </w:rPr>
        <w:t>developing and implementing</w:t>
      </w:r>
      <w:r w:rsidR="00CB54AF" w:rsidRPr="004E03C4">
        <w:rPr>
          <w:rFonts w:ascii="Times New Roman" w:hAnsi="Times New Roman"/>
        </w:rPr>
        <w:t xml:space="preserve"> sustainable logging system that helps to maintain forest resources</w:t>
      </w:r>
      <w:r w:rsidR="000767EB" w:rsidRPr="004E03C4">
        <w:rPr>
          <w:rFonts w:ascii="Times New Roman" w:hAnsi="Times New Roman"/>
        </w:rPr>
        <w:t>.</w:t>
      </w:r>
      <w:r w:rsidR="00F449EC" w:rsidRPr="004E03C4">
        <w:rPr>
          <w:rFonts w:ascii="Times New Roman" w:hAnsi="Times New Roman"/>
        </w:rPr>
        <w:t xml:space="preserve"> Currently, however, only about 3.5% of permanent forest estates are managed sustainably (Putz et al., 2008). Much can be done to improve the eff</w:t>
      </w:r>
      <w:r w:rsidR="001A7D91" w:rsidRPr="004E03C4">
        <w:rPr>
          <w:rFonts w:ascii="Times New Roman" w:hAnsi="Times New Roman"/>
        </w:rPr>
        <w:t>ectiveness and efficiency of</w:t>
      </w:r>
      <w:r w:rsidR="00F449EC" w:rsidRPr="004E03C4">
        <w:rPr>
          <w:rFonts w:ascii="Times New Roman" w:hAnsi="Times New Roman"/>
        </w:rPr>
        <w:t xml:space="preserve"> selective logging system</w:t>
      </w:r>
      <w:r w:rsidR="001A7D91" w:rsidRPr="004E03C4">
        <w:rPr>
          <w:rFonts w:ascii="Times New Roman" w:hAnsi="Times New Roman"/>
        </w:rPr>
        <w:t>s throughout the Peruvian Amazon</w:t>
      </w:r>
      <w:r w:rsidR="00F449EC" w:rsidRPr="004E03C4">
        <w:rPr>
          <w:rFonts w:ascii="Times New Roman" w:hAnsi="Times New Roman"/>
        </w:rPr>
        <w:t>.</w:t>
      </w:r>
      <w:r w:rsidR="000767EB" w:rsidRPr="004E03C4">
        <w:rPr>
          <w:rFonts w:ascii="Times New Roman" w:hAnsi="Times New Roman"/>
        </w:rPr>
        <w:t xml:space="preserve"> </w:t>
      </w:r>
      <w:r w:rsidR="00F449EC" w:rsidRPr="004E03C4">
        <w:rPr>
          <w:rFonts w:ascii="Times New Roman" w:hAnsi="Times New Roman"/>
        </w:rPr>
        <w:t xml:space="preserve">Reduced-impact logging (RIL), “intensively planned and carefully controlled timber harvesting conducted by trained workers in a way that minimizes the deleterious </w:t>
      </w:r>
      <w:r w:rsidR="00F449EC" w:rsidRPr="004E03C4">
        <w:rPr>
          <w:rFonts w:ascii="Times New Roman" w:hAnsi="Times New Roman"/>
        </w:rPr>
        <w:lastRenderedPageBreak/>
        <w:t>impacts of logging</w:t>
      </w:r>
      <w:r w:rsidR="001A7D91" w:rsidRPr="004E03C4">
        <w:rPr>
          <w:rFonts w:ascii="Times New Roman" w:hAnsi="Times New Roman"/>
        </w:rPr>
        <w:t>,</w:t>
      </w:r>
      <w:r w:rsidR="00F449EC" w:rsidRPr="004E03C4">
        <w:rPr>
          <w:rFonts w:ascii="Times New Roman" w:hAnsi="Times New Roman"/>
        </w:rPr>
        <w:t xml:space="preserve">” </w:t>
      </w:r>
      <w:r w:rsidR="00F70BF4" w:rsidRPr="004E03C4">
        <w:rPr>
          <w:rFonts w:ascii="Times New Roman" w:hAnsi="Times New Roman"/>
        </w:rPr>
        <w:t xml:space="preserve">along with </w:t>
      </w:r>
      <w:r w:rsidR="006B018F" w:rsidRPr="004E03C4">
        <w:rPr>
          <w:rFonts w:ascii="Times New Roman" w:hAnsi="Times New Roman"/>
        </w:rPr>
        <w:t>other</w:t>
      </w:r>
      <w:r w:rsidR="00F70BF4" w:rsidRPr="004E03C4">
        <w:rPr>
          <w:rFonts w:ascii="Times New Roman" w:hAnsi="Times New Roman"/>
        </w:rPr>
        <w:t xml:space="preserve"> sustainable forestry techniques offer feasible</w:t>
      </w:r>
      <w:r w:rsidR="00F449EC" w:rsidRPr="004E03C4">
        <w:rPr>
          <w:rFonts w:ascii="Times New Roman" w:hAnsi="Times New Roman"/>
        </w:rPr>
        <w:t xml:space="preserve"> way</w:t>
      </w:r>
      <w:r w:rsidR="004A159C" w:rsidRPr="004E03C4">
        <w:rPr>
          <w:rFonts w:ascii="Times New Roman" w:hAnsi="Times New Roman"/>
        </w:rPr>
        <w:t>s</w:t>
      </w:r>
      <w:r w:rsidR="00F449EC" w:rsidRPr="004E03C4">
        <w:rPr>
          <w:rFonts w:ascii="Times New Roman" w:hAnsi="Times New Roman"/>
        </w:rPr>
        <w:t xml:space="preserve"> to combine logging with local stewardship and sustainable extraction (Putz et al., 2008: 1428). </w:t>
      </w:r>
    </w:p>
    <w:p w:rsidR="00142395" w:rsidRPr="004E03C4" w:rsidRDefault="006B4F20" w:rsidP="007A149D">
      <w:pPr>
        <w:spacing w:line="360" w:lineRule="auto"/>
        <w:ind w:firstLine="720"/>
        <w:rPr>
          <w:rFonts w:ascii="Times New Roman" w:hAnsi="Times New Roman"/>
        </w:rPr>
      </w:pPr>
      <w:r w:rsidRPr="004E03C4">
        <w:rPr>
          <w:rFonts w:ascii="Times New Roman" w:hAnsi="Times New Roman"/>
        </w:rPr>
        <w:t>Thorough pre-</w:t>
      </w:r>
      <w:r w:rsidR="00040C6B">
        <w:rPr>
          <w:rFonts w:ascii="Times New Roman" w:hAnsi="Times New Roman"/>
        </w:rPr>
        <w:t>planning is the first</w:t>
      </w:r>
      <w:r w:rsidR="007F1EC2" w:rsidRPr="004E03C4">
        <w:rPr>
          <w:rFonts w:ascii="Times New Roman" w:hAnsi="Times New Roman"/>
        </w:rPr>
        <w:t xml:space="preserve"> and</w:t>
      </w:r>
      <w:r w:rsidRPr="004E03C4">
        <w:rPr>
          <w:rFonts w:ascii="Times New Roman" w:hAnsi="Times New Roman"/>
        </w:rPr>
        <w:t xml:space="preserve"> most important</w:t>
      </w:r>
      <w:r w:rsidR="00142395" w:rsidRPr="004E03C4">
        <w:rPr>
          <w:rFonts w:ascii="Times New Roman" w:hAnsi="Times New Roman"/>
        </w:rPr>
        <w:t xml:space="preserve"> step</w:t>
      </w:r>
      <w:r w:rsidRPr="004E03C4">
        <w:rPr>
          <w:rFonts w:ascii="Times New Roman" w:hAnsi="Times New Roman"/>
        </w:rPr>
        <w:t xml:space="preserve"> of RIL. Detailed inventories of the trees to be harvested are created</w:t>
      </w:r>
      <w:r w:rsidR="007F1EC2" w:rsidRPr="004E03C4">
        <w:rPr>
          <w:rFonts w:ascii="Times New Roman" w:hAnsi="Times New Roman"/>
        </w:rPr>
        <w:t>. Commercial</w:t>
      </w:r>
      <w:r w:rsidRPr="004E03C4">
        <w:rPr>
          <w:rFonts w:ascii="Times New Roman" w:hAnsi="Times New Roman"/>
        </w:rPr>
        <w:t xml:space="preserve"> trees are “mapped, marked and measured”</w:t>
      </w:r>
      <w:r w:rsidR="00AB4BEE" w:rsidRPr="004E03C4">
        <w:rPr>
          <w:rFonts w:ascii="Times New Roman" w:hAnsi="Times New Roman"/>
        </w:rPr>
        <w:t xml:space="preserve"> and skid roads are planned</w:t>
      </w:r>
      <w:r w:rsidR="002C39BE" w:rsidRPr="004E03C4">
        <w:rPr>
          <w:rFonts w:ascii="Times New Roman" w:hAnsi="Times New Roman"/>
        </w:rPr>
        <w:t xml:space="preserve"> in advance of</w:t>
      </w:r>
      <w:r w:rsidR="00142395" w:rsidRPr="004E03C4">
        <w:rPr>
          <w:rFonts w:ascii="Times New Roman" w:hAnsi="Times New Roman"/>
        </w:rPr>
        <w:t xml:space="preserve"> logging operation</w:t>
      </w:r>
      <w:r w:rsidR="002C39BE" w:rsidRPr="004E03C4">
        <w:rPr>
          <w:rFonts w:ascii="Times New Roman" w:hAnsi="Times New Roman"/>
        </w:rPr>
        <w:t>s for the most efficient extraction of wood</w:t>
      </w:r>
      <w:r w:rsidR="00AB4BEE" w:rsidRPr="004E03C4">
        <w:rPr>
          <w:rFonts w:ascii="Times New Roman" w:hAnsi="Times New Roman"/>
        </w:rPr>
        <w:t xml:space="preserve"> (Putz et al., 2008: 1428</w:t>
      </w:r>
      <w:r w:rsidR="00142395" w:rsidRPr="004E03C4">
        <w:rPr>
          <w:rFonts w:ascii="Times New Roman" w:hAnsi="Times New Roman"/>
        </w:rPr>
        <w:t>; Holmes et al., 2002</w:t>
      </w:r>
      <w:r w:rsidR="008877B9" w:rsidRPr="004E03C4">
        <w:rPr>
          <w:rFonts w:ascii="Times New Roman" w:hAnsi="Times New Roman"/>
        </w:rPr>
        <w:t>; Uhl et al., 1989</w:t>
      </w:r>
      <w:r w:rsidR="00142395" w:rsidRPr="004E03C4">
        <w:rPr>
          <w:rFonts w:ascii="Times New Roman" w:hAnsi="Times New Roman"/>
        </w:rPr>
        <w:t xml:space="preserve">). </w:t>
      </w:r>
      <w:r w:rsidR="00B71F06" w:rsidRPr="004E03C4">
        <w:rPr>
          <w:rFonts w:ascii="Times New Roman" w:hAnsi="Times New Roman"/>
        </w:rPr>
        <w:t>During this process s</w:t>
      </w:r>
      <w:r w:rsidR="00073F31" w:rsidRPr="004E03C4">
        <w:rPr>
          <w:rFonts w:ascii="Times New Roman" w:hAnsi="Times New Roman"/>
        </w:rPr>
        <w:t>a</w:t>
      </w:r>
      <w:r w:rsidR="002E6DD9" w:rsidRPr="004E03C4">
        <w:rPr>
          <w:rFonts w:ascii="Times New Roman" w:hAnsi="Times New Roman"/>
        </w:rPr>
        <w:t>wyers can adequately examine</w:t>
      </w:r>
      <w:r w:rsidR="00073F31" w:rsidRPr="004E03C4">
        <w:rPr>
          <w:rFonts w:ascii="Times New Roman" w:hAnsi="Times New Roman"/>
        </w:rPr>
        <w:t xml:space="preserve"> tree</w:t>
      </w:r>
      <w:r w:rsidR="002E6DD9" w:rsidRPr="004E03C4">
        <w:rPr>
          <w:rFonts w:ascii="Times New Roman" w:hAnsi="Times New Roman"/>
        </w:rPr>
        <w:t>s</w:t>
      </w:r>
      <w:r w:rsidR="00073F31" w:rsidRPr="004E03C4">
        <w:rPr>
          <w:rFonts w:ascii="Times New Roman" w:hAnsi="Times New Roman"/>
        </w:rPr>
        <w:t>, looking for defects, lean, or height issues that might jeopardize the harvesting process (Holmes et al., 2002).</w:t>
      </w:r>
      <w:r w:rsidR="002E6DD9" w:rsidRPr="004E03C4">
        <w:rPr>
          <w:rFonts w:ascii="Times New Roman" w:hAnsi="Times New Roman"/>
        </w:rPr>
        <w:t xml:space="preserve"> Flawed</w:t>
      </w:r>
      <w:r w:rsidR="00B71F06" w:rsidRPr="004E03C4">
        <w:rPr>
          <w:rFonts w:ascii="Times New Roman" w:hAnsi="Times New Roman"/>
        </w:rPr>
        <w:t xml:space="preserve"> trees are then excluded from the harvesting map and left intact in the</w:t>
      </w:r>
      <w:r w:rsidR="002E6DD9" w:rsidRPr="004E03C4">
        <w:rPr>
          <w:rFonts w:ascii="Times New Roman" w:hAnsi="Times New Roman"/>
        </w:rPr>
        <w:t xml:space="preserve"> forest.</w:t>
      </w:r>
      <w:r w:rsidR="00B71F06" w:rsidRPr="004E03C4">
        <w:rPr>
          <w:rFonts w:ascii="Times New Roman" w:hAnsi="Times New Roman"/>
        </w:rPr>
        <w:t xml:space="preserve"> RIL</w:t>
      </w:r>
      <w:r w:rsidR="002E6DD9" w:rsidRPr="004E03C4">
        <w:rPr>
          <w:rFonts w:ascii="Times New Roman" w:hAnsi="Times New Roman"/>
        </w:rPr>
        <w:t xml:space="preserve"> sustainability</w:t>
      </w:r>
      <w:r w:rsidR="00B71F06" w:rsidRPr="004E03C4">
        <w:rPr>
          <w:rFonts w:ascii="Times New Roman" w:hAnsi="Times New Roman"/>
        </w:rPr>
        <w:t xml:space="preserve"> could be improve</w:t>
      </w:r>
      <w:r w:rsidR="00094302" w:rsidRPr="004E03C4">
        <w:rPr>
          <w:rFonts w:ascii="Times New Roman" w:hAnsi="Times New Roman"/>
        </w:rPr>
        <w:t>d if future crop trees (FCT) were</w:t>
      </w:r>
      <w:r w:rsidR="00C75B4A" w:rsidRPr="004E03C4">
        <w:rPr>
          <w:rFonts w:ascii="Times New Roman" w:hAnsi="Times New Roman"/>
        </w:rPr>
        <w:t xml:space="preserve"> also</w:t>
      </w:r>
      <w:r w:rsidR="00094302" w:rsidRPr="004E03C4">
        <w:rPr>
          <w:rFonts w:ascii="Times New Roman" w:hAnsi="Times New Roman"/>
        </w:rPr>
        <w:t xml:space="preserve"> mapped and</w:t>
      </w:r>
      <w:r w:rsidR="00B71F06" w:rsidRPr="004E03C4">
        <w:rPr>
          <w:rFonts w:ascii="Times New Roman" w:hAnsi="Times New Roman"/>
        </w:rPr>
        <w:t xml:space="preserve"> mature or fruiting trees</w:t>
      </w:r>
      <w:r w:rsidR="00094302" w:rsidRPr="004E03C4">
        <w:rPr>
          <w:rFonts w:ascii="Times New Roman" w:hAnsi="Times New Roman"/>
        </w:rPr>
        <w:t xml:space="preserve"> were excluded from harvesting</w:t>
      </w:r>
      <w:r w:rsidR="00B71F06" w:rsidRPr="004E03C4">
        <w:rPr>
          <w:rFonts w:ascii="Times New Roman" w:hAnsi="Times New Roman"/>
        </w:rPr>
        <w:t xml:space="preserve"> in order to leave adequate stands for regeneration</w:t>
      </w:r>
      <w:r w:rsidR="002E6DD9" w:rsidRPr="004E03C4">
        <w:rPr>
          <w:rFonts w:ascii="Times New Roman" w:hAnsi="Times New Roman"/>
        </w:rPr>
        <w:t xml:space="preserve"> and to maintain</w:t>
      </w:r>
      <w:r w:rsidR="00094302" w:rsidRPr="004E03C4">
        <w:rPr>
          <w:rFonts w:ascii="Times New Roman" w:hAnsi="Times New Roman"/>
        </w:rPr>
        <w:t xml:space="preserve"> timber yields (Putz et al., 2008</w:t>
      </w:r>
      <w:r w:rsidR="00577F47" w:rsidRPr="004E03C4">
        <w:rPr>
          <w:rFonts w:ascii="Times New Roman" w:hAnsi="Times New Roman"/>
        </w:rPr>
        <w:t xml:space="preserve">; </w:t>
      </w:r>
      <w:r w:rsidR="00DC2E8C" w:rsidRPr="004E03C4">
        <w:rPr>
          <w:rFonts w:ascii="Times New Roman" w:hAnsi="Times New Roman"/>
        </w:rPr>
        <w:t xml:space="preserve">Peña-Claro </w:t>
      </w:r>
      <w:r w:rsidR="00577F47" w:rsidRPr="004E03C4">
        <w:rPr>
          <w:rFonts w:ascii="Times New Roman" w:hAnsi="Times New Roman"/>
        </w:rPr>
        <w:t xml:space="preserve">et al., </w:t>
      </w:r>
      <w:r w:rsidR="00DC2E8C" w:rsidRPr="004E03C4">
        <w:rPr>
          <w:rFonts w:ascii="Times New Roman" w:hAnsi="Times New Roman"/>
        </w:rPr>
        <w:t>2008</w:t>
      </w:r>
      <w:r w:rsidR="00094302" w:rsidRPr="004E03C4">
        <w:rPr>
          <w:rFonts w:ascii="Times New Roman" w:hAnsi="Times New Roman"/>
        </w:rPr>
        <w:t>)</w:t>
      </w:r>
      <w:r w:rsidR="00B71F06" w:rsidRPr="004E03C4">
        <w:rPr>
          <w:rFonts w:ascii="Times New Roman" w:hAnsi="Times New Roman"/>
        </w:rPr>
        <w:t>.</w:t>
      </w:r>
      <w:r w:rsidR="00073F31" w:rsidRPr="004E03C4">
        <w:rPr>
          <w:rFonts w:ascii="Times New Roman" w:hAnsi="Times New Roman"/>
        </w:rPr>
        <w:t xml:space="preserve"> </w:t>
      </w:r>
      <w:r w:rsidR="002E6DD9" w:rsidRPr="004E03C4">
        <w:rPr>
          <w:rFonts w:ascii="Times New Roman" w:hAnsi="Times New Roman"/>
        </w:rPr>
        <w:t>Proper skid trail planning</w:t>
      </w:r>
      <w:r w:rsidR="00073F31" w:rsidRPr="004E03C4">
        <w:rPr>
          <w:rFonts w:ascii="Times New Roman" w:hAnsi="Times New Roman"/>
        </w:rPr>
        <w:t xml:space="preserve"> can reduce soil disturbances,</w:t>
      </w:r>
      <w:r w:rsidR="002E6DD9" w:rsidRPr="004E03C4">
        <w:rPr>
          <w:rFonts w:ascii="Times New Roman" w:hAnsi="Times New Roman"/>
        </w:rPr>
        <w:t xml:space="preserve"> which protects</w:t>
      </w:r>
      <w:r w:rsidR="00073F31" w:rsidRPr="004E03C4">
        <w:rPr>
          <w:rFonts w:ascii="Times New Roman" w:hAnsi="Times New Roman"/>
        </w:rPr>
        <w:t xml:space="preserve"> fu</w:t>
      </w:r>
      <w:r w:rsidR="006C0345" w:rsidRPr="004E03C4">
        <w:rPr>
          <w:rFonts w:ascii="Times New Roman" w:hAnsi="Times New Roman"/>
        </w:rPr>
        <w:t>ture forest productivity</w:t>
      </w:r>
      <w:r w:rsidR="00040C6B">
        <w:rPr>
          <w:rFonts w:ascii="Times New Roman" w:hAnsi="Times New Roman"/>
        </w:rPr>
        <w:t>,</w:t>
      </w:r>
      <w:r w:rsidR="006C0345" w:rsidRPr="004E03C4">
        <w:rPr>
          <w:rFonts w:ascii="Times New Roman" w:hAnsi="Times New Roman"/>
        </w:rPr>
        <w:t xml:space="preserve"> as</w:t>
      </w:r>
      <w:r w:rsidR="00073F31" w:rsidRPr="004E03C4">
        <w:rPr>
          <w:rFonts w:ascii="Times New Roman" w:hAnsi="Times New Roman"/>
        </w:rPr>
        <w:t xml:space="preserve"> fewer trees are destroyed during harvesting operations and less mineral soil is exposed (Holmes et al., 2002).  </w:t>
      </w:r>
    </w:p>
    <w:p w:rsidR="00B83E98" w:rsidRPr="004E03C4" w:rsidRDefault="00F449EC" w:rsidP="007A149D">
      <w:pPr>
        <w:spacing w:line="360" w:lineRule="auto"/>
        <w:ind w:firstLine="720"/>
        <w:rPr>
          <w:rFonts w:ascii="Times New Roman" w:hAnsi="Times New Roman"/>
        </w:rPr>
      </w:pPr>
      <w:r w:rsidRPr="004E03C4">
        <w:rPr>
          <w:rFonts w:ascii="Times New Roman" w:hAnsi="Times New Roman"/>
        </w:rPr>
        <w:t xml:space="preserve">The </w:t>
      </w:r>
      <w:r w:rsidR="006B4F20" w:rsidRPr="004E03C4">
        <w:rPr>
          <w:rFonts w:ascii="Times New Roman" w:hAnsi="Times New Roman"/>
        </w:rPr>
        <w:t>success of this pre-planning</w:t>
      </w:r>
      <w:r w:rsidRPr="004E03C4">
        <w:rPr>
          <w:rFonts w:ascii="Times New Roman" w:hAnsi="Times New Roman"/>
        </w:rPr>
        <w:t>, however, depends on the availability of</w:t>
      </w:r>
      <w:r w:rsidR="006B4F20" w:rsidRPr="004E03C4">
        <w:rPr>
          <w:rFonts w:ascii="Times New Roman" w:hAnsi="Times New Roman"/>
        </w:rPr>
        <w:t xml:space="preserve"> detailed</w:t>
      </w:r>
      <w:r w:rsidRPr="004E03C4">
        <w:rPr>
          <w:rFonts w:ascii="Times New Roman" w:hAnsi="Times New Roman"/>
        </w:rPr>
        <w:t xml:space="preserve"> geographic and ecological data.</w:t>
      </w:r>
      <w:r w:rsidR="00941AA0" w:rsidRPr="004E03C4">
        <w:rPr>
          <w:rFonts w:ascii="Times New Roman" w:hAnsi="Times New Roman"/>
        </w:rPr>
        <w:t xml:space="preserve"> The expanse and remoteness of the Peruvian Amazon mak</w:t>
      </w:r>
      <w:r w:rsidR="006C0345" w:rsidRPr="004E03C4">
        <w:rPr>
          <w:rFonts w:ascii="Times New Roman" w:hAnsi="Times New Roman"/>
        </w:rPr>
        <w:t>es it hard to measure the effects</w:t>
      </w:r>
      <w:r w:rsidR="00941AA0" w:rsidRPr="004E03C4">
        <w:rPr>
          <w:rFonts w:ascii="Times New Roman" w:hAnsi="Times New Roman"/>
        </w:rPr>
        <w:t xml:space="preserve"> of selective logging, and little is kn</w:t>
      </w:r>
      <w:r w:rsidR="00040C6B">
        <w:rPr>
          <w:rFonts w:ascii="Times New Roman" w:hAnsi="Times New Roman"/>
        </w:rPr>
        <w:t>own about its</w:t>
      </w:r>
      <w:r w:rsidR="006C0345" w:rsidRPr="004E03C4">
        <w:rPr>
          <w:rFonts w:ascii="Times New Roman" w:hAnsi="Times New Roman"/>
        </w:rPr>
        <w:t xml:space="preserve"> extent and impact</w:t>
      </w:r>
      <w:r w:rsidR="00941AA0" w:rsidRPr="004E03C4">
        <w:rPr>
          <w:rFonts w:ascii="Times New Roman" w:hAnsi="Times New Roman"/>
        </w:rPr>
        <w:t xml:space="preserve"> (Asner</w:t>
      </w:r>
      <w:r w:rsidR="006E5F7B">
        <w:rPr>
          <w:rFonts w:ascii="Times New Roman" w:hAnsi="Times New Roman"/>
        </w:rPr>
        <w:t xml:space="preserve"> et al, 2006</w:t>
      </w:r>
      <w:r w:rsidR="00941AA0" w:rsidRPr="004E03C4">
        <w:rPr>
          <w:rFonts w:ascii="Times New Roman" w:hAnsi="Times New Roman"/>
        </w:rPr>
        <w:t>). Labor-intensive field surveys are often required for objective and accurate reporting of selective logging, but these methods are costly</w:t>
      </w:r>
      <w:r w:rsidR="00393904" w:rsidRPr="004E03C4">
        <w:rPr>
          <w:rFonts w:ascii="Times New Roman" w:hAnsi="Times New Roman"/>
        </w:rPr>
        <w:t>, time-consuming,</w:t>
      </w:r>
      <w:r w:rsidR="00941AA0" w:rsidRPr="004E03C4">
        <w:rPr>
          <w:rFonts w:ascii="Times New Roman" w:hAnsi="Times New Roman"/>
        </w:rPr>
        <w:t xml:space="preserve"> and can be dangerous in highly contested areas (Asner</w:t>
      </w:r>
      <w:r w:rsidR="006E5F7B">
        <w:rPr>
          <w:rFonts w:ascii="Times New Roman" w:hAnsi="Times New Roman"/>
        </w:rPr>
        <w:t xml:space="preserve"> et al, 2006</w:t>
      </w:r>
      <w:r w:rsidR="00941AA0" w:rsidRPr="004E03C4">
        <w:rPr>
          <w:rFonts w:ascii="Times New Roman" w:hAnsi="Times New Roman"/>
        </w:rPr>
        <w:t xml:space="preserve">). </w:t>
      </w:r>
      <w:r w:rsidRPr="004E03C4">
        <w:rPr>
          <w:rFonts w:ascii="Times New Roman" w:hAnsi="Times New Roman"/>
        </w:rPr>
        <w:t>Large-scale data collection and mapping</w:t>
      </w:r>
      <w:r w:rsidR="00941AA0" w:rsidRPr="004E03C4">
        <w:rPr>
          <w:rFonts w:ascii="Times New Roman" w:hAnsi="Times New Roman"/>
        </w:rPr>
        <w:t>, howev</w:t>
      </w:r>
      <w:r w:rsidR="00DB66BC" w:rsidRPr="004E03C4">
        <w:rPr>
          <w:rFonts w:ascii="Times New Roman" w:hAnsi="Times New Roman"/>
        </w:rPr>
        <w:t xml:space="preserve">er, is vital for </w:t>
      </w:r>
      <w:r w:rsidRPr="004E03C4">
        <w:rPr>
          <w:rFonts w:ascii="Times New Roman" w:hAnsi="Times New Roman"/>
        </w:rPr>
        <w:t>developing accurate pre-harvest plans</w:t>
      </w:r>
      <w:r w:rsidR="00941AA0" w:rsidRPr="004E03C4">
        <w:rPr>
          <w:rFonts w:ascii="Times New Roman" w:hAnsi="Times New Roman"/>
        </w:rPr>
        <w:t xml:space="preserve"> for sustainable logging</w:t>
      </w:r>
      <w:r w:rsidRPr="004E03C4">
        <w:rPr>
          <w:rFonts w:ascii="Times New Roman" w:hAnsi="Times New Roman"/>
        </w:rPr>
        <w:t>.</w:t>
      </w:r>
      <w:r w:rsidR="006B4F20" w:rsidRPr="004E03C4">
        <w:rPr>
          <w:rFonts w:ascii="Times New Roman" w:hAnsi="Times New Roman"/>
        </w:rPr>
        <w:t xml:space="preserve"> </w:t>
      </w:r>
      <w:r w:rsidR="00941AA0" w:rsidRPr="004E03C4">
        <w:rPr>
          <w:rFonts w:ascii="Times New Roman" w:hAnsi="Times New Roman"/>
        </w:rPr>
        <w:t>Remote</w:t>
      </w:r>
      <w:r w:rsidR="00965D1E" w:rsidRPr="004E03C4">
        <w:rPr>
          <w:rFonts w:ascii="Times New Roman" w:hAnsi="Times New Roman"/>
        </w:rPr>
        <w:t xml:space="preserve"> observation and data collection</w:t>
      </w:r>
      <w:r w:rsidR="00393904" w:rsidRPr="004E03C4">
        <w:rPr>
          <w:rFonts w:ascii="Times New Roman" w:hAnsi="Times New Roman"/>
        </w:rPr>
        <w:t xml:space="preserve"> </w:t>
      </w:r>
      <w:r w:rsidR="00941AA0" w:rsidRPr="004E03C4">
        <w:rPr>
          <w:rFonts w:ascii="Times New Roman" w:hAnsi="Times New Roman"/>
        </w:rPr>
        <w:t>offer</w:t>
      </w:r>
      <w:r w:rsidR="00393904" w:rsidRPr="004E03C4">
        <w:rPr>
          <w:rFonts w:ascii="Times New Roman" w:hAnsi="Times New Roman"/>
        </w:rPr>
        <w:t>s</w:t>
      </w:r>
      <w:r w:rsidR="00941AA0" w:rsidRPr="004E03C4">
        <w:rPr>
          <w:rFonts w:ascii="Times New Roman" w:hAnsi="Times New Roman"/>
        </w:rPr>
        <w:t xml:space="preserve"> an eff</w:t>
      </w:r>
      <w:r w:rsidR="00965D1E" w:rsidRPr="004E03C4">
        <w:rPr>
          <w:rFonts w:ascii="Times New Roman" w:hAnsi="Times New Roman"/>
        </w:rPr>
        <w:t>ective and efficient way to</w:t>
      </w:r>
      <w:r w:rsidR="00941AA0" w:rsidRPr="004E03C4">
        <w:rPr>
          <w:rFonts w:ascii="Times New Roman" w:hAnsi="Times New Roman"/>
        </w:rPr>
        <w:t xml:space="preserve"> monitor the effects of selective logging</w:t>
      </w:r>
      <w:r w:rsidR="00965D1E" w:rsidRPr="004E03C4">
        <w:rPr>
          <w:rFonts w:ascii="Times New Roman" w:hAnsi="Times New Roman"/>
        </w:rPr>
        <w:t xml:space="preserve"> and</w:t>
      </w:r>
      <w:r w:rsidR="00941AA0" w:rsidRPr="004E03C4">
        <w:rPr>
          <w:rFonts w:ascii="Times New Roman" w:hAnsi="Times New Roman"/>
        </w:rPr>
        <w:t xml:space="preserve"> gather</w:t>
      </w:r>
      <w:r w:rsidR="00965D1E" w:rsidRPr="004E03C4">
        <w:rPr>
          <w:rFonts w:ascii="Times New Roman" w:hAnsi="Times New Roman"/>
        </w:rPr>
        <w:t xml:space="preserve"> spatial</w:t>
      </w:r>
      <w:r w:rsidR="00941AA0" w:rsidRPr="004E03C4">
        <w:rPr>
          <w:rFonts w:ascii="Times New Roman" w:hAnsi="Times New Roman"/>
        </w:rPr>
        <w:t xml:space="preserve"> information for pre-harvest logging plans. </w:t>
      </w:r>
    </w:p>
    <w:p w:rsidR="00142395" w:rsidRPr="004E03C4" w:rsidRDefault="00393904" w:rsidP="007A149D">
      <w:pPr>
        <w:spacing w:line="360" w:lineRule="auto"/>
        <w:ind w:firstLine="720"/>
        <w:rPr>
          <w:rFonts w:ascii="Times New Roman" w:hAnsi="Times New Roman"/>
          <w:b/>
        </w:rPr>
      </w:pPr>
      <w:r w:rsidRPr="004E03C4">
        <w:rPr>
          <w:rFonts w:ascii="Times New Roman" w:hAnsi="Times New Roman"/>
        </w:rPr>
        <w:t>By using remote sensing</w:t>
      </w:r>
      <w:r w:rsidR="00965D1E" w:rsidRPr="004E03C4">
        <w:rPr>
          <w:rFonts w:ascii="Times New Roman" w:hAnsi="Times New Roman"/>
        </w:rPr>
        <w:t xml:space="preserve"> to pinpoint commercial trees and</w:t>
      </w:r>
      <w:r w:rsidRPr="004E03C4">
        <w:rPr>
          <w:rFonts w:ascii="Times New Roman" w:hAnsi="Times New Roman"/>
        </w:rPr>
        <w:t xml:space="preserve"> </w:t>
      </w:r>
      <w:r w:rsidR="00965D1E" w:rsidRPr="004E03C4">
        <w:rPr>
          <w:rFonts w:ascii="Times New Roman" w:hAnsi="Times New Roman"/>
        </w:rPr>
        <w:t>map the topography and physical geography of the logging area, forest managers can determine possible</w:t>
      </w:r>
      <w:r w:rsidR="00D408E1" w:rsidRPr="004E03C4">
        <w:rPr>
          <w:rFonts w:ascii="Times New Roman" w:hAnsi="Times New Roman"/>
        </w:rPr>
        <w:t xml:space="preserve"> ecological effects of logging</w:t>
      </w:r>
      <w:r w:rsidR="00B83E98" w:rsidRPr="004E03C4">
        <w:rPr>
          <w:rFonts w:ascii="Times New Roman" w:hAnsi="Times New Roman"/>
        </w:rPr>
        <w:t xml:space="preserve"> operations</w:t>
      </w:r>
      <w:r w:rsidR="00965D1E" w:rsidRPr="004E03C4">
        <w:rPr>
          <w:rFonts w:ascii="Times New Roman" w:hAnsi="Times New Roman"/>
        </w:rPr>
        <w:t xml:space="preserve"> and</w:t>
      </w:r>
      <w:r w:rsidR="00D408E1" w:rsidRPr="004E03C4">
        <w:rPr>
          <w:rFonts w:ascii="Times New Roman" w:hAnsi="Times New Roman"/>
        </w:rPr>
        <w:t xml:space="preserve"> develop</w:t>
      </w:r>
      <w:r w:rsidR="00B83E98" w:rsidRPr="004E03C4">
        <w:rPr>
          <w:rFonts w:ascii="Times New Roman" w:hAnsi="Times New Roman"/>
        </w:rPr>
        <w:t xml:space="preserve"> better plans</w:t>
      </w:r>
      <w:r w:rsidR="00965D1E" w:rsidRPr="004E03C4">
        <w:rPr>
          <w:rFonts w:ascii="Times New Roman" w:hAnsi="Times New Roman"/>
        </w:rPr>
        <w:t xml:space="preserve"> to mitigate these impacts. Pre-harvest</w:t>
      </w:r>
      <w:r w:rsidR="00234621" w:rsidRPr="004E03C4">
        <w:rPr>
          <w:rFonts w:ascii="Times New Roman" w:hAnsi="Times New Roman"/>
        </w:rPr>
        <w:t xml:space="preserve"> plans can minimize the effects</w:t>
      </w:r>
      <w:r w:rsidR="00D408E1" w:rsidRPr="004E03C4">
        <w:rPr>
          <w:rFonts w:ascii="Times New Roman" w:hAnsi="Times New Roman"/>
        </w:rPr>
        <w:t xml:space="preserve"> of logging activities by </w:t>
      </w:r>
      <w:r w:rsidR="006241A7" w:rsidRPr="004E03C4">
        <w:rPr>
          <w:rFonts w:ascii="Times New Roman" w:hAnsi="Times New Roman"/>
        </w:rPr>
        <w:t>efficiently placing skid t</w:t>
      </w:r>
      <w:r w:rsidR="00234621" w:rsidRPr="004E03C4">
        <w:rPr>
          <w:rFonts w:ascii="Times New Roman" w:hAnsi="Times New Roman"/>
        </w:rPr>
        <w:t>rails to</w:t>
      </w:r>
      <w:r w:rsidR="006241A7" w:rsidRPr="004E03C4">
        <w:rPr>
          <w:rFonts w:ascii="Times New Roman" w:hAnsi="Times New Roman"/>
        </w:rPr>
        <w:t xml:space="preserve"> avoid are</w:t>
      </w:r>
      <w:r w:rsidR="00965D1E" w:rsidRPr="004E03C4">
        <w:rPr>
          <w:rFonts w:ascii="Times New Roman" w:hAnsi="Times New Roman"/>
        </w:rPr>
        <w:t>as with difficult topography</w:t>
      </w:r>
      <w:r w:rsidR="00234621" w:rsidRPr="004E03C4">
        <w:rPr>
          <w:rFonts w:ascii="Times New Roman" w:hAnsi="Times New Roman"/>
        </w:rPr>
        <w:t xml:space="preserve">, as well as guide harvesting </w:t>
      </w:r>
      <w:r w:rsidR="00234621" w:rsidRPr="004E03C4">
        <w:rPr>
          <w:rFonts w:ascii="Times New Roman" w:hAnsi="Times New Roman"/>
        </w:rPr>
        <w:lastRenderedPageBreak/>
        <w:t>procedures and logging camp placement</w:t>
      </w:r>
      <w:r w:rsidR="00965D1E" w:rsidRPr="004E03C4">
        <w:rPr>
          <w:rFonts w:ascii="Times New Roman" w:hAnsi="Times New Roman"/>
        </w:rPr>
        <w:t xml:space="preserve"> (Putz et al., 2008). Access to this type of ecological</w:t>
      </w:r>
      <w:r w:rsidR="00234621" w:rsidRPr="004E03C4">
        <w:rPr>
          <w:rFonts w:ascii="Times New Roman" w:hAnsi="Times New Roman"/>
        </w:rPr>
        <w:t xml:space="preserve"> information will</w:t>
      </w:r>
      <w:r w:rsidR="006241A7" w:rsidRPr="004E03C4">
        <w:rPr>
          <w:rFonts w:ascii="Times New Roman" w:hAnsi="Times New Roman"/>
        </w:rPr>
        <w:t xml:space="preserve"> also help forest manag</w:t>
      </w:r>
      <w:r w:rsidR="00965D1E" w:rsidRPr="004E03C4">
        <w:rPr>
          <w:rFonts w:ascii="Times New Roman" w:hAnsi="Times New Roman"/>
        </w:rPr>
        <w:t>ers determine how many trees should</w:t>
      </w:r>
      <w:r w:rsidR="00040C6B">
        <w:rPr>
          <w:rFonts w:ascii="Times New Roman" w:hAnsi="Times New Roman"/>
        </w:rPr>
        <w:t xml:space="preserve"> be harvested of</w:t>
      </w:r>
      <w:r w:rsidR="006241A7" w:rsidRPr="004E03C4">
        <w:rPr>
          <w:rFonts w:ascii="Times New Roman" w:hAnsi="Times New Roman"/>
        </w:rPr>
        <w:t xml:space="preserve"> various species populati</w:t>
      </w:r>
      <w:r w:rsidR="00965D1E" w:rsidRPr="004E03C4">
        <w:rPr>
          <w:rFonts w:ascii="Times New Roman" w:hAnsi="Times New Roman"/>
        </w:rPr>
        <w:t>ons, ensuring</w:t>
      </w:r>
      <w:r w:rsidR="006241A7" w:rsidRPr="004E03C4">
        <w:rPr>
          <w:rFonts w:ascii="Times New Roman" w:hAnsi="Times New Roman"/>
        </w:rPr>
        <w:t xml:space="preserve"> sustainable</w:t>
      </w:r>
      <w:r w:rsidR="00040C6B">
        <w:rPr>
          <w:rFonts w:ascii="Times New Roman" w:hAnsi="Times New Roman"/>
        </w:rPr>
        <w:t xml:space="preserve"> harvests </w:t>
      </w:r>
      <w:r w:rsidR="006241A7" w:rsidRPr="004E03C4">
        <w:rPr>
          <w:rFonts w:ascii="Times New Roman" w:hAnsi="Times New Roman"/>
        </w:rPr>
        <w:t>allow</w:t>
      </w:r>
      <w:r w:rsidR="00965D1E" w:rsidRPr="004E03C4">
        <w:rPr>
          <w:rFonts w:ascii="Times New Roman" w:hAnsi="Times New Roman"/>
        </w:rPr>
        <w:t xml:space="preserve"> for</w:t>
      </w:r>
      <w:r w:rsidR="006241A7" w:rsidRPr="004E03C4">
        <w:rPr>
          <w:rFonts w:ascii="Times New Roman" w:hAnsi="Times New Roman"/>
        </w:rPr>
        <w:t xml:space="preserve"> future regeneration of timber stock. Roy Glib’s paper</w:t>
      </w:r>
      <w:r w:rsidR="008B5596" w:rsidRPr="004E03C4">
        <w:rPr>
          <w:rFonts w:ascii="Times New Roman" w:hAnsi="Times New Roman"/>
        </w:rPr>
        <w:t>,</w:t>
      </w:r>
      <w:r w:rsidR="007B142B">
        <w:rPr>
          <w:rFonts w:ascii="Times New Roman" w:hAnsi="Times New Roman"/>
        </w:rPr>
        <w:t xml:space="preserve"> </w:t>
      </w:r>
      <w:r w:rsidR="007B142B">
        <w:rPr>
          <w:rFonts w:ascii="Times New Roman" w:hAnsi="Times New Roman"/>
          <w:i/>
        </w:rPr>
        <w:t>Assessment and Future Prospects of Remote Sensing Techniques to Evaluate Forest Damage in the Peruvian Amazon</w:t>
      </w:r>
      <w:r w:rsidR="007B142B">
        <w:rPr>
          <w:rFonts w:ascii="Times New Roman" w:hAnsi="Times New Roman"/>
        </w:rPr>
        <w:t>,</w:t>
      </w:r>
      <w:r w:rsidR="006241A7" w:rsidRPr="004E03C4">
        <w:rPr>
          <w:rFonts w:ascii="Times New Roman" w:hAnsi="Times New Roman"/>
        </w:rPr>
        <w:t xml:space="preserve"> </w:t>
      </w:r>
      <w:r w:rsidR="00C5293E" w:rsidRPr="004E03C4">
        <w:rPr>
          <w:rFonts w:ascii="Times New Roman" w:hAnsi="Times New Roman"/>
        </w:rPr>
        <w:t xml:space="preserve">further discusses the </w:t>
      </w:r>
      <w:r w:rsidR="0015360D" w:rsidRPr="004E03C4">
        <w:rPr>
          <w:rFonts w:ascii="Times New Roman" w:hAnsi="Times New Roman"/>
        </w:rPr>
        <w:t>benefits of large-scale</w:t>
      </w:r>
      <w:r w:rsidR="00775BCF" w:rsidRPr="004E03C4">
        <w:rPr>
          <w:rFonts w:ascii="Times New Roman" w:hAnsi="Times New Roman"/>
        </w:rPr>
        <w:t>, remote</w:t>
      </w:r>
      <w:r w:rsidR="0015360D" w:rsidRPr="004E03C4">
        <w:rPr>
          <w:rFonts w:ascii="Times New Roman" w:hAnsi="Times New Roman"/>
        </w:rPr>
        <w:t xml:space="preserve"> d</w:t>
      </w:r>
      <w:r w:rsidR="00775BCF" w:rsidRPr="004E03C4">
        <w:rPr>
          <w:rFonts w:ascii="Times New Roman" w:hAnsi="Times New Roman"/>
        </w:rPr>
        <w:t>ata collection, highlighting its</w:t>
      </w:r>
      <w:r w:rsidR="00965D1E" w:rsidRPr="004E03C4">
        <w:rPr>
          <w:rFonts w:ascii="Times New Roman" w:hAnsi="Times New Roman"/>
        </w:rPr>
        <w:t xml:space="preserve"> essential</w:t>
      </w:r>
      <w:r w:rsidR="00775BCF" w:rsidRPr="004E03C4">
        <w:rPr>
          <w:rFonts w:ascii="Times New Roman" w:hAnsi="Times New Roman"/>
        </w:rPr>
        <w:t xml:space="preserve"> importance in </w:t>
      </w:r>
      <w:r w:rsidR="0015360D" w:rsidRPr="004E03C4">
        <w:rPr>
          <w:rFonts w:ascii="Times New Roman" w:hAnsi="Times New Roman"/>
        </w:rPr>
        <w:t>future</w:t>
      </w:r>
      <w:r w:rsidR="00965D1E" w:rsidRPr="004E03C4">
        <w:rPr>
          <w:rFonts w:ascii="Times New Roman" w:hAnsi="Times New Roman"/>
        </w:rPr>
        <w:t xml:space="preserve"> sustainable</w:t>
      </w:r>
      <w:r w:rsidR="0015360D" w:rsidRPr="004E03C4">
        <w:rPr>
          <w:rFonts w:ascii="Times New Roman" w:hAnsi="Times New Roman"/>
        </w:rPr>
        <w:t xml:space="preserve"> logging activities. </w:t>
      </w:r>
    </w:p>
    <w:p w:rsidR="002E154F" w:rsidRPr="004E03C4" w:rsidRDefault="00756CA9" w:rsidP="007A149D">
      <w:pPr>
        <w:spacing w:line="360" w:lineRule="auto"/>
        <w:ind w:firstLine="720"/>
        <w:rPr>
          <w:rFonts w:ascii="Times New Roman" w:hAnsi="Times New Roman"/>
        </w:rPr>
      </w:pPr>
      <w:r w:rsidRPr="004E03C4">
        <w:rPr>
          <w:rFonts w:ascii="Times New Roman" w:hAnsi="Times New Roman"/>
        </w:rPr>
        <w:t>While remote</w:t>
      </w:r>
      <w:r w:rsidR="0015360D" w:rsidRPr="004E03C4">
        <w:rPr>
          <w:rFonts w:ascii="Times New Roman" w:hAnsi="Times New Roman"/>
        </w:rPr>
        <w:t xml:space="preserve"> data collection and map</w:t>
      </w:r>
      <w:r w:rsidR="00965D1E" w:rsidRPr="004E03C4">
        <w:rPr>
          <w:rFonts w:ascii="Times New Roman" w:hAnsi="Times New Roman"/>
        </w:rPr>
        <w:t>ping</w:t>
      </w:r>
      <w:r w:rsidRPr="004E03C4">
        <w:rPr>
          <w:rFonts w:ascii="Times New Roman" w:hAnsi="Times New Roman"/>
        </w:rPr>
        <w:t xml:space="preserve"> offers an effective way to model and monitor</w:t>
      </w:r>
      <w:r w:rsidR="0015360D" w:rsidRPr="004E03C4">
        <w:rPr>
          <w:rFonts w:ascii="Times New Roman" w:hAnsi="Times New Roman"/>
        </w:rPr>
        <w:t xml:space="preserve"> the environmen</w:t>
      </w:r>
      <w:r w:rsidR="00234621" w:rsidRPr="004E03C4">
        <w:rPr>
          <w:rFonts w:ascii="Times New Roman" w:hAnsi="Times New Roman"/>
        </w:rPr>
        <w:t>tal impacts of selective logging</w:t>
      </w:r>
      <w:r w:rsidRPr="004E03C4">
        <w:rPr>
          <w:rFonts w:ascii="Times New Roman" w:hAnsi="Times New Roman"/>
        </w:rPr>
        <w:t xml:space="preserve"> and other forestry techniques,</w:t>
      </w:r>
      <w:r w:rsidR="0015360D" w:rsidRPr="004E03C4">
        <w:rPr>
          <w:rFonts w:ascii="Times New Roman" w:hAnsi="Times New Roman"/>
        </w:rPr>
        <w:t xml:space="preserve"> </w:t>
      </w:r>
      <w:r w:rsidRPr="004E03C4">
        <w:rPr>
          <w:rFonts w:ascii="Times New Roman" w:hAnsi="Times New Roman"/>
        </w:rPr>
        <w:t>technological limitations may force</w:t>
      </w:r>
      <w:r w:rsidR="0015360D" w:rsidRPr="004E03C4">
        <w:rPr>
          <w:rFonts w:ascii="Times New Roman" w:hAnsi="Times New Roman"/>
        </w:rPr>
        <w:t xml:space="preserve"> logging teams to use in-the-field monitoring and dat</w:t>
      </w:r>
      <w:r w:rsidR="00234621" w:rsidRPr="004E03C4">
        <w:rPr>
          <w:rFonts w:ascii="Times New Roman" w:hAnsi="Times New Roman"/>
        </w:rPr>
        <w:t>a collection</w:t>
      </w:r>
      <w:r w:rsidRPr="004E03C4">
        <w:rPr>
          <w:rFonts w:ascii="Times New Roman" w:hAnsi="Times New Roman"/>
        </w:rPr>
        <w:t>. T</w:t>
      </w:r>
      <w:r w:rsidR="0015360D" w:rsidRPr="004E03C4">
        <w:rPr>
          <w:rFonts w:ascii="Times New Roman" w:hAnsi="Times New Roman"/>
        </w:rPr>
        <w:t>he immense ecological</w:t>
      </w:r>
      <w:r w:rsidRPr="004E03C4">
        <w:rPr>
          <w:rFonts w:ascii="Times New Roman" w:hAnsi="Times New Roman"/>
        </w:rPr>
        <w:t xml:space="preserve"> diversity</w:t>
      </w:r>
      <w:r w:rsidR="009739D7" w:rsidRPr="004E03C4">
        <w:rPr>
          <w:rFonts w:ascii="Times New Roman" w:hAnsi="Times New Roman"/>
        </w:rPr>
        <w:t xml:space="preserve"> and heterogeneity</w:t>
      </w:r>
      <w:r w:rsidRPr="004E03C4">
        <w:rPr>
          <w:rFonts w:ascii="Times New Roman" w:hAnsi="Times New Roman"/>
        </w:rPr>
        <w:t xml:space="preserve"> of the rainforest</w:t>
      </w:r>
      <w:r w:rsidR="0015360D" w:rsidRPr="004E03C4">
        <w:rPr>
          <w:rFonts w:ascii="Times New Roman" w:hAnsi="Times New Roman"/>
        </w:rPr>
        <w:t xml:space="preserve"> make it difficult t</w:t>
      </w:r>
      <w:r w:rsidRPr="004E03C4">
        <w:rPr>
          <w:rFonts w:ascii="Times New Roman" w:hAnsi="Times New Roman"/>
        </w:rPr>
        <w:t xml:space="preserve">o monitor environmental impacts of logging, as </w:t>
      </w:r>
      <w:r w:rsidR="00040C6B">
        <w:rPr>
          <w:rFonts w:ascii="Times New Roman" w:hAnsi="Times New Roman"/>
        </w:rPr>
        <w:t xml:space="preserve">different species may have </w:t>
      </w:r>
      <w:r w:rsidRPr="004E03C4">
        <w:rPr>
          <w:rFonts w:ascii="Times New Roman" w:hAnsi="Times New Roman"/>
        </w:rPr>
        <w:t>different responses to logging disturbances (</w:t>
      </w:r>
      <w:r w:rsidR="00AB55B4" w:rsidRPr="004E03C4">
        <w:rPr>
          <w:rFonts w:ascii="Times New Roman" w:hAnsi="Times New Roman"/>
        </w:rPr>
        <w:t>Putz et al., 2008</w:t>
      </w:r>
      <w:r w:rsidRPr="004E03C4">
        <w:rPr>
          <w:rFonts w:ascii="Times New Roman" w:hAnsi="Times New Roman"/>
        </w:rPr>
        <w:t>). M</w:t>
      </w:r>
      <w:r w:rsidR="00F70BF4" w:rsidRPr="004E03C4">
        <w:rPr>
          <w:rFonts w:ascii="Times New Roman" w:hAnsi="Times New Roman"/>
        </w:rPr>
        <w:t>onitoring</w:t>
      </w:r>
      <w:r w:rsidR="00C75B4A" w:rsidRPr="004E03C4">
        <w:rPr>
          <w:rFonts w:ascii="Times New Roman" w:hAnsi="Times New Roman"/>
        </w:rPr>
        <w:t xml:space="preserve"> a few,</w:t>
      </w:r>
      <w:r w:rsidR="009F73DC" w:rsidRPr="004E03C4">
        <w:rPr>
          <w:rFonts w:ascii="Times New Roman" w:hAnsi="Times New Roman"/>
        </w:rPr>
        <w:t xml:space="preserve"> objective</w:t>
      </w:r>
      <w:r w:rsidR="00941AA0" w:rsidRPr="004E03C4">
        <w:rPr>
          <w:rFonts w:ascii="Times New Roman" w:hAnsi="Times New Roman"/>
        </w:rPr>
        <w:t xml:space="preserve"> environment</w:t>
      </w:r>
      <w:r w:rsidR="00F70BF4" w:rsidRPr="004E03C4">
        <w:rPr>
          <w:rFonts w:ascii="Times New Roman" w:hAnsi="Times New Roman"/>
        </w:rPr>
        <w:t>al indices</w:t>
      </w:r>
      <w:r w:rsidR="002B4AD3" w:rsidRPr="004E03C4">
        <w:rPr>
          <w:rFonts w:ascii="Times New Roman" w:hAnsi="Times New Roman"/>
        </w:rPr>
        <w:t xml:space="preserve"> and mitigating their effects will make RIL training and implementa</w:t>
      </w:r>
      <w:r w:rsidR="00040C6B">
        <w:rPr>
          <w:rFonts w:ascii="Times New Roman" w:hAnsi="Times New Roman"/>
        </w:rPr>
        <w:t>tion more feasible in the field</w:t>
      </w:r>
      <w:r w:rsidR="002B4AD3" w:rsidRPr="004E03C4">
        <w:rPr>
          <w:rFonts w:ascii="Times New Roman" w:hAnsi="Times New Roman"/>
        </w:rPr>
        <w:t xml:space="preserve"> if in-depth pre-planning cannot occur. Thing</w:t>
      </w:r>
      <w:r w:rsidR="00040C6B">
        <w:rPr>
          <w:rFonts w:ascii="Times New Roman" w:hAnsi="Times New Roman"/>
        </w:rPr>
        <w:t>s</w:t>
      </w:r>
      <w:r w:rsidR="00234621" w:rsidRPr="004E03C4">
        <w:rPr>
          <w:rFonts w:ascii="Times New Roman" w:hAnsi="Times New Roman"/>
        </w:rPr>
        <w:t xml:space="preserve"> </w:t>
      </w:r>
      <w:r w:rsidR="00D84C28" w:rsidRPr="004E03C4">
        <w:rPr>
          <w:rFonts w:ascii="Times New Roman" w:hAnsi="Times New Roman"/>
        </w:rPr>
        <w:t>such as</w:t>
      </w:r>
      <w:r w:rsidR="009F73DC" w:rsidRPr="004E03C4">
        <w:rPr>
          <w:rFonts w:ascii="Times New Roman" w:hAnsi="Times New Roman"/>
        </w:rPr>
        <w:t xml:space="preserve"> minimizing</w:t>
      </w:r>
      <w:r w:rsidR="00D84C28" w:rsidRPr="004E03C4">
        <w:rPr>
          <w:rFonts w:ascii="Times New Roman" w:hAnsi="Times New Roman"/>
        </w:rPr>
        <w:t xml:space="preserve"> canopy gaps</w:t>
      </w:r>
      <w:r w:rsidR="0075440F" w:rsidRPr="004E03C4">
        <w:rPr>
          <w:rFonts w:ascii="Times New Roman" w:hAnsi="Times New Roman"/>
        </w:rPr>
        <w:t>, minimizing</w:t>
      </w:r>
      <w:r w:rsidR="009F73DC" w:rsidRPr="004E03C4">
        <w:rPr>
          <w:rFonts w:ascii="Times New Roman" w:hAnsi="Times New Roman"/>
        </w:rPr>
        <w:t xml:space="preserve"> the</w:t>
      </w:r>
      <w:r w:rsidR="00D84C28" w:rsidRPr="004E03C4">
        <w:rPr>
          <w:rFonts w:ascii="Times New Roman" w:hAnsi="Times New Roman"/>
        </w:rPr>
        <w:t xml:space="preserve"> amount of fo</w:t>
      </w:r>
      <w:r w:rsidR="009F73DC" w:rsidRPr="004E03C4">
        <w:rPr>
          <w:rFonts w:ascii="Times New Roman" w:hAnsi="Times New Roman"/>
        </w:rPr>
        <w:t>rest opened for skid trails</w:t>
      </w:r>
      <w:r w:rsidR="0075440F" w:rsidRPr="004E03C4">
        <w:rPr>
          <w:rFonts w:ascii="Times New Roman" w:hAnsi="Times New Roman"/>
        </w:rPr>
        <w:t>, and taking into account slope</w:t>
      </w:r>
      <w:r w:rsidR="009F73DC" w:rsidRPr="004E03C4">
        <w:rPr>
          <w:rFonts w:ascii="Times New Roman" w:hAnsi="Times New Roman"/>
        </w:rPr>
        <w:t>,</w:t>
      </w:r>
      <w:r w:rsidR="00040C6B">
        <w:rPr>
          <w:rFonts w:ascii="Times New Roman" w:hAnsi="Times New Roman"/>
        </w:rPr>
        <w:t xml:space="preserve"> can be easily monitored in the field and</w:t>
      </w:r>
      <w:r w:rsidRPr="004E03C4">
        <w:rPr>
          <w:rFonts w:ascii="Times New Roman" w:hAnsi="Times New Roman"/>
        </w:rPr>
        <w:t xml:space="preserve"> can</w:t>
      </w:r>
      <w:r w:rsidR="00F70BF4" w:rsidRPr="004E03C4">
        <w:rPr>
          <w:rFonts w:ascii="Times New Roman" w:hAnsi="Times New Roman"/>
        </w:rPr>
        <w:t xml:space="preserve"> he</w:t>
      </w:r>
      <w:r w:rsidR="00D307B0" w:rsidRPr="004E03C4">
        <w:rPr>
          <w:rFonts w:ascii="Times New Roman" w:hAnsi="Times New Roman"/>
        </w:rPr>
        <w:t xml:space="preserve">lp to sustain forest yields, reduce deleterious environmental impacts of logging, and </w:t>
      </w:r>
      <w:r w:rsidR="00F70BF4" w:rsidRPr="004E03C4">
        <w:rPr>
          <w:rFonts w:ascii="Times New Roman" w:hAnsi="Times New Roman"/>
        </w:rPr>
        <w:t>maintain biodiversity</w:t>
      </w:r>
      <w:r w:rsidRPr="004E03C4">
        <w:rPr>
          <w:rFonts w:ascii="Times New Roman" w:hAnsi="Times New Roman"/>
        </w:rPr>
        <w:t xml:space="preserve"> (</w:t>
      </w:r>
      <w:r w:rsidR="008877B9" w:rsidRPr="004E03C4">
        <w:rPr>
          <w:rFonts w:ascii="Times New Roman" w:hAnsi="Times New Roman"/>
        </w:rPr>
        <w:t>Uhl et al., 1989</w:t>
      </w:r>
      <w:r w:rsidR="002B4AD3" w:rsidRPr="004E03C4">
        <w:rPr>
          <w:rFonts w:ascii="Times New Roman" w:hAnsi="Times New Roman"/>
        </w:rPr>
        <w:t>).</w:t>
      </w:r>
      <w:r w:rsidR="00B83E98" w:rsidRPr="004E03C4">
        <w:rPr>
          <w:rFonts w:ascii="Times New Roman" w:hAnsi="Times New Roman"/>
        </w:rPr>
        <w:t xml:space="preserve"> </w:t>
      </w:r>
      <w:r w:rsidR="00751146" w:rsidRPr="004E03C4">
        <w:rPr>
          <w:rFonts w:ascii="Times New Roman" w:hAnsi="Times New Roman"/>
        </w:rPr>
        <w:t>Ethan</w:t>
      </w:r>
      <w:r w:rsidR="00775BCF" w:rsidRPr="004E03C4">
        <w:rPr>
          <w:rFonts w:ascii="Times New Roman" w:hAnsi="Times New Roman"/>
        </w:rPr>
        <w:t xml:space="preserve"> Strickler’s paper</w:t>
      </w:r>
      <w:r w:rsidR="00B83E98" w:rsidRPr="004E03C4">
        <w:rPr>
          <w:rFonts w:ascii="Times New Roman" w:hAnsi="Times New Roman"/>
        </w:rPr>
        <w:t xml:space="preserve">, </w:t>
      </w:r>
      <w:r w:rsidR="002E154F" w:rsidRPr="004E03C4">
        <w:rPr>
          <w:rFonts w:ascii="Times New Roman" w:hAnsi="Times New Roman"/>
          <w:i/>
        </w:rPr>
        <w:t>Diversity, Disturbance, Ecology, and the Ecological Characteristics of Commonly Exploited Timber Species—Recommendations for Peruvian Forestry</w:t>
      </w:r>
      <w:r w:rsidR="00B83E98" w:rsidRPr="004E03C4">
        <w:rPr>
          <w:rFonts w:ascii="Times New Roman" w:hAnsi="Times New Roman"/>
        </w:rPr>
        <w:t>,</w:t>
      </w:r>
      <w:r w:rsidR="00775BCF" w:rsidRPr="004E03C4">
        <w:rPr>
          <w:rFonts w:ascii="Times New Roman" w:hAnsi="Times New Roman"/>
        </w:rPr>
        <w:t xml:space="preserve"> discusses</w:t>
      </w:r>
      <w:r w:rsidR="00751146" w:rsidRPr="004E03C4">
        <w:rPr>
          <w:rFonts w:ascii="Times New Roman" w:hAnsi="Times New Roman"/>
        </w:rPr>
        <w:t xml:space="preserve"> important </w:t>
      </w:r>
      <w:r w:rsidR="008807D3" w:rsidRPr="004E03C4">
        <w:rPr>
          <w:rFonts w:ascii="Times New Roman" w:hAnsi="Times New Roman"/>
        </w:rPr>
        <w:t>ecological factors that influence commercial tree species in the Peruvian Amazon, and how these e</w:t>
      </w:r>
      <w:r w:rsidR="0075440F" w:rsidRPr="004E03C4">
        <w:rPr>
          <w:rFonts w:ascii="Times New Roman" w:hAnsi="Times New Roman"/>
        </w:rPr>
        <w:t>cological characteristics may</w:t>
      </w:r>
      <w:r w:rsidR="008807D3" w:rsidRPr="004E03C4">
        <w:rPr>
          <w:rFonts w:ascii="Times New Roman" w:hAnsi="Times New Roman"/>
        </w:rPr>
        <w:t xml:space="preserve"> be integrated into forestry management plans.</w:t>
      </w:r>
      <w:r w:rsidR="00851057" w:rsidRPr="004E03C4">
        <w:rPr>
          <w:rFonts w:ascii="Times New Roman" w:hAnsi="Times New Roman"/>
        </w:rPr>
        <w:t xml:space="preserve"> </w:t>
      </w:r>
      <w:r w:rsidR="00234621" w:rsidRPr="004E03C4">
        <w:rPr>
          <w:rFonts w:ascii="Times New Roman" w:hAnsi="Times New Roman"/>
        </w:rPr>
        <w:t>Using environmental indices as on-site indictors for logging operations, in addition to RIL techniques, will be critical for</w:t>
      </w:r>
      <w:r w:rsidR="00040C6B">
        <w:rPr>
          <w:rFonts w:ascii="Times New Roman" w:hAnsi="Times New Roman"/>
        </w:rPr>
        <w:t xml:space="preserve"> successful</w:t>
      </w:r>
      <w:r w:rsidR="00234621" w:rsidRPr="004E03C4">
        <w:rPr>
          <w:rFonts w:ascii="Times New Roman" w:hAnsi="Times New Roman"/>
        </w:rPr>
        <w:t xml:space="preserve"> sustainable logging in the Peruvian Amazon.</w:t>
      </w:r>
      <w:r w:rsidR="002E154F" w:rsidRPr="004E03C4">
        <w:rPr>
          <w:rFonts w:ascii="Times New Roman" w:hAnsi="Times New Roman"/>
        </w:rPr>
        <w:t xml:space="preserve"> </w:t>
      </w:r>
    </w:p>
    <w:p w:rsidR="00234621" w:rsidRPr="004E03C4" w:rsidRDefault="00A65B01" w:rsidP="007A149D">
      <w:pPr>
        <w:spacing w:line="360" w:lineRule="auto"/>
        <w:ind w:firstLine="720"/>
        <w:rPr>
          <w:rFonts w:ascii="Times New Roman" w:hAnsi="Times New Roman"/>
          <w:b/>
        </w:rPr>
      </w:pPr>
      <w:r w:rsidRPr="004E03C4">
        <w:rPr>
          <w:rFonts w:ascii="Times New Roman" w:hAnsi="Times New Roman"/>
        </w:rPr>
        <w:t>RIL m</w:t>
      </w:r>
      <w:r w:rsidR="008A5F2A" w:rsidRPr="004E03C4">
        <w:rPr>
          <w:rFonts w:ascii="Times New Roman" w:hAnsi="Times New Roman"/>
        </w:rPr>
        <w:t xml:space="preserve">anagement for </w:t>
      </w:r>
      <w:r w:rsidR="00387AAF" w:rsidRPr="004E03C4">
        <w:rPr>
          <w:rFonts w:ascii="Times New Roman" w:hAnsi="Times New Roman"/>
        </w:rPr>
        <w:t>minimal</w:t>
      </w:r>
      <w:r w:rsidRPr="004E03C4">
        <w:rPr>
          <w:rFonts w:ascii="Times New Roman" w:hAnsi="Times New Roman"/>
        </w:rPr>
        <w:t xml:space="preserve"> environmental</w:t>
      </w:r>
      <w:r w:rsidR="00B04273" w:rsidRPr="004E03C4">
        <w:rPr>
          <w:rFonts w:ascii="Times New Roman" w:hAnsi="Times New Roman"/>
        </w:rPr>
        <w:t xml:space="preserve"> impact</w:t>
      </w:r>
      <w:r w:rsidRPr="004E03C4">
        <w:rPr>
          <w:rFonts w:ascii="Times New Roman" w:hAnsi="Times New Roman"/>
        </w:rPr>
        <w:t>, however,</w:t>
      </w:r>
      <w:r w:rsidR="00B04273" w:rsidRPr="004E03C4">
        <w:rPr>
          <w:rFonts w:ascii="Times New Roman" w:hAnsi="Times New Roman"/>
        </w:rPr>
        <w:t xml:space="preserve"> sometimes directly conflict</w:t>
      </w:r>
      <w:r w:rsidR="00387AAF" w:rsidRPr="004E03C4">
        <w:rPr>
          <w:rFonts w:ascii="Times New Roman" w:hAnsi="Times New Roman"/>
        </w:rPr>
        <w:t>s</w:t>
      </w:r>
      <w:r w:rsidR="00B04273" w:rsidRPr="004E03C4">
        <w:rPr>
          <w:rFonts w:ascii="Times New Roman" w:hAnsi="Times New Roman"/>
        </w:rPr>
        <w:t xml:space="preserve"> </w:t>
      </w:r>
      <w:r w:rsidR="0018476E">
        <w:rPr>
          <w:rFonts w:ascii="Times New Roman" w:hAnsi="Times New Roman"/>
        </w:rPr>
        <w:t>with maintaining</w:t>
      </w:r>
      <w:r w:rsidR="00387AAF" w:rsidRPr="004E03C4">
        <w:rPr>
          <w:rFonts w:ascii="Times New Roman" w:hAnsi="Times New Roman"/>
        </w:rPr>
        <w:t xml:space="preserve"> timber yields and</w:t>
      </w:r>
      <w:r w:rsidR="00B04273" w:rsidRPr="004E03C4">
        <w:rPr>
          <w:rFonts w:ascii="Times New Roman" w:hAnsi="Times New Roman"/>
        </w:rPr>
        <w:t xml:space="preserve"> sustainable forest management</w:t>
      </w:r>
      <w:r w:rsidRPr="004E03C4">
        <w:rPr>
          <w:rFonts w:ascii="Times New Roman" w:hAnsi="Times New Roman"/>
        </w:rPr>
        <w:t xml:space="preserve"> </w:t>
      </w:r>
      <w:r w:rsidR="006D77C0" w:rsidRPr="004E03C4">
        <w:rPr>
          <w:rFonts w:ascii="Times New Roman" w:hAnsi="Times New Roman"/>
        </w:rPr>
        <w:t>(Fredericksen &amp; Putz, 2003</w:t>
      </w:r>
      <w:r w:rsidR="00B04273" w:rsidRPr="004E03C4">
        <w:rPr>
          <w:rFonts w:ascii="Times New Roman" w:hAnsi="Times New Roman"/>
        </w:rPr>
        <w:t>).</w:t>
      </w:r>
      <w:r w:rsidR="00512E6E" w:rsidRPr="004E03C4">
        <w:rPr>
          <w:rFonts w:ascii="Times New Roman" w:hAnsi="Times New Roman"/>
        </w:rPr>
        <w:t xml:space="preserve"> The depletion of timber re</w:t>
      </w:r>
      <w:r w:rsidR="00387AAF" w:rsidRPr="004E03C4">
        <w:rPr>
          <w:rFonts w:ascii="Times New Roman" w:hAnsi="Times New Roman"/>
        </w:rPr>
        <w:t>sources is often</w:t>
      </w:r>
      <w:r w:rsidR="00B47423" w:rsidRPr="004E03C4">
        <w:rPr>
          <w:rFonts w:ascii="Times New Roman" w:hAnsi="Times New Roman"/>
        </w:rPr>
        <w:t xml:space="preserve"> a factor of the frequency of extraction</w:t>
      </w:r>
      <w:r w:rsidR="00387AAF" w:rsidRPr="004E03C4">
        <w:rPr>
          <w:rFonts w:ascii="Times New Roman" w:hAnsi="Times New Roman"/>
        </w:rPr>
        <w:t>, rather than</w:t>
      </w:r>
      <w:r w:rsidR="00512E6E" w:rsidRPr="004E03C4">
        <w:rPr>
          <w:rFonts w:ascii="Times New Roman" w:hAnsi="Times New Roman"/>
        </w:rPr>
        <w:t xml:space="preserve"> environmental disturbance</w:t>
      </w:r>
      <w:r w:rsidR="00387AAF" w:rsidRPr="004E03C4">
        <w:rPr>
          <w:rFonts w:ascii="Times New Roman" w:hAnsi="Times New Roman"/>
        </w:rPr>
        <w:t>s of logging</w:t>
      </w:r>
      <w:r w:rsidR="00512E6E" w:rsidRPr="004E03C4">
        <w:rPr>
          <w:rFonts w:ascii="Times New Roman" w:hAnsi="Times New Roman"/>
        </w:rPr>
        <w:t xml:space="preserve"> (White, 1978).</w:t>
      </w:r>
      <w:r w:rsidR="00561579" w:rsidRPr="004E03C4">
        <w:rPr>
          <w:rFonts w:ascii="Times New Roman" w:hAnsi="Times New Roman"/>
        </w:rPr>
        <w:t xml:space="preserve"> </w:t>
      </w:r>
      <w:r w:rsidR="00B47423" w:rsidRPr="004E03C4">
        <w:rPr>
          <w:rFonts w:ascii="Times New Roman" w:hAnsi="Times New Roman"/>
        </w:rPr>
        <w:t>F</w:t>
      </w:r>
      <w:r w:rsidR="006C7BCB" w:rsidRPr="004E03C4">
        <w:rPr>
          <w:rFonts w:ascii="Times New Roman" w:hAnsi="Times New Roman"/>
        </w:rPr>
        <w:t>orests with residual stands of co</w:t>
      </w:r>
      <w:r w:rsidR="00B47423" w:rsidRPr="004E03C4">
        <w:rPr>
          <w:rFonts w:ascii="Times New Roman" w:hAnsi="Times New Roman"/>
        </w:rPr>
        <w:t>mmercial seedlings and saplings may be able to maintain timber yields with</w:t>
      </w:r>
      <w:r w:rsidR="00387AAF" w:rsidRPr="004E03C4">
        <w:rPr>
          <w:rFonts w:ascii="Times New Roman" w:hAnsi="Times New Roman"/>
        </w:rPr>
        <w:t xml:space="preserve"> RIL techniques that minimize harvesting impacts to FCTs</w:t>
      </w:r>
      <w:r w:rsidR="006C7BCB" w:rsidRPr="004E03C4">
        <w:rPr>
          <w:rFonts w:ascii="Times New Roman" w:hAnsi="Times New Roman"/>
        </w:rPr>
        <w:t xml:space="preserve">. </w:t>
      </w:r>
      <w:r w:rsidR="006C7BCB" w:rsidRPr="004E03C4">
        <w:rPr>
          <w:rFonts w:ascii="Times New Roman" w:hAnsi="Times New Roman"/>
        </w:rPr>
        <w:lastRenderedPageBreak/>
        <w:t>Forests that require greater regeneration of commercial species, however, may require greater di</w:t>
      </w:r>
      <w:r w:rsidR="00387AAF" w:rsidRPr="004E03C4">
        <w:rPr>
          <w:rFonts w:ascii="Times New Roman" w:hAnsi="Times New Roman"/>
        </w:rPr>
        <w:t>sturbances than those created during</w:t>
      </w:r>
      <w:r w:rsidR="006C7BCB" w:rsidRPr="004E03C4">
        <w:rPr>
          <w:rFonts w:ascii="Times New Roman" w:hAnsi="Times New Roman"/>
        </w:rPr>
        <w:t xml:space="preserve"> RIL logging t</w:t>
      </w:r>
      <w:r w:rsidR="00512E6E" w:rsidRPr="004E03C4">
        <w:rPr>
          <w:rFonts w:ascii="Times New Roman" w:hAnsi="Times New Roman"/>
        </w:rPr>
        <w:t>o allow the</w:t>
      </w:r>
      <w:r w:rsidR="00387AAF" w:rsidRPr="004E03C4">
        <w:rPr>
          <w:rFonts w:ascii="Times New Roman" w:hAnsi="Times New Roman"/>
        </w:rPr>
        <w:t xml:space="preserve"> for the</w:t>
      </w:r>
      <w:r w:rsidR="00B47423" w:rsidRPr="004E03C4">
        <w:rPr>
          <w:rFonts w:ascii="Times New Roman" w:hAnsi="Times New Roman"/>
        </w:rPr>
        <w:t xml:space="preserve"> growth</w:t>
      </w:r>
      <w:r w:rsidR="00512E6E" w:rsidRPr="004E03C4">
        <w:rPr>
          <w:rFonts w:ascii="Times New Roman" w:hAnsi="Times New Roman"/>
        </w:rPr>
        <w:t xml:space="preserve"> of</w:t>
      </w:r>
      <w:r w:rsidR="006C7BCB" w:rsidRPr="004E03C4">
        <w:rPr>
          <w:rFonts w:ascii="Times New Roman" w:hAnsi="Times New Roman"/>
        </w:rPr>
        <w:t xml:space="preserve"> commercial </w:t>
      </w:r>
      <w:r w:rsidR="006D77C0" w:rsidRPr="004E03C4">
        <w:rPr>
          <w:rFonts w:ascii="Times New Roman" w:hAnsi="Times New Roman"/>
        </w:rPr>
        <w:t>trees (Fredericksen &amp; Putz, 2003</w:t>
      </w:r>
      <w:r w:rsidR="006C7BCB" w:rsidRPr="004E03C4">
        <w:rPr>
          <w:rFonts w:ascii="Times New Roman" w:hAnsi="Times New Roman"/>
        </w:rPr>
        <w:t>).</w:t>
      </w:r>
      <w:r w:rsidR="003F5893" w:rsidRPr="004E03C4">
        <w:rPr>
          <w:rFonts w:ascii="Times New Roman" w:hAnsi="Times New Roman"/>
        </w:rPr>
        <w:t xml:space="preserve"> Silvicultural treatments, such as remo</w:t>
      </w:r>
      <w:r w:rsidR="006C7BCB" w:rsidRPr="004E03C4">
        <w:rPr>
          <w:rFonts w:ascii="Times New Roman" w:hAnsi="Times New Roman"/>
        </w:rPr>
        <w:t>ving lianas,</w:t>
      </w:r>
      <w:r w:rsidR="003F5893" w:rsidRPr="004E03C4">
        <w:rPr>
          <w:rFonts w:ascii="Times New Roman" w:hAnsi="Times New Roman"/>
        </w:rPr>
        <w:t xml:space="preserve"> overtopping trees</w:t>
      </w:r>
      <w:r w:rsidR="006C7BCB" w:rsidRPr="004E03C4">
        <w:rPr>
          <w:rFonts w:ascii="Times New Roman" w:hAnsi="Times New Roman"/>
        </w:rPr>
        <w:t>, and weed control</w:t>
      </w:r>
      <w:r w:rsidR="003F5893" w:rsidRPr="004E03C4">
        <w:rPr>
          <w:rFonts w:ascii="Times New Roman" w:hAnsi="Times New Roman"/>
        </w:rPr>
        <w:t>, can positively affect the grow</w:t>
      </w:r>
      <w:r w:rsidR="00B47423" w:rsidRPr="004E03C4">
        <w:rPr>
          <w:rFonts w:ascii="Times New Roman" w:hAnsi="Times New Roman"/>
        </w:rPr>
        <w:t>th</w:t>
      </w:r>
      <w:r w:rsidR="003F5893" w:rsidRPr="004E03C4">
        <w:rPr>
          <w:rFonts w:ascii="Times New Roman" w:hAnsi="Times New Roman"/>
        </w:rPr>
        <w:t xml:space="preserve"> rates of FCTs</w:t>
      </w:r>
      <w:r w:rsidR="00387AAF" w:rsidRPr="004E03C4">
        <w:rPr>
          <w:rFonts w:ascii="Times New Roman" w:hAnsi="Times New Roman"/>
        </w:rPr>
        <w:t xml:space="preserve"> and can help to improve commercial stock regeneration</w:t>
      </w:r>
      <w:r w:rsidR="00B04273" w:rsidRPr="004E03C4">
        <w:rPr>
          <w:rFonts w:ascii="Times New Roman" w:hAnsi="Times New Roman"/>
        </w:rPr>
        <w:t xml:space="preserve"> (Peña-Claro et al., 2008</w:t>
      </w:r>
      <w:r w:rsidR="006D77C0" w:rsidRPr="004E03C4">
        <w:rPr>
          <w:rFonts w:ascii="Times New Roman" w:hAnsi="Times New Roman"/>
        </w:rPr>
        <w:t>; Fredericksen &amp; Putz, 2003</w:t>
      </w:r>
      <w:r w:rsidR="008877B9" w:rsidRPr="004E03C4">
        <w:rPr>
          <w:rFonts w:ascii="Times New Roman" w:hAnsi="Times New Roman"/>
        </w:rPr>
        <w:t>; Uhl et al., 1989</w:t>
      </w:r>
      <w:r w:rsidR="006C7BCB" w:rsidRPr="004E03C4">
        <w:rPr>
          <w:rFonts w:ascii="Times New Roman" w:hAnsi="Times New Roman"/>
        </w:rPr>
        <w:t>).</w:t>
      </w:r>
      <w:r w:rsidRPr="004E03C4">
        <w:rPr>
          <w:rFonts w:ascii="Times New Roman" w:hAnsi="Times New Roman"/>
        </w:rPr>
        <w:t xml:space="preserve"> </w:t>
      </w:r>
      <w:r w:rsidR="00D91752" w:rsidRPr="004E03C4">
        <w:rPr>
          <w:rFonts w:ascii="Times New Roman" w:hAnsi="Times New Roman"/>
        </w:rPr>
        <w:t>Disturbances may also increase species diversity, allowing successional</w:t>
      </w:r>
      <w:r w:rsidRPr="004E03C4">
        <w:rPr>
          <w:rFonts w:ascii="Times New Roman" w:hAnsi="Times New Roman"/>
        </w:rPr>
        <w:t xml:space="preserve"> plant</w:t>
      </w:r>
      <w:r w:rsidR="00D91752" w:rsidRPr="004E03C4">
        <w:rPr>
          <w:rFonts w:ascii="Times New Roman" w:hAnsi="Times New Roman"/>
        </w:rPr>
        <w:t xml:space="preserve"> species to grow in areas where </w:t>
      </w:r>
      <w:r w:rsidRPr="004E03C4">
        <w:rPr>
          <w:rFonts w:ascii="Times New Roman" w:hAnsi="Times New Roman"/>
        </w:rPr>
        <w:t>climax species had originally outcompeted</w:t>
      </w:r>
      <w:r w:rsidR="006D77C0" w:rsidRPr="004E03C4">
        <w:rPr>
          <w:rFonts w:ascii="Times New Roman" w:hAnsi="Times New Roman"/>
        </w:rPr>
        <w:t xml:space="preserve"> them (Fredericksen &amp; Putz, 2003</w:t>
      </w:r>
      <w:r w:rsidRPr="004E03C4">
        <w:rPr>
          <w:rFonts w:ascii="Times New Roman" w:hAnsi="Times New Roman"/>
        </w:rPr>
        <w:t xml:space="preserve">). </w:t>
      </w:r>
      <w:r w:rsidR="006C7BCB" w:rsidRPr="004E03C4">
        <w:rPr>
          <w:rFonts w:ascii="Times New Roman" w:hAnsi="Times New Roman"/>
        </w:rPr>
        <w:t>“Abundance and diversity of many wildlife taxa,” such as tapirs, some birds, and some primates, has also been shown to increase in logging</w:t>
      </w:r>
      <w:r w:rsidR="006D77C0" w:rsidRPr="004E03C4">
        <w:rPr>
          <w:rFonts w:ascii="Times New Roman" w:hAnsi="Times New Roman"/>
        </w:rPr>
        <w:t xml:space="preserve"> gaps (Fredericksen &amp; Putz, 2003</w:t>
      </w:r>
      <w:r w:rsidR="006C7BCB" w:rsidRPr="004E03C4">
        <w:rPr>
          <w:rFonts w:ascii="Times New Roman" w:hAnsi="Times New Roman"/>
        </w:rPr>
        <w:t>).</w:t>
      </w:r>
      <w:r w:rsidRPr="004E03C4">
        <w:rPr>
          <w:rFonts w:ascii="Times New Roman" w:hAnsi="Times New Roman"/>
        </w:rPr>
        <w:t xml:space="preserve"> </w:t>
      </w:r>
      <w:r w:rsidR="002F2DFD" w:rsidRPr="004E03C4">
        <w:rPr>
          <w:rFonts w:ascii="Times New Roman" w:hAnsi="Times New Roman"/>
        </w:rPr>
        <w:t>The conservation</w:t>
      </w:r>
      <w:r w:rsidR="00B47423" w:rsidRPr="004E03C4">
        <w:rPr>
          <w:rFonts w:ascii="Times New Roman" w:hAnsi="Times New Roman"/>
        </w:rPr>
        <w:t xml:space="preserve"> of</w:t>
      </w:r>
      <w:r w:rsidR="002F2DFD" w:rsidRPr="004E03C4">
        <w:rPr>
          <w:rFonts w:ascii="Times New Roman" w:hAnsi="Times New Roman"/>
        </w:rPr>
        <w:t xml:space="preserve"> biodiversity and FCTs in the Peruvian rainforest wil</w:t>
      </w:r>
      <w:r w:rsidR="0018476E">
        <w:rPr>
          <w:rFonts w:ascii="Times New Roman" w:hAnsi="Times New Roman"/>
        </w:rPr>
        <w:t>l therefore depend on integrati</w:t>
      </w:r>
      <w:r w:rsidR="002F2DFD" w:rsidRPr="004E03C4">
        <w:rPr>
          <w:rFonts w:ascii="Times New Roman" w:hAnsi="Times New Roman"/>
        </w:rPr>
        <w:t>n</w:t>
      </w:r>
      <w:r w:rsidR="0018476E">
        <w:rPr>
          <w:rFonts w:ascii="Times New Roman" w:hAnsi="Times New Roman"/>
        </w:rPr>
        <w:t>g</w:t>
      </w:r>
      <w:r w:rsidR="002F2DFD" w:rsidRPr="004E03C4">
        <w:rPr>
          <w:rFonts w:ascii="Times New Roman" w:hAnsi="Times New Roman"/>
        </w:rPr>
        <w:t xml:space="preserve"> biodiversity protection strategies and logging systems (Fredericksen </w:t>
      </w:r>
      <w:r w:rsidR="006D77C0" w:rsidRPr="004E03C4">
        <w:rPr>
          <w:rFonts w:ascii="Times New Roman" w:hAnsi="Times New Roman"/>
        </w:rPr>
        <w:t>&amp; Putz, 2003</w:t>
      </w:r>
      <w:r w:rsidR="002F2DFD" w:rsidRPr="004E03C4">
        <w:rPr>
          <w:rFonts w:ascii="Times New Roman" w:hAnsi="Times New Roman"/>
        </w:rPr>
        <w:t>).</w:t>
      </w:r>
    </w:p>
    <w:p w:rsidR="00C635BF" w:rsidRPr="004E03C4" w:rsidRDefault="006F50A7" w:rsidP="007A149D">
      <w:pPr>
        <w:spacing w:line="360" w:lineRule="auto"/>
        <w:ind w:firstLine="720"/>
        <w:rPr>
          <w:rFonts w:ascii="Times New Roman" w:hAnsi="Times New Roman"/>
        </w:rPr>
      </w:pPr>
      <w:r w:rsidRPr="004E03C4">
        <w:rPr>
          <w:rFonts w:ascii="Times New Roman" w:hAnsi="Times New Roman"/>
        </w:rPr>
        <w:t>While mainta</w:t>
      </w:r>
      <w:r w:rsidR="00D27315" w:rsidRPr="004E03C4">
        <w:rPr>
          <w:rFonts w:ascii="Times New Roman" w:hAnsi="Times New Roman"/>
        </w:rPr>
        <w:t>ining biodiversity and</w:t>
      </w:r>
      <w:r w:rsidRPr="004E03C4">
        <w:rPr>
          <w:rFonts w:ascii="Times New Roman" w:hAnsi="Times New Roman"/>
        </w:rPr>
        <w:t xml:space="preserve"> timber yields is important to international communities for intrinsic value and specialty commodities, many local communities depend on forest resources for their livelihoods. </w:t>
      </w:r>
      <w:r w:rsidR="00551A18" w:rsidRPr="004E03C4">
        <w:rPr>
          <w:rFonts w:ascii="Times New Roman" w:hAnsi="Times New Roman"/>
        </w:rPr>
        <w:t>Community empowerment</w:t>
      </w:r>
      <w:r w:rsidR="007D2BCB" w:rsidRPr="004E03C4">
        <w:rPr>
          <w:rFonts w:ascii="Times New Roman" w:hAnsi="Times New Roman"/>
        </w:rPr>
        <w:t xml:space="preserve"> and stewardship</w:t>
      </w:r>
      <w:r w:rsidRPr="004E03C4">
        <w:rPr>
          <w:rFonts w:ascii="Times New Roman" w:hAnsi="Times New Roman"/>
        </w:rPr>
        <w:t>, therefore,</w:t>
      </w:r>
      <w:r w:rsidR="00551A18" w:rsidRPr="004E03C4">
        <w:rPr>
          <w:rFonts w:ascii="Times New Roman" w:hAnsi="Times New Roman"/>
        </w:rPr>
        <w:t xml:space="preserve"> </w:t>
      </w:r>
      <w:r w:rsidR="000E6C9E" w:rsidRPr="004E03C4">
        <w:rPr>
          <w:rFonts w:ascii="Times New Roman" w:hAnsi="Times New Roman"/>
        </w:rPr>
        <w:t>is</w:t>
      </w:r>
      <w:r w:rsidR="00551A18" w:rsidRPr="004E03C4">
        <w:rPr>
          <w:rFonts w:ascii="Times New Roman" w:hAnsi="Times New Roman"/>
        </w:rPr>
        <w:t xml:space="preserve"> one of the most important aspects of</w:t>
      </w:r>
      <w:r w:rsidR="00C635BF" w:rsidRPr="004E03C4">
        <w:rPr>
          <w:rFonts w:ascii="Times New Roman" w:hAnsi="Times New Roman"/>
        </w:rPr>
        <w:t xml:space="preserve"> successful</w:t>
      </w:r>
      <w:r w:rsidR="00551A18" w:rsidRPr="004E03C4">
        <w:rPr>
          <w:rFonts w:ascii="Times New Roman" w:hAnsi="Times New Roman"/>
        </w:rPr>
        <w:t xml:space="preserve"> sustainable forestry management. Strengthening community</w:t>
      </w:r>
      <w:r w:rsidR="004F5101" w:rsidRPr="004E03C4">
        <w:rPr>
          <w:rFonts w:ascii="Times New Roman" w:hAnsi="Times New Roman"/>
        </w:rPr>
        <w:t xml:space="preserve"> and indigenous</w:t>
      </w:r>
      <w:r w:rsidR="00551A18" w:rsidRPr="004E03C4">
        <w:rPr>
          <w:rFonts w:ascii="Times New Roman" w:hAnsi="Times New Roman"/>
        </w:rPr>
        <w:t xml:space="preserve"> land rights will create interested and involved</w:t>
      </w:r>
      <w:r w:rsidR="004F5101" w:rsidRPr="004E03C4">
        <w:rPr>
          <w:rFonts w:ascii="Times New Roman" w:hAnsi="Times New Roman"/>
        </w:rPr>
        <w:t xml:space="preserve"> small-scale</w:t>
      </w:r>
      <w:r w:rsidR="00551A18" w:rsidRPr="004E03C4">
        <w:rPr>
          <w:rFonts w:ascii="Times New Roman" w:hAnsi="Times New Roman"/>
        </w:rPr>
        <w:t xml:space="preserve"> forest managers</w:t>
      </w:r>
      <w:r w:rsidR="000E6C9E" w:rsidRPr="004E03C4">
        <w:rPr>
          <w:rFonts w:ascii="Times New Roman" w:hAnsi="Times New Roman"/>
        </w:rPr>
        <w:t xml:space="preserve"> who are invested in maintain</w:t>
      </w:r>
      <w:r w:rsidR="004F5101" w:rsidRPr="004E03C4">
        <w:rPr>
          <w:rFonts w:ascii="Times New Roman" w:hAnsi="Times New Roman"/>
        </w:rPr>
        <w:t>ing</w:t>
      </w:r>
      <w:r w:rsidR="000E6C9E" w:rsidRPr="004E03C4">
        <w:rPr>
          <w:rFonts w:ascii="Times New Roman" w:hAnsi="Times New Roman"/>
        </w:rPr>
        <w:t xml:space="preserve"> sustainable logging operations</w:t>
      </w:r>
      <w:r w:rsidR="00243CAD" w:rsidRPr="004E03C4">
        <w:rPr>
          <w:rFonts w:ascii="Times New Roman" w:hAnsi="Times New Roman"/>
        </w:rPr>
        <w:t xml:space="preserve"> in order to support their families</w:t>
      </w:r>
      <w:r w:rsidR="00551A18" w:rsidRPr="004E03C4">
        <w:rPr>
          <w:rFonts w:ascii="Times New Roman" w:hAnsi="Times New Roman"/>
        </w:rPr>
        <w:t>.</w:t>
      </w:r>
      <w:r w:rsidR="004F5101" w:rsidRPr="004E03C4">
        <w:rPr>
          <w:rFonts w:ascii="Times New Roman" w:hAnsi="Times New Roman"/>
        </w:rPr>
        <w:t xml:space="preserve"> Legalizing and cem</w:t>
      </w:r>
      <w:r w:rsidR="00D27315" w:rsidRPr="004E03C4">
        <w:rPr>
          <w:rFonts w:ascii="Times New Roman" w:hAnsi="Times New Roman"/>
        </w:rPr>
        <w:t>enting property rights for</w:t>
      </w:r>
      <w:r w:rsidR="00243CAD" w:rsidRPr="004E03C4">
        <w:rPr>
          <w:rFonts w:ascii="Times New Roman" w:hAnsi="Times New Roman"/>
        </w:rPr>
        <w:t xml:space="preserve"> local</w:t>
      </w:r>
      <w:r w:rsidR="004F5101" w:rsidRPr="004E03C4">
        <w:rPr>
          <w:rFonts w:ascii="Times New Roman" w:hAnsi="Times New Roman"/>
        </w:rPr>
        <w:t xml:space="preserve"> groups means communities wil</w:t>
      </w:r>
      <w:r w:rsidR="00243CAD" w:rsidRPr="004E03C4">
        <w:rPr>
          <w:rFonts w:ascii="Times New Roman" w:hAnsi="Times New Roman"/>
        </w:rPr>
        <w:t>l be directly dependent on the</w:t>
      </w:r>
      <w:r w:rsidR="004F5101" w:rsidRPr="004E03C4">
        <w:rPr>
          <w:rFonts w:ascii="Times New Roman" w:hAnsi="Times New Roman"/>
        </w:rPr>
        <w:t xml:space="preserve"> profitability of their</w:t>
      </w:r>
      <w:r w:rsidR="00D27315" w:rsidRPr="004E03C4">
        <w:rPr>
          <w:rFonts w:ascii="Times New Roman" w:hAnsi="Times New Roman"/>
        </w:rPr>
        <w:t xml:space="preserve"> forested</w:t>
      </w:r>
      <w:r w:rsidR="004F5101" w:rsidRPr="004E03C4">
        <w:rPr>
          <w:rFonts w:ascii="Times New Roman" w:hAnsi="Times New Roman"/>
        </w:rPr>
        <w:t xml:space="preserve"> land</w:t>
      </w:r>
      <w:r w:rsidR="008B5596" w:rsidRPr="004E03C4">
        <w:rPr>
          <w:rFonts w:ascii="Times New Roman" w:hAnsi="Times New Roman"/>
        </w:rPr>
        <w:t xml:space="preserve">. </w:t>
      </w:r>
      <w:r w:rsidR="00062684" w:rsidRPr="004E03C4">
        <w:rPr>
          <w:rFonts w:ascii="Times New Roman" w:hAnsi="Times New Roman"/>
        </w:rPr>
        <w:t>This shifts local communities’ focus to maintaining</w:t>
      </w:r>
      <w:r w:rsidR="0018476E">
        <w:rPr>
          <w:rFonts w:ascii="Times New Roman" w:hAnsi="Times New Roman"/>
        </w:rPr>
        <w:t xml:space="preserve"> the</w:t>
      </w:r>
      <w:r w:rsidR="00062684" w:rsidRPr="004E03C4">
        <w:rPr>
          <w:rFonts w:ascii="Times New Roman" w:hAnsi="Times New Roman"/>
        </w:rPr>
        <w:t xml:space="preserve"> long-term profitability of logging, rather than viewing the forest as a disposable resource (Putz et al., 2008). Reducing environmental impacts of logging and maintaining FCTs thus become</w:t>
      </w:r>
      <w:r w:rsidR="00D27315" w:rsidRPr="004E03C4">
        <w:rPr>
          <w:rFonts w:ascii="Times New Roman" w:hAnsi="Times New Roman"/>
        </w:rPr>
        <w:t>s logical management practice</w:t>
      </w:r>
      <w:r w:rsidR="00062684" w:rsidRPr="004E03C4">
        <w:rPr>
          <w:rFonts w:ascii="Times New Roman" w:hAnsi="Times New Roman"/>
        </w:rPr>
        <w:t xml:space="preserve"> in order to maintain profitability (Putz et al., 2008). Property rights will also allow forest managers to take advantage of non-timber forest resources. This economic diversification with other resources like cultural amenities, ecotourism opportunities, and</w:t>
      </w:r>
      <w:r w:rsidR="0018476E">
        <w:rPr>
          <w:rFonts w:ascii="Times New Roman" w:hAnsi="Times New Roman"/>
        </w:rPr>
        <w:t xml:space="preserve"> environmental service payments</w:t>
      </w:r>
      <w:r w:rsidR="00062684" w:rsidRPr="004E03C4">
        <w:rPr>
          <w:rFonts w:ascii="Times New Roman" w:hAnsi="Times New Roman"/>
        </w:rPr>
        <w:t xml:space="preserve"> lessens community reliance on logging and offers a way to develop</w:t>
      </w:r>
      <w:r w:rsidR="00D27315" w:rsidRPr="004E03C4">
        <w:rPr>
          <w:rFonts w:ascii="Times New Roman" w:hAnsi="Times New Roman"/>
        </w:rPr>
        <w:t xml:space="preserve"> sustainable economies </w:t>
      </w:r>
      <w:r w:rsidR="00062684" w:rsidRPr="004E03C4">
        <w:rPr>
          <w:rFonts w:ascii="Times New Roman" w:hAnsi="Times New Roman"/>
        </w:rPr>
        <w:t>based on the harvest and management of timber and no</w:t>
      </w:r>
      <w:r w:rsidR="0018476E">
        <w:rPr>
          <w:rFonts w:ascii="Times New Roman" w:hAnsi="Times New Roman"/>
        </w:rPr>
        <w:t>n-timber resources</w:t>
      </w:r>
      <w:r w:rsidR="00062684" w:rsidRPr="004E03C4">
        <w:rPr>
          <w:rFonts w:ascii="Times New Roman" w:hAnsi="Times New Roman"/>
        </w:rPr>
        <w:t xml:space="preserve"> (Putz et al., 2008; Barros &amp; Uhl, 1995). </w:t>
      </w:r>
      <w:r w:rsidR="008B5596" w:rsidRPr="004E03C4">
        <w:rPr>
          <w:rFonts w:ascii="Times New Roman" w:hAnsi="Times New Roman"/>
        </w:rPr>
        <w:t xml:space="preserve">Will Gordon’s paper, </w:t>
      </w:r>
      <w:r w:rsidR="000E48C6" w:rsidRPr="000E48C6">
        <w:rPr>
          <w:rFonts w:ascii="Times New Roman" w:hAnsi="Times New Roman"/>
          <w:i/>
        </w:rPr>
        <w:t>The Importance of a Formal Property System in Peru</w:t>
      </w:r>
      <w:r w:rsidR="000E48C6">
        <w:rPr>
          <w:rFonts w:ascii="Times New Roman" w:hAnsi="Times New Roman"/>
        </w:rPr>
        <w:t>,</w:t>
      </w:r>
      <w:r w:rsidR="000E48C6">
        <w:rPr>
          <w:rFonts w:ascii="Times New Roman" w:hAnsi="Times New Roman"/>
          <w:b/>
          <w:i/>
        </w:rPr>
        <w:t xml:space="preserve"> </w:t>
      </w:r>
      <w:r w:rsidR="00D27315" w:rsidRPr="004E03C4">
        <w:rPr>
          <w:rFonts w:ascii="Times New Roman" w:hAnsi="Times New Roman"/>
        </w:rPr>
        <w:t>explores ways</w:t>
      </w:r>
      <w:r w:rsidR="00062684" w:rsidRPr="004E03C4">
        <w:rPr>
          <w:rFonts w:ascii="Times New Roman" w:hAnsi="Times New Roman"/>
        </w:rPr>
        <w:t xml:space="preserve"> securing local communities’ property </w:t>
      </w:r>
      <w:r w:rsidR="00062684" w:rsidRPr="004E03C4">
        <w:rPr>
          <w:rFonts w:ascii="Times New Roman" w:hAnsi="Times New Roman"/>
        </w:rPr>
        <w:lastRenderedPageBreak/>
        <w:t>rights may help</w:t>
      </w:r>
      <w:r w:rsidR="00C635BF" w:rsidRPr="004E03C4">
        <w:rPr>
          <w:rFonts w:ascii="Times New Roman" w:hAnsi="Times New Roman"/>
        </w:rPr>
        <w:t xml:space="preserve"> reduce def</w:t>
      </w:r>
      <w:r w:rsidR="00243CAD" w:rsidRPr="004E03C4">
        <w:rPr>
          <w:rFonts w:ascii="Times New Roman" w:hAnsi="Times New Roman"/>
        </w:rPr>
        <w:t>orestation</w:t>
      </w:r>
      <w:r w:rsidR="001546C5">
        <w:rPr>
          <w:rFonts w:ascii="Times New Roman" w:hAnsi="Times New Roman"/>
        </w:rPr>
        <w:t>, showing how</w:t>
      </w:r>
      <w:r w:rsidR="00D27315" w:rsidRPr="004E03C4">
        <w:rPr>
          <w:rFonts w:ascii="Times New Roman" w:hAnsi="Times New Roman"/>
        </w:rPr>
        <w:t xml:space="preserve"> ownership and stewardship</w:t>
      </w:r>
      <w:r w:rsidR="00062684" w:rsidRPr="004E03C4">
        <w:rPr>
          <w:rFonts w:ascii="Times New Roman" w:hAnsi="Times New Roman"/>
        </w:rPr>
        <w:t xml:space="preserve"> of the forest</w:t>
      </w:r>
      <w:r w:rsidR="00C635BF" w:rsidRPr="004E03C4">
        <w:rPr>
          <w:rFonts w:ascii="Times New Roman" w:hAnsi="Times New Roman"/>
        </w:rPr>
        <w:t xml:space="preserve"> gives local communities incentive to pro</w:t>
      </w:r>
      <w:r w:rsidR="00062684" w:rsidRPr="004E03C4">
        <w:rPr>
          <w:rFonts w:ascii="Times New Roman" w:hAnsi="Times New Roman"/>
        </w:rPr>
        <w:t>tect and preserve it</w:t>
      </w:r>
      <w:r w:rsidR="00C635BF" w:rsidRPr="004E03C4">
        <w:rPr>
          <w:rFonts w:ascii="Times New Roman" w:hAnsi="Times New Roman"/>
        </w:rPr>
        <w:t xml:space="preserve">. </w:t>
      </w:r>
    </w:p>
    <w:p w:rsidR="00342383" w:rsidRPr="004E03C4" w:rsidRDefault="001A5BE2" w:rsidP="007A149D">
      <w:pPr>
        <w:spacing w:line="360" w:lineRule="auto"/>
        <w:ind w:firstLine="720"/>
        <w:rPr>
          <w:rFonts w:ascii="Times New Roman" w:hAnsi="Times New Roman"/>
        </w:rPr>
      </w:pPr>
      <w:r w:rsidRPr="004E03C4">
        <w:rPr>
          <w:rFonts w:ascii="Times New Roman" w:hAnsi="Times New Roman"/>
        </w:rPr>
        <w:t>RIL techniques also call for</w:t>
      </w:r>
      <w:r w:rsidR="009E3974" w:rsidRPr="004E03C4">
        <w:rPr>
          <w:rFonts w:ascii="Times New Roman" w:hAnsi="Times New Roman"/>
        </w:rPr>
        <w:t xml:space="preserve"> </w:t>
      </w:r>
      <w:r w:rsidR="007F4F02" w:rsidRPr="004E03C4">
        <w:rPr>
          <w:rFonts w:ascii="Times New Roman" w:hAnsi="Times New Roman"/>
        </w:rPr>
        <w:t xml:space="preserve">investment in specialized training for </w:t>
      </w:r>
      <w:r w:rsidR="007F4F02" w:rsidRPr="004E03C4">
        <w:rPr>
          <w:rFonts w:ascii="Times New Roman" w:hAnsi="Times New Roman"/>
          <w:i/>
        </w:rPr>
        <w:t>brigadas</w:t>
      </w:r>
      <w:r w:rsidR="00487DF4" w:rsidRPr="004E03C4">
        <w:rPr>
          <w:rFonts w:ascii="Times New Roman" w:hAnsi="Times New Roman"/>
        </w:rPr>
        <w:t>. This investment in “human capital” can help t</w:t>
      </w:r>
      <w:r w:rsidR="006E3266" w:rsidRPr="004E03C4">
        <w:rPr>
          <w:rFonts w:ascii="Times New Roman" w:hAnsi="Times New Roman"/>
        </w:rPr>
        <w:t>o further empower local workers by</w:t>
      </w:r>
      <w:r w:rsidR="00487DF4" w:rsidRPr="004E03C4">
        <w:rPr>
          <w:rFonts w:ascii="Times New Roman" w:hAnsi="Times New Roman"/>
        </w:rPr>
        <w:t xml:space="preserve"> giving them marketable skills</w:t>
      </w:r>
      <w:r w:rsidR="006E3266" w:rsidRPr="004E03C4">
        <w:rPr>
          <w:rFonts w:ascii="Times New Roman" w:hAnsi="Times New Roman"/>
        </w:rPr>
        <w:t xml:space="preserve"> and professional status,</w:t>
      </w:r>
      <w:r w:rsidR="00D27315" w:rsidRPr="004E03C4">
        <w:rPr>
          <w:rFonts w:ascii="Times New Roman" w:hAnsi="Times New Roman"/>
        </w:rPr>
        <w:t xml:space="preserve"> as well as</w:t>
      </w:r>
      <w:r w:rsidR="00487DF4" w:rsidRPr="004E03C4">
        <w:rPr>
          <w:rFonts w:ascii="Times New Roman" w:hAnsi="Times New Roman"/>
        </w:rPr>
        <w:t xml:space="preserve"> increasing their ecological knowledge of the rainforest</w:t>
      </w:r>
      <w:r w:rsidR="006E3266" w:rsidRPr="004E03C4">
        <w:rPr>
          <w:rFonts w:ascii="Times New Roman" w:hAnsi="Times New Roman"/>
        </w:rPr>
        <w:t xml:space="preserve"> (</w:t>
      </w:r>
      <w:r w:rsidR="00D414D7" w:rsidRPr="004E03C4">
        <w:rPr>
          <w:rFonts w:ascii="Times New Roman" w:hAnsi="Times New Roman"/>
        </w:rPr>
        <w:t>Ho</w:t>
      </w:r>
      <w:r w:rsidR="00D414D7">
        <w:rPr>
          <w:rFonts w:ascii="Times New Roman" w:hAnsi="Times New Roman"/>
        </w:rPr>
        <w:t>lm</w:t>
      </w:r>
      <w:r w:rsidR="00D414D7" w:rsidRPr="004E03C4">
        <w:rPr>
          <w:rFonts w:ascii="Times New Roman" w:hAnsi="Times New Roman"/>
        </w:rPr>
        <w:t xml:space="preserve">es </w:t>
      </w:r>
      <w:r w:rsidR="006E3266" w:rsidRPr="004E03C4">
        <w:rPr>
          <w:rFonts w:ascii="Times New Roman" w:hAnsi="Times New Roman"/>
        </w:rPr>
        <w:t>et al., 2000)</w:t>
      </w:r>
      <w:r w:rsidR="00487DF4" w:rsidRPr="004E03C4">
        <w:rPr>
          <w:rFonts w:ascii="Times New Roman" w:hAnsi="Times New Roman"/>
        </w:rPr>
        <w:t>.</w:t>
      </w:r>
      <w:r w:rsidR="006E3266" w:rsidRPr="004E03C4">
        <w:rPr>
          <w:rFonts w:ascii="Times New Roman" w:hAnsi="Times New Roman"/>
        </w:rPr>
        <w:t xml:space="preserve"> This training is intended to reduce costs due to wasted wood, as well a</w:t>
      </w:r>
      <w:r w:rsidR="00D27315" w:rsidRPr="004E03C4">
        <w:rPr>
          <w:rFonts w:ascii="Times New Roman" w:hAnsi="Times New Roman"/>
        </w:rPr>
        <w:t>s increas</w:t>
      </w:r>
      <w:r w:rsidR="00EF16A9">
        <w:rPr>
          <w:rFonts w:ascii="Times New Roman" w:hAnsi="Times New Roman"/>
        </w:rPr>
        <w:t>e efficiency of machinery use,</w:t>
      </w:r>
      <w:r w:rsidR="00D27315" w:rsidRPr="004E03C4">
        <w:rPr>
          <w:rFonts w:ascii="Times New Roman" w:hAnsi="Times New Roman"/>
        </w:rPr>
        <w:t xml:space="preserve"> decrease</w:t>
      </w:r>
      <w:r w:rsidR="007F4F02" w:rsidRPr="004E03C4">
        <w:rPr>
          <w:rFonts w:ascii="Times New Roman" w:hAnsi="Times New Roman"/>
        </w:rPr>
        <w:t xml:space="preserve"> ecological impacts</w:t>
      </w:r>
      <w:r w:rsidR="00F3777C" w:rsidRPr="004E03C4">
        <w:rPr>
          <w:rFonts w:ascii="Times New Roman" w:hAnsi="Times New Roman"/>
        </w:rPr>
        <w:t>,</w:t>
      </w:r>
      <w:r w:rsidR="00D27315" w:rsidRPr="004E03C4">
        <w:rPr>
          <w:rFonts w:ascii="Times New Roman" w:hAnsi="Times New Roman"/>
        </w:rPr>
        <w:t xml:space="preserve"> and decrease</w:t>
      </w:r>
      <w:r w:rsidR="00F3777C" w:rsidRPr="004E03C4">
        <w:rPr>
          <w:rFonts w:ascii="Times New Roman" w:hAnsi="Times New Roman"/>
        </w:rPr>
        <w:t xml:space="preserve"> worker risks</w:t>
      </w:r>
      <w:r w:rsidR="00487DF4" w:rsidRPr="004E03C4">
        <w:rPr>
          <w:rFonts w:ascii="Times New Roman" w:hAnsi="Times New Roman"/>
        </w:rPr>
        <w:t xml:space="preserve"> (Holmes et al., </w:t>
      </w:r>
      <w:r w:rsidR="001F51CD" w:rsidRPr="004E03C4">
        <w:rPr>
          <w:rFonts w:ascii="Times New Roman" w:hAnsi="Times New Roman"/>
        </w:rPr>
        <w:t>2002;</w:t>
      </w:r>
      <w:r w:rsidR="00F3777C" w:rsidRPr="004E03C4">
        <w:rPr>
          <w:rFonts w:ascii="Times New Roman" w:hAnsi="Times New Roman"/>
        </w:rPr>
        <w:t xml:space="preserve"> Putz et al., 2008</w:t>
      </w:r>
      <w:r w:rsidR="007F4F02" w:rsidRPr="004E03C4">
        <w:rPr>
          <w:rFonts w:ascii="Times New Roman" w:hAnsi="Times New Roman"/>
        </w:rPr>
        <w:t xml:space="preserve">). </w:t>
      </w:r>
      <w:r w:rsidR="00F3777C" w:rsidRPr="004E03C4">
        <w:rPr>
          <w:rFonts w:ascii="Times New Roman" w:hAnsi="Times New Roman"/>
        </w:rPr>
        <w:t>In selective logging</w:t>
      </w:r>
      <w:r w:rsidR="00D27315" w:rsidRPr="004E03C4">
        <w:rPr>
          <w:rFonts w:ascii="Times New Roman" w:hAnsi="Times New Roman"/>
        </w:rPr>
        <w:t xml:space="preserve"> operations</w:t>
      </w:r>
      <w:r w:rsidR="00F3777C" w:rsidRPr="004E03C4">
        <w:rPr>
          <w:rFonts w:ascii="Times New Roman" w:hAnsi="Times New Roman"/>
        </w:rPr>
        <w:t>, workers receive on-site training that does little to protect them from the dangers of felling massive trees</w:t>
      </w:r>
      <w:r w:rsidR="004A52CB">
        <w:rPr>
          <w:rFonts w:ascii="Times New Roman" w:hAnsi="Times New Roman"/>
        </w:rPr>
        <w:t>. The training</w:t>
      </w:r>
      <w:r w:rsidR="00D27315" w:rsidRPr="004E03C4">
        <w:rPr>
          <w:rFonts w:ascii="Times New Roman" w:hAnsi="Times New Roman"/>
        </w:rPr>
        <w:t xml:space="preserve"> also</w:t>
      </w:r>
      <w:r w:rsidR="006B41B9" w:rsidRPr="004E03C4">
        <w:rPr>
          <w:rFonts w:ascii="Times New Roman" w:hAnsi="Times New Roman"/>
        </w:rPr>
        <w:t xml:space="preserve"> does not</w:t>
      </w:r>
      <w:r w:rsidR="00F3777C" w:rsidRPr="004E03C4">
        <w:rPr>
          <w:rFonts w:ascii="Times New Roman" w:hAnsi="Times New Roman"/>
        </w:rPr>
        <w:t xml:space="preserve"> educate them about the best way to minimize environmental impacts.</w:t>
      </w:r>
      <w:r w:rsidR="006B41B9" w:rsidRPr="004E03C4">
        <w:rPr>
          <w:rFonts w:ascii="Times New Roman" w:hAnsi="Times New Roman"/>
        </w:rPr>
        <w:t xml:space="preserve"> In this way, RIL training </w:t>
      </w:r>
      <w:r w:rsidR="00F958E8" w:rsidRPr="004E03C4">
        <w:rPr>
          <w:rFonts w:ascii="Times New Roman" w:hAnsi="Times New Roman"/>
        </w:rPr>
        <w:t>g</w:t>
      </w:r>
      <w:r w:rsidR="004A52CB">
        <w:rPr>
          <w:rFonts w:ascii="Times New Roman" w:hAnsi="Times New Roman"/>
        </w:rPr>
        <w:t>ives local workers information</w:t>
      </w:r>
      <w:r w:rsidR="00F958E8" w:rsidRPr="004E03C4">
        <w:rPr>
          <w:rFonts w:ascii="Times New Roman" w:hAnsi="Times New Roman"/>
        </w:rPr>
        <w:t xml:space="preserve"> and training to </w:t>
      </w:r>
      <w:r w:rsidR="00691684" w:rsidRPr="004E03C4">
        <w:rPr>
          <w:rFonts w:ascii="Times New Roman" w:hAnsi="Times New Roman"/>
        </w:rPr>
        <w:t>reduce harvesting impacts. It also decreas</w:t>
      </w:r>
      <w:r w:rsidR="00D27315" w:rsidRPr="004E03C4">
        <w:rPr>
          <w:rFonts w:ascii="Times New Roman" w:hAnsi="Times New Roman"/>
        </w:rPr>
        <w:t>es logging costs, by improving harvesting efficiency</w:t>
      </w:r>
      <w:r w:rsidR="00BF5627">
        <w:rPr>
          <w:rFonts w:ascii="Times New Roman" w:hAnsi="Times New Roman"/>
        </w:rPr>
        <w:t>. RIL training provides</w:t>
      </w:r>
      <w:r w:rsidR="00814EBC" w:rsidRPr="004E03C4">
        <w:rPr>
          <w:rFonts w:ascii="Times New Roman" w:hAnsi="Times New Roman"/>
        </w:rPr>
        <w:t xml:space="preserve"> lifelong professional skills, which local loggers can use to improve their job prospects and s</w:t>
      </w:r>
      <w:r w:rsidR="00D27315" w:rsidRPr="004E03C4">
        <w:rPr>
          <w:rFonts w:ascii="Times New Roman" w:hAnsi="Times New Roman"/>
        </w:rPr>
        <w:t>hare with their communities</w:t>
      </w:r>
      <w:r w:rsidR="00814EBC" w:rsidRPr="004E03C4">
        <w:rPr>
          <w:rFonts w:ascii="Times New Roman" w:hAnsi="Times New Roman"/>
        </w:rPr>
        <w:t>.</w:t>
      </w:r>
    </w:p>
    <w:p w:rsidR="001708F9" w:rsidRPr="004E03C4" w:rsidRDefault="00C17375" w:rsidP="007A149D">
      <w:pPr>
        <w:spacing w:line="360" w:lineRule="auto"/>
        <w:ind w:firstLine="720"/>
        <w:rPr>
          <w:rFonts w:ascii="Times New Roman" w:hAnsi="Times New Roman"/>
        </w:rPr>
      </w:pPr>
      <w:r w:rsidRPr="004E03C4">
        <w:rPr>
          <w:rFonts w:ascii="Times New Roman" w:hAnsi="Times New Roman"/>
        </w:rPr>
        <w:t>Many logging operation</w:t>
      </w:r>
      <w:r w:rsidR="00B06B64" w:rsidRPr="004E03C4">
        <w:rPr>
          <w:rFonts w:ascii="Times New Roman" w:hAnsi="Times New Roman"/>
        </w:rPr>
        <w:t>s, how</w:t>
      </w:r>
      <w:r w:rsidR="00BF5627">
        <w:rPr>
          <w:rFonts w:ascii="Times New Roman" w:hAnsi="Times New Roman"/>
        </w:rPr>
        <w:t>ever, are apprehensive about switching</w:t>
      </w:r>
      <w:r w:rsidR="00B06B64" w:rsidRPr="004E03C4">
        <w:rPr>
          <w:rFonts w:ascii="Times New Roman" w:hAnsi="Times New Roman"/>
        </w:rPr>
        <w:t xml:space="preserve"> to RIL for fear of potential economic burden (Putz et al., 2008). Incremental costs, such as investing in new equipment and worker training, as well as adopting new harvesting techniques and hiring qualified forest managers, are costs that selective logging operations do not have to take into account (Putz et al., 2008</w:t>
      </w:r>
      <w:r w:rsidRPr="004E03C4">
        <w:rPr>
          <w:rFonts w:ascii="Times New Roman" w:hAnsi="Times New Roman"/>
        </w:rPr>
        <w:t>; Pokorny et al., 2005</w:t>
      </w:r>
      <w:r w:rsidR="00D27BFA" w:rsidRPr="004E03C4">
        <w:rPr>
          <w:rFonts w:ascii="Times New Roman" w:hAnsi="Times New Roman"/>
        </w:rPr>
        <w:t>).</w:t>
      </w:r>
      <w:r w:rsidR="00916ACA" w:rsidRPr="004E03C4">
        <w:rPr>
          <w:rFonts w:ascii="Times New Roman" w:hAnsi="Times New Roman"/>
        </w:rPr>
        <w:t xml:space="preserve"> While there ma</w:t>
      </w:r>
      <w:r w:rsidR="00BF5627">
        <w:rPr>
          <w:rFonts w:ascii="Times New Roman" w:hAnsi="Times New Roman"/>
        </w:rPr>
        <w:t>y be start-up</w:t>
      </w:r>
      <w:r w:rsidR="00C86A99" w:rsidRPr="004E03C4">
        <w:rPr>
          <w:rFonts w:ascii="Times New Roman" w:hAnsi="Times New Roman"/>
        </w:rPr>
        <w:t xml:space="preserve"> costs associated with RIL</w:t>
      </w:r>
      <w:r w:rsidR="00916ACA" w:rsidRPr="004E03C4">
        <w:rPr>
          <w:rFonts w:ascii="Times New Roman" w:hAnsi="Times New Roman"/>
        </w:rPr>
        <w:t>,</w:t>
      </w:r>
      <w:r w:rsidR="00B06B64" w:rsidRPr="004E03C4">
        <w:rPr>
          <w:rFonts w:ascii="Times New Roman" w:hAnsi="Times New Roman"/>
        </w:rPr>
        <w:t xml:space="preserve"> </w:t>
      </w:r>
      <w:r w:rsidR="00C86A99" w:rsidRPr="004E03C4">
        <w:rPr>
          <w:rFonts w:ascii="Times New Roman" w:hAnsi="Times New Roman"/>
        </w:rPr>
        <w:t>in most</w:t>
      </w:r>
      <w:r w:rsidR="00916ACA" w:rsidRPr="004E03C4">
        <w:rPr>
          <w:rFonts w:ascii="Times New Roman" w:hAnsi="Times New Roman"/>
        </w:rPr>
        <w:t xml:space="preserve"> instances</w:t>
      </w:r>
      <w:r w:rsidR="00C86A99" w:rsidRPr="004E03C4">
        <w:rPr>
          <w:rFonts w:ascii="Times New Roman" w:hAnsi="Times New Roman"/>
        </w:rPr>
        <w:t xml:space="preserve"> RIL does</w:t>
      </w:r>
      <w:r w:rsidR="00D27BFA" w:rsidRPr="004E03C4">
        <w:rPr>
          <w:rFonts w:ascii="Times New Roman" w:hAnsi="Times New Roman"/>
        </w:rPr>
        <w:t xml:space="preserve"> not</w:t>
      </w:r>
      <w:r w:rsidR="00C86A99" w:rsidRPr="004E03C4">
        <w:rPr>
          <w:rFonts w:ascii="Times New Roman" w:hAnsi="Times New Roman"/>
        </w:rPr>
        <w:t xml:space="preserve"> prove to be</w:t>
      </w:r>
      <w:r w:rsidR="00D27BFA" w:rsidRPr="004E03C4">
        <w:rPr>
          <w:rFonts w:ascii="Times New Roman" w:hAnsi="Times New Roman"/>
        </w:rPr>
        <w:t xml:space="preserve"> significantly more expensive then selective logging (</w:t>
      </w:r>
      <w:r w:rsidR="00D27BFA" w:rsidRPr="004E03C4">
        <w:rPr>
          <w:rFonts w:ascii="Times New Roman" w:hAnsi="Times New Roman"/>
          <w:b/>
        </w:rPr>
        <w:t xml:space="preserve">Figure </w:t>
      </w:r>
      <w:r w:rsidR="0011433F" w:rsidRPr="004E03C4">
        <w:rPr>
          <w:rFonts w:ascii="Times New Roman" w:hAnsi="Times New Roman"/>
          <w:b/>
        </w:rPr>
        <w:t>4</w:t>
      </w:r>
      <w:r w:rsidR="00263026" w:rsidRPr="004E03C4">
        <w:rPr>
          <w:rFonts w:ascii="Times New Roman" w:hAnsi="Times New Roman"/>
        </w:rPr>
        <w:t>) and can sometimes</w:t>
      </w:r>
      <w:r w:rsidR="00D27BFA" w:rsidRPr="004E03C4">
        <w:rPr>
          <w:rFonts w:ascii="Times New Roman" w:hAnsi="Times New Roman"/>
        </w:rPr>
        <w:t xml:space="preserve"> be more profitable than selective logging (Holmes et al., 2000). </w:t>
      </w:r>
      <w:r w:rsidR="00916ACA" w:rsidRPr="004E03C4">
        <w:rPr>
          <w:rFonts w:ascii="Times New Roman" w:hAnsi="Times New Roman"/>
        </w:rPr>
        <w:t>Selective logging operations have been found to</w:t>
      </w:r>
      <w:r w:rsidR="00347D4B" w:rsidRPr="004E03C4">
        <w:rPr>
          <w:rFonts w:ascii="Times New Roman" w:hAnsi="Times New Roman"/>
        </w:rPr>
        <w:t xml:space="preserve"> miss as much as 20% of harvested wood when removing </w:t>
      </w:r>
      <w:r w:rsidR="00976882" w:rsidRPr="004E03C4">
        <w:rPr>
          <w:rFonts w:ascii="Times New Roman" w:hAnsi="Times New Roman"/>
        </w:rPr>
        <w:t>logs from the forest (Richter, 2002). This</w:t>
      </w:r>
      <w:r w:rsidR="00916ACA" w:rsidRPr="004E03C4">
        <w:rPr>
          <w:rFonts w:ascii="Times New Roman" w:hAnsi="Times New Roman"/>
        </w:rPr>
        <w:t xml:space="preserve"> oversight</w:t>
      </w:r>
      <w:r w:rsidR="00976882" w:rsidRPr="004E03C4">
        <w:rPr>
          <w:rFonts w:ascii="Times New Roman" w:hAnsi="Times New Roman"/>
        </w:rPr>
        <w:t xml:space="preserve"> results in large</w:t>
      </w:r>
      <w:r w:rsidR="00F33EFF" w:rsidRPr="004E03C4">
        <w:rPr>
          <w:rFonts w:ascii="Times New Roman" w:hAnsi="Times New Roman"/>
        </w:rPr>
        <w:t xml:space="preserve"> financial losses for</w:t>
      </w:r>
      <w:r w:rsidR="00976882" w:rsidRPr="004E03C4">
        <w:rPr>
          <w:rFonts w:ascii="Times New Roman" w:hAnsi="Times New Roman"/>
        </w:rPr>
        <w:t xml:space="preserve"> logger</w:t>
      </w:r>
      <w:r w:rsidR="00F33EFF" w:rsidRPr="004E03C4">
        <w:rPr>
          <w:rFonts w:ascii="Times New Roman" w:hAnsi="Times New Roman"/>
        </w:rPr>
        <w:t>s</w:t>
      </w:r>
      <w:r w:rsidR="00B40485" w:rsidRPr="004E03C4">
        <w:rPr>
          <w:rFonts w:ascii="Times New Roman" w:hAnsi="Times New Roman"/>
        </w:rPr>
        <w:t>, which are</w:t>
      </w:r>
      <w:r w:rsidR="00976882" w:rsidRPr="004E03C4">
        <w:rPr>
          <w:rFonts w:ascii="Times New Roman" w:hAnsi="Times New Roman"/>
        </w:rPr>
        <w:t xml:space="preserve"> further</w:t>
      </w:r>
      <w:r w:rsidR="00B40485" w:rsidRPr="004E03C4">
        <w:rPr>
          <w:rFonts w:ascii="Times New Roman" w:hAnsi="Times New Roman"/>
        </w:rPr>
        <w:t xml:space="preserve"> amplified by inefficient logging practices that generate large amo</w:t>
      </w:r>
      <w:r w:rsidR="00294A22" w:rsidRPr="004E03C4">
        <w:rPr>
          <w:rFonts w:ascii="Times New Roman" w:hAnsi="Times New Roman"/>
        </w:rPr>
        <w:t xml:space="preserve">unts of waste wood (Putz, et al., 2008). </w:t>
      </w:r>
      <w:r w:rsidR="00C86A99" w:rsidRPr="004E03C4">
        <w:rPr>
          <w:rFonts w:ascii="Times New Roman" w:hAnsi="Times New Roman"/>
        </w:rPr>
        <w:t>By using RIL planning techniques, logging operations can reduce wa</w:t>
      </w:r>
      <w:r w:rsidR="00263026" w:rsidRPr="004E03C4">
        <w:rPr>
          <w:rFonts w:ascii="Times New Roman" w:hAnsi="Times New Roman"/>
        </w:rPr>
        <w:t>ste</w:t>
      </w:r>
      <w:r w:rsidR="004615AC" w:rsidRPr="004E03C4">
        <w:rPr>
          <w:rFonts w:ascii="Times New Roman" w:hAnsi="Times New Roman"/>
        </w:rPr>
        <w:t xml:space="preserve"> and successfully export</w:t>
      </w:r>
      <w:r w:rsidR="00C86A99" w:rsidRPr="004E03C4">
        <w:rPr>
          <w:rFonts w:ascii="Times New Roman" w:hAnsi="Times New Roman"/>
        </w:rPr>
        <w:t xml:space="preserve"> logs out for the forest</w:t>
      </w:r>
      <w:r w:rsidR="004615AC" w:rsidRPr="004E03C4">
        <w:rPr>
          <w:rFonts w:ascii="Times New Roman" w:hAnsi="Times New Roman"/>
        </w:rPr>
        <w:t xml:space="preserve"> through </w:t>
      </w:r>
      <w:r w:rsidR="00BF5627" w:rsidRPr="004E03C4">
        <w:rPr>
          <w:rFonts w:ascii="Times New Roman" w:hAnsi="Times New Roman"/>
        </w:rPr>
        <w:t>well-organized</w:t>
      </w:r>
      <w:r w:rsidR="004615AC" w:rsidRPr="004E03C4">
        <w:rPr>
          <w:rFonts w:ascii="Times New Roman" w:hAnsi="Times New Roman"/>
        </w:rPr>
        <w:t xml:space="preserve"> harvesting techniques and pre-planned skid trails</w:t>
      </w:r>
      <w:r w:rsidR="00C86A99" w:rsidRPr="004E03C4">
        <w:rPr>
          <w:rFonts w:ascii="Times New Roman" w:hAnsi="Times New Roman"/>
        </w:rPr>
        <w:t xml:space="preserve">. </w:t>
      </w:r>
      <w:r w:rsidR="00263026" w:rsidRPr="004E03C4">
        <w:rPr>
          <w:rFonts w:ascii="Times New Roman" w:hAnsi="Times New Roman"/>
        </w:rPr>
        <w:t>E</w:t>
      </w:r>
      <w:r w:rsidR="003B4997" w:rsidRPr="004E03C4">
        <w:rPr>
          <w:rFonts w:ascii="Times New Roman" w:hAnsi="Times New Roman"/>
        </w:rPr>
        <w:t>xtensive pre-harvest inventories can also allow loggers to establish forward contracts with</w:t>
      </w:r>
      <w:r w:rsidR="00263026" w:rsidRPr="004E03C4">
        <w:rPr>
          <w:rFonts w:ascii="Times New Roman" w:hAnsi="Times New Roman"/>
        </w:rPr>
        <w:t xml:space="preserve"> mill owners. These contracts</w:t>
      </w:r>
      <w:r w:rsidR="00256A19" w:rsidRPr="004E03C4">
        <w:rPr>
          <w:rFonts w:ascii="Times New Roman" w:hAnsi="Times New Roman"/>
        </w:rPr>
        <w:t xml:space="preserve"> help </w:t>
      </w:r>
      <w:r w:rsidR="00000664" w:rsidRPr="004E03C4">
        <w:rPr>
          <w:rFonts w:ascii="Times New Roman" w:hAnsi="Times New Roman"/>
        </w:rPr>
        <w:t>make sure harvested trees will be bough</w:t>
      </w:r>
      <w:r w:rsidR="00263026" w:rsidRPr="004E03C4">
        <w:rPr>
          <w:rFonts w:ascii="Times New Roman" w:hAnsi="Times New Roman"/>
        </w:rPr>
        <w:t>t, eliminating</w:t>
      </w:r>
      <w:r w:rsidR="00000664" w:rsidRPr="004E03C4">
        <w:rPr>
          <w:rFonts w:ascii="Times New Roman" w:hAnsi="Times New Roman"/>
        </w:rPr>
        <w:t xml:space="preserve"> low prices associated with sitting product and</w:t>
      </w:r>
      <w:r w:rsidR="00BF5627">
        <w:rPr>
          <w:rFonts w:ascii="Times New Roman" w:hAnsi="Times New Roman"/>
        </w:rPr>
        <w:t xml:space="preserve"> </w:t>
      </w:r>
      <w:r w:rsidR="00BF5627">
        <w:rPr>
          <w:rFonts w:ascii="Times New Roman" w:hAnsi="Times New Roman"/>
        </w:rPr>
        <w:lastRenderedPageBreak/>
        <w:t>overharvest</w:t>
      </w:r>
      <w:r w:rsidR="00000664" w:rsidRPr="004E03C4">
        <w:rPr>
          <w:rFonts w:ascii="Times New Roman" w:hAnsi="Times New Roman"/>
        </w:rPr>
        <w:t xml:space="preserve"> (Holmes et al., 2000)</w:t>
      </w:r>
      <w:r w:rsidR="001D4266" w:rsidRPr="004E03C4">
        <w:rPr>
          <w:rFonts w:ascii="Times New Roman" w:hAnsi="Times New Roman"/>
        </w:rPr>
        <w:t>. In order to make</w:t>
      </w:r>
      <w:r w:rsidR="001708F9" w:rsidRPr="004E03C4">
        <w:rPr>
          <w:rFonts w:ascii="Times New Roman" w:hAnsi="Times New Roman"/>
        </w:rPr>
        <w:t xml:space="preserve"> RIL a realistic option for logging operations, however, loggers need to be educated about the RIL</w:t>
      </w:r>
      <w:r w:rsidR="00BF5627">
        <w:rPr>
          <w:rFonts w:ascii="Times New Roman" w:hAnsi="Times New Roman"/>
        </w:rPr>
        <w:t xml:space="preserve"> and sustainable logging practices and their</w:t>
      </w:r>
      <w:r w:rsidR="00145339">
        <w:rPr>
          <w:rFonts w:ascii="Times New Roman" w:hAnsi="Times New Roman"/>
        </w:rPr>
        <w:t xml:space="preserve"> potential financial benefits.</w:t>
      </w:r>
    </w:p>
    <w:tbl>
      <w:tblPr>
        <w:tblStyle w:val="TableGrid"/>
        <w:tblpPr w:leftFromText="180" w:rightFromText="180" w:vertAnchor="text" w:horzAnchor="page" w:tblpX="1909" w:tblpY="220"/>
        <w:tblW w:w="0" w:type="auto"/>
        <w:tblLook w:val="00A0" w:firstRow="1" w:lastRow="0" w:firstColumn="1" w:lastColumn="0" w:noHBand="0" w:noVBand="0"/>
      </w:tblPr>
      <w:tblGrid>
        <w:gridCol w:w="2214"/>
        <w:gridCol w:w="2214"/>
        <w:gridCol w:w="2214"/>
        <w:gridCol w:w="2214"/>
      </w:tblGrid>
      <w:tr w:rsidR="00145339" w:rsidRPr="004E03C4">
        <w:tc>
          <w:tcPr>
            <w:tcW w:w="2214" w:type="dxa"/>
          </w:tcPr>
          <w:p w:rsidR="00145339" w:rsidRPr="004E03C4" w:rsidRDefault="00145339" w:rsidP="00145339">
            <w:pPr>
              <w:rPr>
                <w:rFonts w:ascii="Times New Roman" w:hAnsi="Times New Roman"/>
                <w:b/>
              </w:rPr>
            </w:pPr>
            <w:r w:rsidRPr="004E03C4">
              <w:rPr>
                <w:rFonts w:ascii="Times New Roman" w:hAnsi="Times New Roman"/>
                <w:b/>
              </w:rPr>
              <w:t>Activity</w:t>
            </w:r>
          </w:p>
        </w:tc>
        <w:tc>
          <w:tcPr>
            <w:tcW w:w="2214" w:type="dxa"/>
          </w:tcPr>
          <w:p w:rsidR="00145339" w:rsidRPr="004E03C4" w:rsidRDefault="00145339" w:rsidP="00145339">
            <w:pPr>
              <w:rPr>
                <w:rFonts w:ascii="Times New Roman" w:hAnsi="Times New Roman"/>
                <w:b/>
              </w:rPr>
            </w:pPr>
            <w:r w:rsidRPr="004E03C4">
              <w:rPr>
                <w:rFonts w:ascii="Times New Roman" w:hAnsi="Times New Roman"/>
                <w:b/>
              </w:rPr>
              <w:t>Conventional (Selective) logging (US$ per m</w:t>
            </w:r>
            <w:r w:rsidRPr="004E03C4">
              <w:rPr>
                <w:rFonts w:ascii="Times New Roman" w:hAnsi="Times New Roman"/>
                <w:b/>
                <w:vertAlign w:val="superscript"/>
              </w:rPr>
              <w:t>3</w:t>
            </w:r>
            <w:r w:rsidRPr="004E03C4">
              <w:rPr>
                <w:rFonts w:ascii="Times New Roman" w:hAnsi="Times New Roman"/>
                <w:b/>
              </w:rPr>
              <w:t xml:space="preserve">) </w:t>
            </w:r>
          </w:p>
        </w:tc>
        <w:tc>
          <w:tcPr>
            <w:tcW w:w="2214" w:type="dxa"/>
          </w:tcPr>
          <w:p w:rsidR="00B56DBB" w:rsidRDefault="00145339" w:rsidP="00145339">
            <w:pPr>
              <w:rPr>
                <w:rFonts w:ascii="Times New Roman" w:hAnsi="Times New Roman"/>
                <w:b/>
              </w:rPr>
            </w:pPr>
            <w:r w:rsidRPr="004E03C4">
              <w:rPr>
                <w:rFonts w:ascii="Times New Roman" w:hAnsi="Times New Roman"/>
                <w:b/>
              </w:rPr>
              <w:t xml:space="preserve">Reduced impact logging </w:t>
            </w:r>
          </w:p>
          <w:p w:rsidR="00145339" w:rsidRPr="004E03C4" w:rsidRDefault="00145339" w:rsidP="00145339">
            <w:pPr>
              <w:rPr>
                <w:rFonts w:ascii="Times New Roman" w:hAnsi="Times New Roman"/>
                <w:b/>
              </w:rPr>
            </w:pPr>
            <w:r w:rsidRPr="004E03C4">
              <w:rPr>
                <w:rFonts w:ascii="Times New Roman" w:hAnsi="Times New Roman"/>
                <w:b/>
              </w:rPr>
              <w:t>(US$ per m</w:t>
            </w:r>
            <w:r w:rsidRPr="004E03C4">
              <w:rPr>
                <w:rFonts w:ascii="Times New Roman" w:hAnsi="Times New Roman"/>
                <w:b/>
                <w:vertAlign w:val="superscript"/>
              </w:rPr>
              <w:t>3</w:t>
            </w:r>
            <w:r w:rsidRPr="004E03C4">
              <w:rPr>
                <w:rFonts w:ascii="Times New Roman" w:hAnsi="Times New Roman"/>
                <w:b/>
              </w:rPr>
              <w:t>)</w:t>
            </w:r>
          </w:p>
        </w:tc>
        <w:tc>
          <w:tcPr>
            <w:tcW w:w="2214" w:type="dxa"/>
          </w:tcPr>
          <w:p w:rsidR="00B56DBB" w:rsidRDefault="00145339" w:rsidP="00145339">
            <w:pPr>
              <w:rPr>
                <w:rFonts w:ascii="Times New Roman" w:hAnsi="Times New Roman"/>
                <w:b/>
              </w:rPr>
            </w:pPr>
            <w:r w:rsidRPr="004E03C4">
              <w:rPr>
                <w:rFonts w:ascii="Times New Roman" w:hAnsi="Times New Roman"/>
                <w:b/>
              </w:rPr>
              <w:t xml:space="preserve">Difference: </w:t>
            </w:r>
          </w:p>
          <w:p w:rsidR="00145339" w:rsidRPr="004E03C4" w:rsidRDefault="00145339" w:rsidP="00145339">
            <w:pPr>
              <w:rPr>
                <w:rFonts w:ascii="Times New Roman" w:hAnsi="Times New Roman"/>
                <w:b/>
              </w:rPr>
            </w:pPr>
            <w:r w:rsidRPr="004E03C4">
              <w:rPr>
                <w:rFonts w:ascii="Times New Roman" w:hAnsi="Times New Roman"/>
                <w:b/>
              </w:rPr>
              <w:t>RIL-CL</w:t>
            </w:r>
          </w:p>
        </w:tc>
      </w:tr>
      <w:tr w:rsidR="00145339" w:rsidRPr="004E03C4">
        <w:tc>
          <w:tcPr>
            <w:tcW w:w="2214" w:type="dxa"/>
          </w:tcPr>
          <w:p w:rsidR="00145339" w:rsidRPr="004E03C4" w:rsidRDefault="00145339" w:rsidP="00145339">
            <w:pPr>
              <w:rPr>
                <w:rFonts w:ascii="Times New Roman" w:hAnsi="Times New Roman"/>
              </w:rPr>
            </w:pPr>
            <w:r w:rsidRPr="004E03C4">
              <w:rPr>
                <w:rFonts w:ascii="Times New Roman" w:hAnsi="Times New Roman"/>
              </w:rPr>
              <w:t>Pre-harvest</w:t>
            </w:r>
          </w:p>
        </w:tc>
        <w:tc>
          <w:tcPr>
            <w:tcW w:w="2214" w:type="dxa"/>
          </w:tcPr>
          <w:p w:rsidR="00145339" w:rsidRPr="004E03C4" w:rsidRDefault="00145339" w:rsidP="00145339">
            <w:pPr>
              <w:rPr>
                <w:rFonts w:ascii="Times New Roman" w:hAnsi="Times New Roman"/>
              </w:rPr>
            </w:pPr>
            <w:r w:rsidRPr="004E03C4">
              <w:rPr>
                <w:rFonts w:ascii="Times New Roman" w:hAnsi="Times New Roman"/>
              </w:rPr>
              <w:t>0.00</w:t>
            </w:r>
          </w:p>
        </w:tc>
        <w:tc>
          <w:tcPr>
            <w:tcW w:w="2214" w:type="dxa"/>
          </w:tcPr>
          <w:p w:rsidR="00145339" w:rsidRPr="004E03C4" w:rsidRDefault="00145339" w:rsidP="00145339">
            <w:pPr>
              <w:rPr>
                <w:rFonts w:ascii="Times New Roman" w:hAnsi="Times New Roman"/>
              </w:rPr>
            </w:pPr>
            <w:r w:rsidRPr="004E03C4">
              <w:rPr>
                <w:rFonts w:ascii="Times New Roman" w:hAnsi="Times New Roman"/>
              </w:rPr>
              <w:t>1.18</w:t>
            </w:r>
          </w:p>
        </w:tc>
        <w:tc>
          <w:tcPr>
            <w:tcW w:w="2214" w:type="dxa"/>
          </w:tcPr>
          <w:p w:rsidR="00145339" w:rsidRPr="004E03C4" w:rsidRDefault="00145339" w:rsidP="00145339">
            <w:pPr>
              <w:rPr>
                <w:rFonts w:ascii="Times New Roman" w:hAnsi="Times New Roman"/>
              </w:rPr>
            </w:pPr>
            <w:r w:rsidRPr="004E03C4">
              <w:rPr>
                <w:rFonts w:ascii="Times New Roman" w:hAnsi="Times New Roman"/>
              </w:rPr>
              <w:t>1.18</w:t>
            </w:r>
          </w:p>
        </w:tc>
      </w:tr>
      <w:tr w:rsidR="00145339" w:rsidRPr="004E03C4">
        <w:tc>
          <w:tcPr>
            <w:tcW w:w="2214" w:type="dxa"/>
          </w:tcPr>
          <w:p w:rsidR="00145339" w:rsidRPr="004E03C4" w:rsidRDefault="00145339" w:rsidP="00145339">
            <w:pPr>
              <w:rPr>
                <w:rFonts w:ascii="Times New Roman" w:hAnsi="Times New Roman"/>
              </w:rPr>
            </w:pPr>
            <w:r w:rsidRPr="004E03C4">
              <w:rPr>
                <w:rFonts w:ascii="Times New Roman" w:hAnsi="Times New Roman"/>
              </w:rPr>
              <w:t>Harvest planning</w:t>
            </w:r>
          </w:p>
        </w:tc>
        <w:tc>
          <w:tcPr>
            <w:tcW w:w="2214" w:type="dxa"/>
          </w:tcPr>
          <w:p w:rsidR="00145339" w:rsidRPr="004E03C4" w:rsidRDefault="00145339" w:rsidP="00145339">
            <w:pPr>
              <w:rPr>
                <w:rFonts w:ascii="Times New Roman" w:hAnsi="Times New Roman"/>
              </w:rPr>
            </w:pPr>
            <w:r w:rsidRPr="004E03C4">
              <w:rPr>
                <w:rFonts w:ascii="Times New Roman" w:hAnsi="Times New Roman"/>
              </w:rPr>
              <w:t>0.14</w:t>
            </w:r>
          </w:p>
        </w:tc>
        <w:tc>
          <w:tcPr>
            <w:tcW w:w="2214" w:type="dxa"/>
          </w:tcPr>
          <w:p w:rsidR="00145339" w:rsidRPr="004E03C4" w:rsidRDefault="00145339" w:rsidP="00145339">
            <w:pPr>
              <w:rPr>
                <w:rFonts w:ascii="Times New Roman" w:hAnsi="Times New Roman"/>
              </w:rPr>
            </w:pPr>
            <w:r w:rsidRPr="004E03C4">
              <w:rPr>
                <w:rFonts w:ascii="Times New Roman" w:hAnsi="Times New Roman"/>
              </w:rPr>
              <w:t>0.16</w:t>
            </w:r>
          </w:p>
        </w:tc>
        <w:tc>
          <w:tcPr>
            <w:tcW w:w="2214" w:type="dxa"/>
          </w:tcPr>
          <w:p w:rsidR="00145339" w:rsidRPr="004E03C4" w:rsidRDefault="00145339" w:rsidP="00145339">
            <w:pPr>
              <w:rPr>
                <w:rFonts w:ascii="Times New Roman" w:hAnsi="Times New Roman"/>
              </w:rPr>
            </w:pPr>
            <w:r w:rsidRPr="004E03C4">
              <w:rPr>
                <w:rFonts w:ascii="Times New Roman" w:hAnsi="Times New Roman"/>
              </w:rPr>
              <w:t>0.00</w:t>
            </w:r>
          </w:p>
        </w:tc>
      </w:tr>
      <w:tr w:rsidR="00145339" w:rsidRPr="004E03C4">
        <w:tc>
          <w:tcPr>
            <w:tcW w:w="2214" w:type="dxa"/>
          </w:tcPr>
          <w:p w:rsidR="00145339" w:rsidRPr="004E03C4" w:rsidRDefault="00145339" w:rsidP="00145339">
            <w:pPr>
              <w:rPr>
                <w:rFonts w:ascii="Times New Roman" w:hAnsi="Times New Roman"/>
              </w:rPr>
            </w:pPr>
            <w:r w:rsidRPr="004E03C4">
              <w:rPr>
                <w:rFonts w:ascii="Times New Roman" w:hAnsi="Times New Roman"/>
              </w:rPr>
              <w:t>Infrastructure</w:t>
            </w:r>
          </w:p>
        </w:tc>
        <w:tc>
          <w:tcPr>
            <w:tcW w:w="2214" w:type="dxa"/>
          </w:tcPr>
          <w:p w:rsidR="00145339" w:rsidRPr="004E03C4" w:rsidRDefault="00145339" w:rsidP="00145339">
            <w:pPr>
              <w:rPr>
                <w:rFonts w:ascii="Times New Roman" w:hAnsi="Times New Roman"/>
              </w:rPr>
            </w:pPr>
            <w:r w:rsidRPr="004E03C4">
              <w:rPr>
                <w:rFonts w:ascii="Times New Roman" w:hAnsi="Times New Roman"/>
              </w:rPr>
              <w:t>0.57</w:t>
            </w:r>
          </w:p>
        </w:tc>
        <w:tc>
          <w:tcPr>
            <w:tcW w:w="2214" w:type="dxa"/>
          </w:tcPr>
          <w:p w:rsidR="00145339" w:rsidRPr="004E03C4" w:rsidRDefault="00145339" w:rsidP="00145339">
            <w:pPr>
              <w:rPr>
                <w:rFonts w:ascii="Times New Roman" w:hAnsi="Times New Roman"/>
              </w:rPr>
            </w:pPr>
            <w:r w:rsidRPr="004E03C4">
              <w:rPr>
                <w:rFonts w:ascii="Times New Roman" w:hAnsi="Times New Roman"/>
              </w:rPr>
              <w:t>0.59</w:t>
            </w:r>
          </w:p>
        </w:tc>
        <w:tc>
          <w:tcPr>
            <w:tcW w:w="2214" w:type="dxa"/>
          </w:tcPr>
          <w:p w:rsidR="00145339" w:rsidRPr="004E03C4" w:rsidRDefault="00145339" w:rsidP="00145339">
            <w:pPr>
              <w:rPr>
                <w:rFonts w:ascii="Times New Roman" w:hAnsi="Times New Roman"/>
              </w:rPr>
            </w:pPr>
            <w:r w:rsidRPr="004E03C4">
              <w:rPr>
                <w:rFonts w:ascii="Times New Roman" w:hAnsi="Times New Roman"/>
              </w:rPr>
              <w:t>0.02</w:t>
            </w:r>
          </w:p>
        </w:tc>
      </w:tr>
      <w:tr w:rsidR="00145339" w:rsidRPr="004E03C4">
        <w:tc>
          <w:tcPr>
            <w:tcW w:w="2214" w:type="dxa"/>
          </w:tcPr>
          <w:p w:rsidR="00145339" w:rsidRPr="004E03C4" w:rsidRDefault="00145339" w:rsidP="00145339">
            <w:pPr>
              <w:rPr>
                <w:rFonts w:ascii="Times New Roman" w:hAnsi="Times New Roman"/>
              </w:rPr>
            </w:pPr>
            <w:r w:rsidRPr="004E03C4">
              <w:rPr>
                <w:rFonts w:ascii="Times New Roman" w:hAnsi="Times New Roman"/>
              </w:rPr>
              <w:t>Felling and bucking</w:t>
            </w:r>
          </w:p>
        </w:tc>
        <w:tc>
          <w:tcPr>
            <w:tcW w:w="2214" w:type="dxa"/>
          </w:tcPr>
          <w:p w:rsidR="00145339" w:rsidRPr="004E03C4" w:rsidRDefault="00145339" w:rsidP="00145339">
            <w:pPr>
              <w:rPr>
                <w:rFonts w:ascii="Times New Roman" w:hAnsi="Times New Roman"/>
              </w:rPr>
            </w:pPr>
            <w:r w:rsidRPr="004E03C4">
              <w:rPr>
                <w:rFonts w:ascii="Times New Roman" w:hAnsi="Times New Roman"/>
              </w:rPr>
              <w:t>0.49</w:t>
            </w:r>
          </w:p>
        </w:tc>
        <w:tc>
          <w:tcPr>
            <w:tcW w:w="2214" w:type="dxa"/>
          </w:tcPr>
          <w:p w:rsidR="00145339" w:rsidRPr="004E03C4" w:rsidRDefault="00145339" w:rsidP="00145339">
            <w:pPr>
              <w:rPr>
                <w:rFonts w:ascii="Times New Roman" w:hAnsi="Times New Roman"/>
              </w:rPr>
            </w:pPr>
            <w:r w:rsidRPr="004E03C4">
              <w:rPr>
                <w:rFonts w:ascii="Times New Roman" w:hAnsi="Times New Roman"/>
              </w:rPr>
              <w:t>0.62</w:t>
            </w:r>
          </w:p>
        </w:tc>
        <w:tc>
          <w:tcPr>
            <w:tcW w:w="2214" w:type="dxa"/>
          </w:tcPr>
          <w:p w:rsidR="00145339" w:rsidRPr="004E03C4" w:rsidRDefault="00145339" w:rsidP="00145339">
            <w:pPr>
              <w:rPr>
                <w:rFonts w:ascii="Times New Roman" w:hAnsi="Times New Roman"/>
              </w:rPr>
            </w:pPr>
            <w:r w:rsidRPr="004E03C4">
              <w:rPr>
                <w:rFonts w:ascii="Times New Roman" w:hAnsi="Times New Roman"/>
              </w:rPr>
              <w:t>0.13</w:t>
            </w:r>
          </w:p>
        </w:tc>
      </w:tr>
      <w:tr w:rsidR="00145339" w:rsidRPr="004E03C4">
        <w:tc>
          <w:tcPr>
            <w:tcW w:w="2214" w:type="dxa"/>
          </w:tcPr>
          <w:p w:rsidR="00145339" w:rsidRPr="004E03C4" w:rsidRDefault="00145339" w:rsidP="00145339">
            <w:pPr>
              <w:rPr>
                <w:rFonts w:ascii="Times New Roman" w:hAnsi="Times New Roman"/>
              </w:rPr>
            </w:pPr>
            <w:r w:rsidRPr="004E03C4">
              <w:rPr>
                <w:rFonts w:ascii="Times New Roman" w:hAnsi="Times New Roman"/>
              </w:rPr>
              <w:t>Skidding</w:t>
            </w:r>
          </w:p>
        </w:tc>
        <w:tc>
          <w:tcPr>
            <w:tcW w:w="2214" w:type="dxa"/>
          </w:tcPr>
          <w:p w:rsidR="00145339" w:rsidRPr="004E03C4" w:rsidRDefault="00145339" w:rsidP="00145339">
            <w:pPr>
              <w:rPr>
                <w:rFonts w:ascii="Times New Roman" w:hAnsi="Times New Roman"/>
              </w:rPr>
            </w:pPr>
            <w:r w:rsidRPr="004E03C4">
              <w:rPr>
                <w:rFonts w:ascii="Times New Roman" w:hAnsi="Times New Roman"/>
              </w:rPr>
              <w:t>1.99</w:t>
            </w:r>
          </w:p>
        </w:tc>
        <w:tc>
          <w:tcPr>
            <w:tcW w:w="2214" w:type="dxa"/>
          </w:tcPr>
          <w:p w:rsidR="00145339" w:rsidRPr="004E03C4" w:rsidRDefault="00145339" w:rsidP="00145339">
            <w:pPr>
              <w:rPr>
                <w:rFonts w:ascii="Times New Roman" w:hAnsi="Times New Roman"/>
              </w:rPr>
            </w:pPr>
            <w:r w:rsidRPr="004E03C4">
              <w:rPr>
                <w:rFonts w:ascii="Times New Roman" w:hAnsi="Times New Roman"/>
              </w:rPr>
              <w:t>1.24</w:t>
            </w:r>
          </w:p>
        </w:tc>
        <w:tc>
          <w:tcPr>
            <w:tcW w:w="2214" w:type="dxa"/>
          </w:tcPr>
          <w:p w:rsidR="00145339" w:rsidRPr="004E03C4" w:rsidRDefault="00145339" w:rsidP="00145339">
            <w:pPr>
              <w:rPr>
                <w:rFonts w:ascii="Times New Roman" w:hAnsi="Times New Roman"/>
              </w:rPr>
            </w:pPr>
            <w:r w:rsidRPr="004E03C4">
              <w:rPr>
                <w:rFonts w:ascii="Times New Roman" w:hAnsi="Times New Roman"/>
              </w:rPr>
              <w:t>-0.75</w:t>
            </w:r>
          </w:p>
        </w:tc>
      </w:tr>
      <w:tr w:rsidR="00145339" w:rsidRPr="004E03C4">
        <w:tc>
          <w:tcPr>
            <w:tcW w:w="2214" w:type="dxa"/>
          </w:tcPr>
          <w:p w:rsidR="00145339" w:rsidRPr="004E03C4" w:rsidRDefault="00145339" w:rsidP="00145339">
            <w:pPr>
              <w:rPr>
                <w:rFonts w:ascii="Times New Roman" w:hAnsi="Times New Roman"/>
              </w:rPr>
            </w:pPr>
            <w:r w:rsidRPr="004E03C4">
              <w:rPr>
                <w:rFonts w:ascii="Times New Roman" w:hAnsi="Times New Roman"/>
              </w:rPr>
              <w:t>Log deck operations</w:t>
            </w:r>
          </w:p>
        </w:tc>
        <w:tc>
          <w:tcPr>
            <w:tcW w:w="2214" w:type="dxa"/>
          </w:tcPr>
          <w:p w:rsidR="00145339" w:rsidRPr="004E03C4" w:rsidRDefault="00145339" w:rsidP="00145339">
            <w:pPr>
              <w:rPr>
                <w:rFonts w:ascii="Times New Roman" w:hAnsi="Times New Roman"/>
              </w:rPr>
            </w:pPr>
            <w:r w:rsidRPr="004E03C4">
              <w:rPr>
                <w:rFonts w:ascii="Times New Roman" w:hAnsi="Times New Roman"/>
              </w:rPr>
              <w:t>2.01</w:t>
            </w:r>
          </w:p>
        </w:tc>
        <w:tc>
          <w:tcPr>
            <w:tcW w:w="2214" w:type="dxa"/>
          </w:tcPr>
          <w:p w:rsidR="00145339" w:rsidRPr="004E03C4" w:rsidRDefault="00145339" w:rsidP="00145339">
            <w:pPr>
              <w:rPr>
                <w:rFonts w:ascii="Times New Roman" w:hAnsi="Times New Roman"/>
              </w:rPr>
            </w:pPr>
            <w:r w:rsidRPr="004E03C4">
              <w:rPr>
                <w:rFonts w:ascii="Times New Roman" w:hAnsi="Times New Roman"/>
              </w:rPr>
              <w:t>1.28</w:t>
            </w:r>
          </w:p>
        </w:tc>
        <w:tc>
          <w:tcPr>
            <w:tcW w:w="2214" w:type="dxa"/>
          </w:tcPr>
          <w:p w:rsidR="00145339" w:rsidRPr="004E03C4" w:rsidRDefault="00145339" w:rsidP="00145339">
            <w:pPr>
              <w:rPr>
                <w:rFonts w:ascii="Times New Roman" w:hAnsi="Times New Roman"/>
              </w:rPr>
            </w:pPr>
            <w:r w:rsidRPr="004E03C4">
              <w:rPr>
                <w:rFonts w:ascii="Times New Roman" w:hAnsi="Times New Roman"/>
              </w:rPr>
              <w:t>-0.73</w:t>
            </w:r>
          </w:p>
        </w:tc>
      </w:tr>
      <w:tr w:rsidR="00145339" w:rsidRPr="004E03C4">
        <w:tc>
          <w:tcPr>
            <w:tcW w:w="2214" w:type="dxa"/>
          </w:tcPr>
          <w:p w:rsidR="00145339" w:rsidRPr="004E03C4" w:rsidRDefault="00145339" w:rsidP="00145339">
            <w:pPr>
              <w:rPr>
                <w:rFonts w:ascii="Times New Roman" w:hAnsi="Times New Roman"/>
              </w:rPr>
            </w:pPr>
            <w:r w:rsidRPr="004E03C4">
              <w:rPr>
                <w:rFonts w:ascii="Times New Roman" w:hAnsi="Times New Roman"/>
              </w:rPr>
              <w:t>Waste adjustment</w:t>
            </w:r>
          </w:p>
        </w:tc>
        <w:tc>
          <w:tcPr>
            <w:tcW w:w="2214" w:type="dxa"/>
          </w:tcPr>
          <w:p w:rsidR="00145339" w:rsidRPr="004E03C4" w:rsidRDefault="00145339" w:rsidP="00145339">
            <w:pPr>
              <w:rPr>
                <w:rFonts w:ascii="Times New Roman" w:hAnsi="Times New Roman"/>
              </w:rPr>
            </w:pPr>
            <w:r w:rsidRPr="004E03C4">
              <w:rPr>
                <w:rFonts w:ascii="Times New Roman" w:hAnsi="Times New Roman"/>
              </w:rPr>
              <w:t>0.40</w:t>
            </w:r>
          </w:p>
        </w:tc>
        <w:tc>
          <w:tcPr>
            <w:tcW w:w="2214" w:type="dxa"/>
          </w:tcPr>
          <w:p w:rsidR="00145339" w:rsidRPr="004E03C4" w:rsidRDefault="00145339" w:rsidP="00145339">
            <w:pPr>
              <w:rPr>
                <w:rFonts w:ascii="Times New Roman" w:hAnsi="Times New Roman"/>
              </w:rPr>
            </w:pPr>
            <w:r w:rsidRPr="004E03C4">
              <w:rPr>
                <w:rFonts w:ascii="Times New Roman" w:hAnsi="Times New Roman"/>
              </w:rPr>
              <w:t>0.09</w:t>
            </w:r>
          </w:p>
        </w:tc>
        <w:tc>
          <w:tcPr>
            <w:tcW w:w="2214" w:type="dxa"/>
          </w:tcPr>
          <w:p w:rsidR="00145339" w:rsidRPr="004E03C4" w:rsidRDefault="00145339" w:rsidP="00145339">
            <w:pPr>
              <w:rPr>
                <w:rFonts w:ascii="Times New Roman" w:hAnsi="Times New Roman"/>
              </w:rPr>
            </w:pPr>
            <w:r w:rsidRPr="004E03C4">
              <w:rPr>
                <w:rFonts w:ascii="Times New Roman" w:hAnsi="Times New Roman"/>
              </w:rPr>
              <w:t>-0.31</w:t>
            </w:r>
          </w:p>
        </w:tc>
      </w:tr>
      <w:tr w:rsidR="00145339" w:rsidRPr="004E03C4">
        <w:tc>
          <w:tcPr>
            <w:tcW w:w="2214" w:type="dxa"/>
          </w:tcPr>
          <w:p w:rsidR="00145339" w:rsidRPr="004E03C4" w:rsidRDefault="00145339" w:rsidP="00145339">
            <w:pPr>
              <w:rPr>
                <w:rFonts w:ascii="Times New Roman" w:hAnsi="Times New Roman"/>
              </w:rPr>
            </w:pPr>
            <w:r w:rsidRPr="004E03C4">
              <w:rPr>
                <w:rFonts w:ascii="Times New Roman" w:hAnsi="Times New Roman"/>
              </w:rPr>
              <w:t>Stumpage cost</w:t>
            </w:r>
          </w:p>
        </w:tc>
        <w:tc>
          <w:tcPr>
            <w:tcW w:w="2214" w:type="dxa"/>
          </w:tcPr>
          <w:p w:rsidR="00145339" w:rsidRPr="004E03C4" w:rsidRDefault="00145339" w:rsidP="00145339">
            <w:pPr>
              <w:rPr>
                <w:rFonts w:ascii="Times New Roman" w:hAnsi="Times New Roman"/>
              </w:rPr>
            </w:pPr>
            <w:r w:rsidRPr="004E03C4">
              <w:rPr>
                <w:rFonts w:ascii="Times New Roman" w:hAnsi="Times New Roman"/>
              </w:rPr>
              <w:t>9.09</w:t>
            </w:r>
          </w:p>
        </w:tc>
        <w:tc>
          <w:tcPr>
            <w:tcW w:w="2214" w:type="dxa"/>
          </w:tcPr>
          <w:p w:rsidR="00145339" w:rsidRPr="004E03C4" w:rsidRDefault="00145339" w:rsidP="00145339">
            <w:pPr>
              <w:rPr>
                <w:rFonts w:ascii="Times New Roman" w:hAnsi="Times New Roman"/>
              </w:rPr>
            </w:pPr>
            <w:r w:rsidRPr="004E03C4">
              <w:rPr>
                <w:rFonts w:ascii="Times New Roman" w:hAnsi="Times New Roman"/>
              </w:rPr>
              <w:t>7.61</w:t>
            </w:r>
          </w:p>
        </w:tc>
        <w:tc>
          <w:tcPr>
            <w:tcW w:w="2214" w:type="dxa"/>
          </w:tcPr>
          <w:p w:rsidR="00145339" w:rsidRPr="004E03C4" w:rsidRDefault="00145339" w:rsidP="00145339">
            <w:pPr>
              <w:rPr>
                <w:rFonts w:ascii="Times New Roman" w:hAnsi="Times New Roman"/>
              </w:rPr>
            </w:pPr>
            <w:r w:rsidRPr="004E03C4">
              <w:rPr>
                <w:rFonts w:ascii="Times New Roman" w:hAnsi="Times New Roman"/>
              </w:rPr>
              <w:t>-1.48</w:t>
            </w:r>
          </w:p>
        </w:tc>
      </w:tr>
      <w:tr w:rsidR="00145339" w:rsidRPr="004E03C4">
        <w:tc>
          <w:tcPr>
            <w:tcW w:w="2214" w:type="dxa"/>
          </w:tcPr>
          <w:p w:rsidR="00145339" w:rsidRPr="004E03C4" w:rsidRDefault="00145339" w:rsidP="00145339">
            <w:pPr>
              <w:rPr>
                <w:rFonts w:ascii="Times New Roman" w:hAnsi="Times New Roman"/>
              </w:rPr>
            </w:pPr>
            <w:r w:rsidRPr="004E03C4">
              <w:rPr>
                <w:rFonts w:ascii="Times New Roman" w:hAnsi="Times New Roman"/>
              </w:rPr>
              <w:t>Training</w:t>
            </w:r>
          </w:p>
        </w:tc>
        <w:tc>
          <w:tcPr>
            <w:tcW w:w="2214" w:type="dxa"/>
          </w:tcPr>
          <w:p w:rsidR="00145339" w:rsidRPr="004E03C4" w:rsidRDefault="00145339" w:rsidP="00145339">
            <w:pPr>
              <w:rPr>
                <w:rFonts w:ascii="Times New Roman" w:hAnsi="Times New Roman"/>
              </w:rPr>
            </w:pPr>
            <w:r w:rsidRPr="004E03C4">
              <w:rPr>
                <w:rFonts w:ascii="Times New Roman" w:hAnsi="Times New Roman"/>
              </w:rPr>
              <w:t>-</w:t>
            </w:r>
          </w:p>
        </w:tc>
        <w:tc>
          <w:tcPr>
            <w:tcW w:w="2214" w:type="dxa"/>
          </w:tcPr>
          <w:p w:rsidR="00145339" w:rsidRPr="004E03C4" w:rsidRDefault="00145339" w:rsidP="00145339">
            <w:pPr>
              <w:rPr>
                <w:rFonts w:ascii="Times New Roman" w:hAnsi="Times New Roman"/>
              </w:rPr>
            </w:pPr>
            <w:r w:rsidRPr="004E03C4">
              <w:rPr>
                <w:rFonts w:ascii="Times New Roman" w:hAnsi="Times New Roman"/>
              </w:rPr>
              <w:t>0.21</w:t>
            </w:r>
          </w:p>
        </w:tc>
        <w:tc>
          <w:tcPr>
            <w:tcW w:w="2214" w:type="dxa"/>
          </w:tcPr>
          <w:p w:rsidR="00145339" w:rsidRPr="004E03C4" w:rsidRDefault="00145339" w:rsidP="00145339">
            <w:pPr>
              <w:rPr>
                <w:rFonts w:ascii="Times New Roman" w:hAnsi="Times New Roman"/>
              </w:rPr>
            </w:pPr>
            <w:r w:rsidRPr="004E03C4">
              <w:rPr>
                <w:rFonts w:ascii="Times New Roman" w:hAnsi="Times New Roman"/>
              </w:rPr>
              <w:t>0.21</w:t>
            </w:r>
          </w:p>
        </w:tc>
      </w:tr>
      <w:tr w:rsidR="00145339" w:rsidRPr="004E03C4">
        <w:tc>
          <w:tcPr>
            <w:tcW w:w="2214" w:type="dxa"/>
            <w:tcBorders>
              <w:bottom w:val="single" w:sz="2" w:space="0" w:color="auto"/>
            </w:tcBorders>
          </w:tcPr>
          <w:p w:rsidR="00145339" w:rsidRPr="004E03C4" w:rsidRDefault="00145339" w:rsidP="00145339">
            <w:pPr>
              <w:rPr>
                <w:rFonts w:ascii="Times New Roman" w:hAnsi="Times New Roman"/>
              </w:rPr>
            </w:pPr>
            <w:r w:rsidRPr="004E03C4">
              <w:rPr>
                <w:rFonts w:ascii="Times New Roman" w:hAnsi="Times New Roman"/>
              </w:rPr>
              <w:t>Overhead/support</w:t>
            </w:r>
          </w:p>
        </w:tc>
        <w:tc>
          <w:tcPr>
            <w:tcW w:w="2214" w:type="dxa"/>
            <w:tcBorders>
              <w:bottom w:val="single" w:sz="2" w:space="0" w:color="auto"/>
            </w:tcBorders>
          </w:tcPr>
          <w:p w:rsidR="00145339" w:rsidRPr="004E03C4" w:rsidRDefault="00145339" w:rsidP="00145339">
            <w:pPr>
              <w:rPr>
                <w:rFonts w:ascii="Times New Roman" w:hAnsi="Times New Roman"/>
              </w:rPr>
            </w:pPr>
            <w:r w:rsidRPr="004E03C4">
              <w:rPr>
                <w:rFonts w:ascii="Times New Roman" w:hAnsi="Times New Roman"/>
              </w:rPr>
              <w:t>0.97</w:t>
            </w:r>
          </w:p>
        </w:tc>
        <w:tc>
          <w:tcPr>
            <w:tcW w:w="2214" w:type="dxa"/>
            <w:tcBorders>
              <w:bottom w:val="single" w:sz="2" w:space="0" w:color="auto"/>
            </w:tcBorders>
          </w:tcPr>
          <w:p w:rsidR="00145339" w:rsidRPr="004E03C4" w:rsidRDefault="00145339" w:rsidP="00145339">
            <w:pPr>
              <w:rPr>
                <w:rFonts w:ascii="Times New Roman" w:hAnsi="Times New Roman"/>
              </w:rPr>
            </w:pPr>
            <w:r w:rsidRPr="004E03C4">
              <w:rPr>
                <w:rFonts w:ascii="Times New Roman" w:hAnsi="Times New Roman"/>
              </w:rPr>
              <w:t>0.86</w:t>
            </w:r>
          </w:p>
        </w:tc>
        <w:tc>
          <w:tcPr>
            <w:tcW w:w="2214" w:type="dxa"/>
            <w:tcBorders>
              <w:bottom w:val="single" w:sz="2" w:space="0" w:color="auto"/>
            </w:tcBorders>
          </w:tcPr>
          <w:p w:rsidR="00145339" w:rsidRPr="004E03C4" w:rsidRDefault="00145339" w:rsidP="00145339">
            <w:pPr>
              <w:rPr>
                <w:rFonts w:ascii="Times New Roman" w:hAnsi="Times New Roman"/>
              </w:rPr>
            </w:pPr>
            <w:r w:rsidRPr="004E03C4">
              <w:rPr>
                <w:rFonts w:ascii="Times New Roman" w:hAnsi="Times New Roman"/>
              </w:rPr>
              <w:t>-0.11</w:t>
            </w:r>
          </w:p>
        </w:tc>
      </w:tr>
      <w:tr w:rsidR="00145339" w:rsidRPr="004E03C4">
        <w:tc>
          <w:tcPr>
            <w:tcW w:w="2214" w:type="dxa"/>
            <w:tcBorders>
              <w:top w:val="single" w:sz="2" w:space="0" w:color="auto"/>
              <w:left w:val="single" w:sz="2" w:space="0" w:color="auto"/>
              <w:bottom w:val="single" w:sz="2" w:space="0" w:color="auto"/>
              <w:right w:val="single" w:sz="2" w:space="0" w:color="auto"/>
            </w:tcBorders>
          </w:tcPr>
          <w:p w:rsidR="00145339" w:rsidRPr="004E03C4" w:rsidRDefault="00145339" w:rsidP="00145339">
            <w:pPr>
              <w:rPr>
                <w:rFonts w:ascii="Times New Roman" w:hAnsi="Times New Roman"/>
                <w:b/>
              </w:rPr>
            </w:pPr>
            <w:r w:rsidRPr="004E03C4">
              <w:rPr>
                <w:rFonts w:ascii="Times New Roman" w:hAnsi="Times New Roman"/>
                <w:b/>
              </w:rPr>
              <w:t>Total cost</w:t>
            </w:r>
          </w:p>
        </w:tc>
        <w:tc>
          <w:tcPr>
            <w:tcW w:w="2214" w:type="dxa"/>
            <w:tcBorders>
              <w:top w:val="single" w:sz="2" w:space="0" w:color="auto"/>
              <w:left w:val="single" w:sz="2" w:space="0" w:color="auto"/>
              <w:bottom w:val="single" w:sz="2" w:space="0" w:color="auto"/>
              <w:right w:val="single" w:sz="2" w:space="0" w:color="auto"/>
            </w:tcBorders>
          </w:tcPr>
          <w:p w:rsidR="00145339" w:rsidRPr="004E03C4" w:rsidRDefault="00145339" w:rsidP="00145339">
            <w:pPr>
              <w:rPr>
                <w:rFonts w:ascii="Times New Roman" w:hAnsi="Times New Roman"/>
                <w:b/>
              </w:rPr>
            </w:pPr>
            <w:r w:rsidRPr="004E03C4">
              <w:rPr>
                <w:rFonts w:ascii="Times New Roman" w:hAnsi="Times New Roman"/>
                <w:b/>
              </w:rPr>
              <w:t>15.66</w:t>
            </w:r>
          </w:p>
        </w:tc>
        <w:tc>
          <w:tcPr>
            <w:tcW w:w="2214" w:type="dxa"/>
            <w:tcBorders>
              <w:top w:val="single" w:sz="2" w:space="0" w:color="auto"/>
              <w:left w:val="single" w:sz="2" w:space="0" w:color="auto"/>
              <w:bottom w:val="single" w:sz="2" w:space="0" w:color="auto"/>
              <w:right w:val="single" w:sz="2" w:space="0" w:color="auto"/>
            </w:tcBorders>
          </w:tcPr>
          <w:p w:rsidR="00145339" w:rsidRPr="004E03C4" w:rsidRDefault="00145339" w:rsidP="00145339">
            <w:pPr>
              <w:rPr>
                <w:rFonts w:ascii="Times New Roman" w:hAnsi="Times New Roman"/>
                <w:b/>
              </w:rPr>
            </w:pPr>
            <w:r w:rsidRPr="004E03C4">
              <w:rPr>
                <w:rFonts w:ascii="Times New Roman" w:hAnsi="Times New Roman"/>
                <w:b/>
              </w:rPr>
              <w:t>13.84</w:t>
            </w:r>
          </w:p>
        </w:tc>
        <w:tc>
          <w:tcPr>
            <w:tcW w:w="2214" w:type="dxa"/>
            <w:tcBorders>
              <w:top w:val="single" w:sz="2" w:space="0" w:color="auto"/>
              <w:left w:val="single" w:sz="2" w:space="0" w:color="auto"/>
              <w:bottom w:val="single" w:sz="2" w:space="0" w:color="auto"/>
              <w:right w:val="single" w:sz="2" w:space="0" w:color="auto"/>
            </w:tcBorders>
          </w:tcPr>
          <w:p w:rsidR="00145339" w:rsidRPr="004E03C4" w:rsidRDefault="00145339" w:rsidP="00145339">
            <w:pPr>
              <w:rPr>
                <w:rFonts w:ascii="Times New Roman" w:hAnsi="Times New Roman"/>
                <w:b/>
              </w:rPr>
            </w:pPr>
            <w:r w:rsidRPr="004E03C4">
              <w:rPr>
                <w:rFonts w:ascii="Times New Roman" w:hAnsi="Times New Roman"/>
                <w:b/>
              </w:rPr>
              <w:t>-1.82</w:t>
            </w:r>
          </w:p>
        </w:tc>
      </w:tr>
      <w:tr w:rsidR="00145339" w:rsidRPr="004E03C4">
        <w:tc>
          <w:tcPr>
            <w:tcW w:w="2214" w:type="dxa"/>
            <w:tcBorders>
              <w:top w:val="single" w:sz="2" w:space="0" w:color="auto"/>
              <w:left w:val="single" w:sz="2" w:space="0" w:color="auto"/>
              <w:bottom w:val="single" w:sz="2" w:space="0" w:color="auto"/>
              <w:right w:val="single" w:sz="2" w:space="0" w:color="auto"/>
            </w:tcBorders>
          </w:tcPr>
          <w:p w:rsidR="00145339" w:rsidRPr="004E03C4" w:rsidRDefault="00145339" w:rsidP="00145339">
            <w:pPr>
              <w:rPr>
                <w:rFonts w:ascii="Times New Roman" w:hAnsi="Times New Roman"/>
                <w:b/>
              </w:rPr>
            </w:pPr>
            <w:r w:rsidRPr="004E03C4">
              <w:rPr>
                <w:rFonts w:ascii="Times New Roman" w:hAnsi="Times New Roman"/>
                <w:b/>
              </w:rPr>
              <w:t>Gross returns</w:t>
            </w:r>
          </w:p>
        </w:tc>
        <w:tc>
          <w:tcPr>
            <w:tcW w:w="2214" w:type="dxa"/>
            <w:tcBorders>
              <w:top w:val="single" w:sz="2" w:space="0" w:color="auto"/>
              <w:left w:val="single" w:sz="2" w:space="0" w:color="auto"/>
              <w:bottom w:val="single" w:sz="2" w:space="0" w:color="auto"/>
              <w:right w:val="single" w:sz="2" w:space="0" w:color="auto"/>
            </w:tcBorders>
          </w:tcPr>
          <w:p w:rsidR="00145339" w:rsidRPr="004E03C4" w:rsidRDefault="00145339" w:rsidP="00145339">
            <w:pPr>
              <w:rPr>
                <w:rFonts w:ascii="Times New Roman" w:hAnsi="Times New Roman"/>
                <w:b/>
              </w:rPr>
            </w:pPr>
            <w:r w:rsidRPr="004E03C4">
              <w:rPr>
                <w:rFonts w:ascii="Times New Roman" w:hAnsi="Times New Roman"/>
                <w:b/>
              </w:rPr>
              <w:t>25.50</w:t>
            </w:r>
          </w:p>
        </w:tc>
        <w:tc>
          <w:tcPr>
            <w:tcW w:w="2214" w:type="dxa"/>
            <w:tcBorders>
              <w:top w:val="single" w:sz="2" w:space="0" w:color="auto"/>
              <w:left w:val="single" w:sz="2" w:space="0" w:color="auto"/>
              <w:bottom w:val="single" w:sz="2" w:space="0" w:color="auto"/>
              <w:right w:val="single" w:sz="2" w:space="0" w:color="auto"/>
            </w:tcBorders>
          </w:tcPr>
          <w:p w:rsidR="00145339" w:rsidRPr="004E03C4" w:rsidRDefault="00145339" w:rsidP="00145339">
            <w:pPr>
              <w:rPr>
                <w:rFonts w:ascii="Times New Roman" w:hAnsi="Times New Roman"/>
                <w:b/>
              </w:rPr>
            </w:pPr>
            <w:r w:rsidRPr="004E03C4">
              <w:rPr>
                <w:rFonts w:ascii="Times New Roman" w:hAnsi="Times New Roman"/>
                <w:b/>
              </w:rPr>
              <w:t>25.50</w:t>
            </w:r>
          </w:p>
        </w:tc>
        <w:tc>
          <w:tcPr>
            <w:tcW w:w="2214" w:type="dxa"/>
            <w:tcBorders>
              <w:top w:val="single" w:sz="2" w:space="0" w:color="auto"/>
              <w:left w:val="single" w:sz="2" w:space="0" w:color="auto"/>
              <w:bottom w:val="single" w:sz="2" w:space="0" w:color="auto"/>
              <w:right w:val="single" w:sz="2" w:space="0" w:color="auto"/>
            </w:tcBorders>
          </w:tcPr>
          <w:p w:rsidR="00145339" w:rsidRPr="004E03C4" w:rsidRDefault="00145339" w:rsidP="00145339">
            <w:pPr>
              <w:rPr>
                <w:rFonts w:ascii="Times New Roman" w:hAnsi="Times New Roman"/>
                <w:b/>
              </w:rPr>
            </w:pPr>
            <w:r w:rsidRPr="004E03C4">
              <w:rPr>
                <w:rFonts w:ascii="Times New Roman" w:hAnsi="Times New Roman"/>
                <w:b/>
              </w:rPr>
              <w:t>0.00</w:t>
            </w:r>
          </w:p>
        </w:tc>
      </w:tr>
      <w:tr w:rsidR="00145339" w:rsidRPr="004E03C4">
        <w:tc>
          <w:tcPr>
            <w:tcW w:w="2214" w:type="dxa"/>
            <w:tcBorders>
              <w:top w:val="single" w:sz="2" w:space="0" w:color="auto"/>
              <w:left w:val="single" w:sz="2" w:space="0" w:color="auto"/>
              <w:bottom w:val="single" w:sz="2" w:space="0" w:color="auto"/>
              <w:right w:val="single" w:sz="2" w:space="0" w:color="auto"/>
            </w:tcBorders>
          </w:tcPr>
          <w:p w:rsidR="00145339" w:rsidRPr="004E03C4" w:rsidRDefault="00145339" w:rsidP="00145339">
            <w:pPr>
              <w:rPr>
                <w:rFonts w:ascii="Times New Roman" w:hAnsi="Times New Roman"/>
                <w:b/>
              </w:rPr>
            </w:pPr>
            <w:r w:rsidRPr="004E03C4">
              <w:rPr>
                <w:rFonts w:ascii="Times New Roman" w:hAnsi="Times New Roman"/>
                <w:b/>
              </w:rPr>
              <w:t>Net revenues</w:t>
            </w:r>
          </w:p>
        </w:tc>
        <w:tc>
          <w:tcPr>
            <w:tcW w:w="2214" w:type="dxa"/>
            <w:tcBorders>
              <w:top w:val="single" w:sz="2" w:space="0" w:color="auto"/>
              <w:left w:val="single" w:sz="2" w:space="0" w:color="auto"/>
              <w:bottom w:val="single" w:sz="2" w:space="0" w:color="auto"/>
              <w:right w:val="single" w:sz="2" w:space="0" w:color="auto"/>
            </w:tcBorders>
          </w:tcPr>
          <w:p w:rsidR="00145339" w:rsidRPr="004E03C4" w:rsidRDefault="00145339" w:rsidP="00145339">
            <w:pPr>
              <w:rPr>
                <w:rFonts w:ascii="Times New Roman" w:hAnsi="Times New Roman"/>
                <w:b/>
              </w:rPr>
            </w:pPr>
            <w:r w:rsidRPr="004E03C4">
              <w:rPr>
                <w:rFonts w:ascii="Times New Roman" w:hAnsi="Times New Roman"/>
                <w:b/>
              </w:rPr>
              <w:t>9.84</w:t>
            </w:r>
          </w:p>
        </w:tc>
        <w:tc>
          <w:tcPr>
            <w:tcW w:w="2214" w:type="dxa"/>
            <w:tcBorders>
              <w:top w:val="single" w:sz="2" w:space="0" w:color="auto"/>
              <w:left w:val="single" w:sz="2" w:space="0" w:color="auto"/>
              <w:bottom w:val="single" w:sz="2" w:space="0" w:color="auto"/>
              <w:right w:val="single" w:sz="2" w:space="0" w:color="auto"/>
            </w:tcBorders>
          </w:tcPr>
          <w:p w:rsidR="00145339" w:rsidRPr="004E03C4" w:rsidRDefault="00145339" w:rsidP="00145339">
            <w:pPr>
              <w:rPr>
                <w:rFonts w:ascii="Times New Roman" w:hAnsi="Times New Roman"/>
                <w:b/>
              </w:rPr>
            </w:pPr>
            <w:r w:rsidRPr="004E03C4">
              <w:rPr>
                <w:rFonts w:ascii="Times New Roman" w:hAnsi="Times New Roman"/>
                <w:b/>
              </w:rPr>
              <w:t>11.66</w:t>
            </w:r>
          </w:p>
        </w:tc>
        <w:tc>
          <w:tcPr>
            <w:tcW w:w="2214" w:type="dxa"/>
            <w:tcBorders>
              <w:top w:val="single" w:sz="2" w:space="0" w:color="auto"/>
              <w:left w:val="single" w:sz="2" w:space="0" w:color="auto"/>
              <w:bottom w:val="single" w:sz="2" w:space="0" w:color="auto"/>
              <w:right w:val="single" w:sz="2" w:space="0" w:color="auto"/>
            </w:tcBorders>
          </w:tcPr>
          <w:p w:rsidR="00145339" w:rsidRPr="004E03C4" w:rsidRDefault="00145339" w:rsidP="00145339">
            <w:pPr>
              <w:rPr>
                <w:rFonts w:ascii="Times New Roman" w:hAnsi="Times New Roman"/>
                <w:b/>
              </w:rPr>
            </w:pPr>
            <w:r w:rsidRPr="004E03C4">
              <w:rPr>
                <w:rFonts w:ascii="Times New Roman" w:hAnsi="Times New Roman"/>
                <w:b/>
              </w:rPr>
              <w:t>1.82</w:t>
            </w:r>
          </w:p>
        </w:tc>
      </w:tr>
    </w:tbl>
    <w:p w:rsidR="00145339" w:rsidRDefault="00145339" w:rsidP="00145339">
      <w:pPr>
        <w:rPr>
          <w:rFonts w:ascii="Times New Roman" w:hAnsi="Times New Roman"/>
        </w:rPr>
      </w:pPr>
      <w:r w:rsidRPr="004E03C4">
        <w:rPr>
          <w:rFonts w:ascii="Times New Roman" w:hAnsi="Times New Roman"/>
          <w:b/>
        </w:rPr>
        <w:t xml:space="preserve">Figure 4. </w:t>
      </w:r>
      <w:r w:rsidRPr="004E03C4">
        <w:rPr>
          <w:rFonts w:ascii="Times New Roman" w:hAnsi="Times New Roman"/>
        </w:rPr>
        <w:t>These numbers, from a study in Brazil in comparing selective logging and RIL, show that RIL does not actually cost more t</w:t>
      </w:r>
      <w:r>
        <w:rPr>
          <w:rFonts w:ascii="Times New Roman" w:hAnsi="Times New Roman"/>
        </w:rPr>
        <w:t xml:space="preserve">han selective logging. In some instances </w:t>
      </w:r>
      <w:r w:rsidRPr="004E03C4">
        <w:rPr>
          <w:rFonts w:ascii="Times New Roman" w:hAnsi="Times New Roman"/>
        </w:rPr>
        <w:t>RIL may have less total costs and produce greater net revenues than selectiv</w:t>
      </w:r>
      <w:r>
        <w:rPr>
          <w:rFonts w:ascii="Times New Roman" w:hAnsi="Times New Roman"/>
        </w:rPr>
        <w:t>e logging (Figure: Holmes et al., 2002).</w:t>
      </w:r>
    </w:p>
    <w:p w:rsidR="00145339" w:rsidRDefault="00145339" w:rsidP="00145339">
      <w:pPr>
        <w:rPr>
          <w:rFonts w:ascii="Times New Roman" w:hAnsi="Times New Roman"/>
        </w:rPr>
      </w:pPr>
    </w:p>
    <w:p w:rsidR="00F449EC" w:rsidRPr="004E03C4" w:rsidRDefault="00145339" w:rsidP="00145339">
      <w:pPr>
        <w:spacing w:line="360" w:lineRule="auto"/>
        <w:ind w:firstLine="720"/>
        <w:rPr>
          <w:rFonts w:ascii="Times New Roman" w:hAnsi="Times New Roman"/>
        </w:rPr>
      </w:pPr>
      <w:r>
        <w:rPr>
          <w:rFonts w:ascii="Times New Roman" w:hAnsi="Times New Roman"/>
        </w:rPr>
        <w:t>In order to maintain timber</w:t>
      </w:r>
      <w:r w:rsidR="00A03CA5" w:rsidRPr="004E03C4">
        <w:rPr>
          <w:rFonts w:ascii="Times New Roman" w:hAnsi="Times New Roman"/>
        </w:rPr>
        <w:t xml:space="preserve"> yields in the Peruvian Amazon, sustainable </w:t>
      </w:r>
      <w:r w:rsidR="00994039" w:rsidRPr="004E03C4">
        <w:rPr>
          <w:rFonts w:ascii="Times New Roman" w:hAnsi="Times New Roman"/>
        </w:rPr>
        <w:t>logging</w:t>
      </w:r>
      <w:r w:rsidR="00A93AD7" w:rsidRPr="004E03C4">
        <w:rPr>
          <w:rFonts w:ascii="Times New Roman" w:hAnsi="Times New Roman"/>
        </w:rPr>
        <w:t xml:space="preserve"> needs to</w:t>
      </w:r>
      <w:r w:rsidR="00994039" w:rsidRPr="004E03C4">
        <w:rPr>
          <w:rFonts w:ascii="Times New Roman" w:hAnsi="Times New Roman"/>
        </w:rPr>
        <w:t xml:space="preserve"> become the standard for forest management</w:t>
      </w:r>
      <w:r w:rsidR="00A03CA5" w:rsidRPr="004E03C4">
        <w:rPr>
          <w:rFonts w:ascii="Times New Roman" w:hAnsi="Times New Roman"/>
        </w:rPr>
        <w:t xml:space="preserve">. </w:t>
      </w:r>
      <w:r w:rsidR="007949C9" w:rsidRPr="004E03C4">
        <w:rPr>
          <w:rFonts w:ascii="Times New Roman" w:hAnsi="Times New Roman"/>
        </w:rPr>
        <w:t>The feasible application of sustainable logging practices</w:t>
      </w:r>
      <w:r w:rsidR="00994039" w:rsidRPr="004E03C4">
        <w:rPr>
          <w:rFonts w:ascii="Times New Roman" w:hAnsi="Times New Roman"/>
        </w:rPr>
        <w:t xml:space="preserve"> will only b</w:t>
      </w:r>
      <w:r>
        <w:rPr>
          <w:rFonts w:ascii="Times New Roman" w:hAnsi="Times New Roman"/>
        </w:rPr>
        <w:t>e possible</w:t>
      </w:r>
      <w:r w:rsidR="007949C9" w:rsidRPr="004E03C4">
        <w:rPr>
          <w:rFonts w:ascii="Times New Roman" w:hAnsi="Times New Roman"/>
        </w:rPr>
        <w:t xml:space="preserve"> with the integration of a number of</w:t>
      </w:r>
      <w:r w:rsidR="005810DE" w:rsidRPr="004E03C4">
        <w:rPr>
          <w:rFonts w:ascii="Times New Roman" w:hAnsi="Times New Roman"/>
        </w:rPr>
        <w:t xml:space="preserve"> different</w:t>
      </w:r>
      <w:r w:rsidR="007949C9" w:rsidRPr="004E03C4">
        <w:rPr>
          <w:rFonts w:ascii="Times New Roman" w:hAnsi="Times New Roman"/>
        </w:rPr>
        <w:t xml:space="preserve"> sus</w:t>
      </w:r>
      <w:r w:rsidR="00994039" w:rsidRPr="004E03C4">
        <w:rPr>
          <w:rFonts w:ascii="Times New Roman" w:hAnsi="Times New Roman"/>
        </w:rPr>
        <w:t>tainable forestry practices and</w:t>
      </w:r>
      <w:r w:rsidR="007949C9" w:rsidRPr="004E03C4">
        <w:rPr>
          <w:rFonts w:ascii="Times New Roman" w:hAnsi="Times New Roman"/>
        </w:rPr>
        <w:t xml:space="preserve"> the current logging norm. </w:t>
      </w:r>
      <w:r w:rsidR="00A93AD7" w:rsidRPr="004E03C4">
        <w:rPr>
          <w:rFonts w:ascii="Times New Roman" w:hAnsi="Times New Roman"/>
        </w:rPr>
        <w:t xml:space="preserve">Pre-harvest planning, remote monitoring, ecological studies, and community empowerment and education are all important steps </w:t>
      </w:r>
      <w:r w:rsidR="00F44E35" w:rsidRPr="004E03C4">
        <w:rPr>
          <w:rFonts w:ascii="Times New Roman" w:hAnsi="Times New Roman"/>
        </w:rPr>
        <w:t>that will</w:t>
      </w:r>
      <w:r w:rsidR="005269A7" w:rsidRPr="004E03C4">
        <w:rPr>
          <w:rFonts w:ascii="Times New Roman" w:hAnsi="Times New Roman"/>
        </w:rPr>
        <w:t xml:space="preserve"> decrease environmenta</w:t>
      </w:r>
      <w:r w:rsidR="005810DE" w:rsidRPr="004E03C4">
        <w:rPr>
          <w:rFonts w:ascii="Times New Roman" w:hAnsi="Times New Roman"/>
        </w:rPr>
        <w:t>l impacts of</w:t>
      </w:r>
      <w:r>
        <w:rPr>
          <w:rFonts w:ascii="Times New Roman" w:hAnsi="Times New Roman"/>
        </w:rPr>
        <w:t xml:space="preserve"> logging</w:t>
      </w:r>
      <w:r w:rsidR="005810DE" w:rsidRPr="004E03C4">
        <w:rPr>
          <w:rFonts w:ascii="Times New Roman" w:hAnsi="Times New Roman"/>
        </w:rPr>
        <w:t xml:space="preserve"> and</w:t>
      </w:r>
      <w:r w:rsidR="00F44E35" w:rsidRPr="004E03C4">
        <w:rPr>
          <w:rFonts w:ascii="Times New Roman" w:hAnsi="Times New Roman"/>
        </w:rPr>
        <w:t xml:space="preserve"> help to maintain </w:t>
      </w:r>
      <w:r>
        <w:rPr>
          <w:rFonts w:ascii="Times New Roman" w:hAnsi="Times New Roman"/>
        </w:rPr>
        <w:t>timber</w:t>
      </w:r>
      <w:r w:rsidR="00913E24" w:rsidRPr="004E03C4">
        <w:rPr>
          <w:rFonts w:ascii="Times New Roman" w:hAnsi="Times New Roman"/>
        </w:rPr>
        <w:t xml:space="preserve"> yields and biodiversity in th</w:t>
      </w:r>
      <w:r w:rsidR="005269A7" w:rsidRPr="004E03C4">
        <w:rPr>
          <w:rFonts w:ascii="Times New Roman" w:hAnsi="Times New Roman"/>
        </w:rPr>
        <w:t>e Peruvian Amazon.</w:t>
      </w:r>
    </w:p>
    <w:p w:rsidR="00C272FD" w:rsidRPr="004E03C4" w:rsidRDefault="00F0158F" w:rsidP="007A149D">
      <w:pPr>
        <w:spacing w:line="360" w:lineRule="auto"/>
        <w:rPr>
          <w:rFonts w:ascii="Times New Roman" w:hAnsi="Times New Roman"/>
          <w:b/>
        </w:rPr>
      </w:pPr>
      <w:r w:rsidRPr="004E03C4">
        <w:rPr>
          <w:rFonts w:ascii="Times New Roman" w:hAnsi="Times New Roman"/>
          <w:b/>
        </w:rPr>
        <w:t>VI</w:t>
      </w:r>
      <w:r w:rsidR="00780B66" w:rsidRPr="004E03C4">
        <w:rPr>
          <w:rFonts w:ascii="Times New Roman" w:hAnsi="Times New Roman"/>
          <w:b/>
        </w:rPr>
        <w:t>I</w:t>
      </w:r>
      <w:r w:rsidRPr="004E03C4">
        <w:rPr>
          <w:rFonts w:ascii="Times New Roman" w:hAnsi="Times New Roman"/>
          <w:b/>
        </w:rPr>
        <w:t>. Conclusion</w:t>
      </w:r>
    </w:p>
    <w:p w:rsidR="008624C0" w:rsidRPr="004E03C4" w:rsidRDefault="004C0704" w:rsidP="007A149D">
      <w:pPr>
        <w:spacing w:line="360" w:lineRule="auto"/>
        <w:ind w:firstLine="720"/>
        <w:rPr>
          <w:rFonts w:ascii="Times New Roman" w:hAnsi="Times New Roman"/>
        </w:rPr>
      </w:pPr>
      <w:r w:rsidRPr="004E03C4">
        <w:rPr>
          <w:rFonts w:ascii="Times New Roman" w:hAnsi="Times New Roman"/>
        </w:rPr>
        <w:t>S</w:t>
      </w:r>
      <w:r w:rsidR="00285E0A" w:rsidRPr="004E03C4">
        <w:rPr>
          <w:rFonts w:ascii="Times New Roman" w:hAnsi="Times New Roman"/>
        </w:rPr>
        <w:t>ustainabl</w:t>
      </w:r>
      <w:r w:rsidR="008624C0" w:rsidRPr="004E03C4">
        <w:rPr>
          <w:rFonts w:ascii="Times New Roman" w:hAnsi="Times New Roman"/>
        </w:rPr>
        <w:t>e management of rainforest logging operations</w:t>
      </w:r>
      <w:r w:rsidRPr="004E03C4">
        <w:rPr>
          <w:rFonts w:ascii="Times New Roman" w:hAnsi="Times New Roman"/>
        </w:rPr>
        <w:t xml:space="preserve"> has</w:t>
      </w:r>
      <w:r w:rsidR="00285E0A" w:rsidRPr="004E03C4">
        <w:rPr>
          <w:rFonts w:ascii="Times New Roman" w:hAnsi="Times New Roman"/>
        </w:rPr>
        <w:t xml:space="preserve"> typically failed to become </w:t>
      </w:r>
      <w:r w:rsidR="008624C0" w:rsidRPr="004E03C4">
        <w:rPr>
          <w:rFonts w:ascii="Times New Roman" w:hAnsi="Times New Roman"/>
        </w:rPr>
        <w:t>widespread practice</w:t>
      </w:r>
      <w:r w:rsidR="00C272FD" w:rsidRPr="004E03C4">
        <w:rPr>
          <w:rFonts w:ascii="Times New Roman" w:hAnsi="Times New Roman"/>
        </w:rPr>
        <w:t xml:space="preserve"> in the Peruvian Amazon</w:t>
      </w:r>
      <w:r w:rsidR="002A34AC" w:rsidRPr="004E03C4">
        <w:rPr>
          <w:rFonts w:ascii="Times New Roman" w:hAnsi="Times New Roman"/>
        </w:rPr>
        <w:t xml:space="preserve"> (Uhl et al., 1991)</w:t>
      </w:r>
      <w:r w:rsidR="00285E0A" w:rsidRPr="004E03C4">
        <w:rPr>
          <w:rFonts w:ascii="Times New Roman" w:hAnsi="Times New Roman"/>
        </w:rPr>
        <w:t>.</w:t>
      </w:r>
      <w:r w:rsidRPr="004E03C4">
        <w:rPr>
          <w:rFonts w:ascii="Times New Roman" w:hAnsi="Times New Roman"/>
        </w:rPr>
        <w:t xml:space="preserve"> Low densities</w:t>
      </w:r>
      <w:r w:rsidR="002A34AC" w:rsidRPr="004E03C4">
        <w:rPr>
          <w:rFonts w:ascii="Times New Roman" w:hAnsi="Times New Roman"/>
        </w:rPr>
        <w:t xml:space="preserve"> of commercially harvestable</w:t>
      </w:r>
      <w:r w:rsidR="00C272FD" w:rsidRPr="004E03C4">
        <w:rPr>
          <w:rFonts w:ascii="Times New Roman" w:hAnsi="Times New Roman"/>
        </w:rPr>
        <w:t xml:space="preserve"> wood in</w:t>
      </w:r>
      <w:r w:rsidR="0092040B" w:rsidRPr="004E03C4">
        <w:rPr>
          <w:rFonts w:ascii="Times New Roman" w:hAnsi="Times New Roman"/>
        </w:rPr>
        <w:t xml:space="preserve"> rainforest</w:t>
      </w:r>
      <w:r w:rsidR="00C272FD" w:rsidRPr="004E03C4">
        <w:rPr>
          <w:rFonts w:ascii="Times New Roman" w:hAnsi="Times New Roman"/>
        </w:rPr>
        <w:t>s</w:t>
      </w:r>
      <w:r w:rsidRPr="004E03C4">
        <w:rPr>
          <w:rFonts w:ascii="Times New Roman" w:hAnsi="Times New Roman"/>
        </w:rPr>
        <w:t xml:space="preserve"> make it hard to maintain</w:t>
      </w:r>
      <w:r w:rsidR="002A34AC" w:rsidRPr="004E03C4">
        <w:rPr>
          <w:rFonts w:ascii="Times New Roman" w:hAnsi="Times New Roman"/>
        </w:rPr>
        <w:t xml:space="preserve"> sustaina</w:t>
      </w:r>
      <w:r w:rsidRPr="004E03C4">
        <w:rPr>
          <w:rFonts w:ascii="Times New Roman" w:hAnsi="Times New Roman"/>
        </w:rPr>
        <w:t>ble economies of scale</w:t>
      </w:r>
      <w:r w:rsidR="007A5B4C" w:rsidRPr="004E03C4">
        <w:rPr>
          <w:rFonts w:ascii="Times New Roman" w:hAnsi="Times New Roman"/>
        </w:rPr>
        <w:t>;</w:t>
      </w:r>
      <w:r w:rsidR="00C272FD" w:rsidRPr="004E03C4">
        <w:rPr>
          <w:rFonts w:ascii="Times New Roman" w:hAnsi="Times New Roman"/>
        </w:rPr>
        <w:t xml:space="preserve"> the costs associated with implementing RIL make loggers unwilling to change their selective logging techniques</w:t>
      </w:r>
      <w:r w:rsidR="007A5B4C" w:rsidRPr="004E03C4">
        <w:rPr>
          <w:rFonts w:ascii="Times New Roman" w:hAnsi="Times New Roman"/>
        </w:rPr>
        <w:t>;</w:t>
      </w:r>
      <w:r w:rsidR="008624C0" w:rsidRPr="004E03C4">
        <w:rPr>
          <w:rFonts w:ascii="Times New Roman" w:hAnsi="Times New Roman"/>
        </w:rPr>
        <w:t xml:space="preserve"> p</w:t>
      </w:r>
      <w:r w:rsidR="007A5B4C" w:rsidRPr="004E03C4">
        <w:rPr>
          <w:rFonts w:ascii="Times New Roman" w:hAnsi="Times New Roman"/>
        </w:rPr>
        <w:t>re-planning takes time and money;</w:t>
      </w:r>
      <w:r w:rsidR="008624C0" w:rsidRPr="004E03C4">
        <w:rPr>
          <w:rFonts w:ascii="Times New Roman" w:hAnsi="Times New Roman"/>
        </w:rPr>
        <w:t xml:space="preserve"> and </w:t>
      </w:r>
      <w:r w:rsidR="008624C0" w:rsidRPr="004E03C4">
        <w:rPr>
          <w:rFonts w:ascii="Times New Roman" w:hAnsi="Times New Roman"/>
        </w:rPr>
        <w:lastRenderedPageBreak/>
        <w:t xml:space="preserve">local communities are trapped in debt peonage systems </w:t>
      </w:r>
      <w:r w:rsidR="0092040B" w:rsidRPr="004E03C4">
        <w:rPr>
          <w:rFonts w:ascii="Times New Roman" w:hAnsi="Times New Roman"/>
        </w:rPr>
        <w:t>(Uhl et al., 1991</w:t>
      </w:r>
      <w:r w:rsidR="00842E95" w:rsidRPr="004E03C4">
        <w:rPr>
          <w:rFonts w:ascii="Times New Roman" w:hAnsi="Times New Roman"/>
        </w:rPr>
        <w:t>; White, 1978</w:t>
      </w:r>
      <w:r w:rsidR="008624C0" w:rsidRPr="004E03C4">
        <w:rPr>
          <w:rFonts w:ascii="Times New Roman" w:hAnsi="Times New Roman"/>
        </w:rPr>
        <w:t>; Salisbury 2007, De la Rosa Tincopa, 2009</w:t>
      </w:r>
      <w:r w:rsidR="0092040B" w:rsidRPr="004E03C4">
        <w:rPr>
          <w:rFonts w:ascii="Times New Roman" w:hAnsi="Times New Roman"/>
        </w:rPr>
        <w:t xml:space="preserve">). </w:t>
      </w:r>
      <w:r w:rsidR="008624C0" w:rsidRPr="004E03C4">
        <w:rPr>
          <w:rFonts w:ascii="Times New Roman" w:hAnsi="Times New Roman"/>
        </w:rPr>
        <w:t>The livelihoods of communities, conservation of biodiversity, and maintenance of timber yields in th</w:t>
      </w:r>
      <w:r w:rsidR="00323DA6" w:rsidRPr="004E03C4">
        <w:rPr>
          <w:rFonts w:ascii="Times New Roman" w:hAnsi="Times New Roman"/>
        </w:rPr>
        <w:t xml:space="preserve">e Peruvian Amazon, however, </w:t>
      </w:r>
      <w:r w:rsidR="008624C0" w:rsidRPr="004E03C4">
        <w:rPr>
          <w:rFonts w:ascii="Times New Roman" w:hAnsi="Times New Roman"/>
        </w:rPr>
        <w:t xml:space="preserve">depend on the successful integration of sustainable and selective logging. </w:t>
      </w:r>
    </w:p>
    <w:p w:rsidR="00271F3F" w:rsidRPr="004E03C4" w:rsidRDefault="00271F3F" w:rsidP="007A149D">
      <w:pPr>
        <w:spacing w:line="360" w:lineRule="auto"/>
        <w:ind w:firstLine="720"/>
        <w:rPr>
          <w:rFonts w:ascii="Times New Roman" w:hAnsi="Times New Roman"/>
        </w:rPr>
      </w:pPr>
      <w:r w:rsidRPr="004E03C4">
        <w:rPr>
          <w:rFonts w:ascii="Times New Roman" w:hAnsi="Times New Roman"/>
        </w:rPr>
        <w:t>In order to develop an efficient and effective sustai</w:t>
      </w:r>
      <w:r w:rsidR="00B56DBB">
        <w:rPr>
          <w:rFonts w:ascii="Times New Roman" w:hAnsi="Times New Roman"/>
        </w:rPr>
        <w:t xml:space="preserve">nable forestry system, </w:t>
      </w:r>
      <w:r w:rsidRPr="004E03C4">
        <w:rPr>
          <w:rFonts w:ascii="Times New Roman" w:hAnsi="Times New Roman"/>
        </w:rPr>
        <w:t>it is important understand the current logging norm. Most current</w:t>
      </w:r>
      <w:r w:rsidR="00323DA6" w:rsidRPr="004E03C4">
        <w:rPr>
          <w:rFonts w:ascii="Times New Roman" w:hAnsi="Times New Roman"/>
        </w:rPr>
        <w:t xml:space="preserve"> sustainable forestry</w:t>
      </w:r>
      <w:r w:rsidRPr="004E03C4">
        <w:rPr>
          <w:rFonts w:ascii="Times New Roman" w:hAnsi="Times New Roman"/>
        </w:rPr>
        <w:t xml:space="preserve"> research focuses exclusively on RIL or other sustainable </w:t>
      </w:r>
      <w:r w:rsidR="00323DA6" w:rsidRPr="004E03C4">
        <w:rPr>
          <w:rFonts w:ascii="Times New Roman" w:hAnsi="Times New Roman"/>
        </w:rPr>
        <w:t>harvesting techniques</w:t>
      </w:r>
      <w:r w:rsidRPr="004E03C4">
        <w:rPr>
          <w:rFonts w:ascii="Times New Roman" w:hAnsi="Times New Roman"/>
        </w:rPr>
        <w:t xml:space="preserve">, </w:t>
      </w:r>
      <w:r w:rsidR="007A5B4C" w:rsidRPr="004E03C4">
        <w:rPr>
          <w:rFonts w:ascii="Times New Roman" w:hAnsi="Times New Roman"/>
        </w:rPr>
        <w:t>emphasizing</w:t>
      </w:r>
      <w:r w:rsidR="00323DA6" w:rsidRPr="004E03C4">
        <w:rPr>
          <w:rFonts w:ascii="Times New Roman" w:hAnsi="Times New Roman"/>
        </w:rPr>
        <w:t xml:space="preserve"> only</w:t>
      </w:r>
      <w:r w:rsidR="007A5B4C" w:rsidRPr="004E03C4">
        <w:rPr>
          <w:rFonts w:ascii="Times New Roman" w:hAnsi="Times New Roman"/>
        </w:rPr>
        <w:t xml:space="preserve"> the scientific rationale and urgency behind</w:t>
      </w:r>
      <w:r w:rsidR="00323DA6" w:rsidRPr="004E03C4">
        <w:rPr>
          <w:rFonts w:ascii="Times New Roman" w:hAnsi="Times New Roman"/>
        </w:rPr>
        <w:t xml:space="preserve"> implementing</w:t>
      </w:r>
      <w:r w:rsidR="007A5B4C" w:rsidRPr="004E03C4">
        <w:rPr>
          <w:rFonts w:ascii="Times New Roman" w:hAnsi="Times New Roman"/>
        </w:rPr>
        <w:t xml:space="preserve"> </w:t>
      </w:r>
      <w:r w:rsidR="00323DA6" w:rsidRPr="004E03C4">
        <w:rPr>
          <w:rFonts w:ascii="Times New Roman" w:hAnsi="Times New Roman"/>
        </w:rPr>
        <w:t>these</w:t>
      </w:r>
      <w:r w:rsidR="007A5B4C" w:rsidRPr="004E03C4">
        <w:rPr>
          <w:rFonts w:ascii="Times New Roman" w:hAnsi="Times New Roman"/>
        </w:rPr>
        <w:t xml:space="preserve"> practices.</w:t>
      </w:r>
      <w:r w:rsidRPr="004E03C4">
        <w:rPr>
          <w:rFonts w:ascii="Times New Roman" w:hAnsi="Times New Roman"/>
        </w:rPr>
        <w:t xml:space="preserve"> </w:t>
      </w:r>
      <w:r w:rsidR="00323DA6" w:rsidRPr="004E03C4">
        <w:rPr>
          <w:rFonts w:ascii="Times New Roman" w:hAnsi="Times New Roman"/>
        </w:rPr>
        <w:t>P</w:t>
      </w:r>
      <w:r w:rsidR="007A5B4C" w:rsidRPr="004E03C4">
        <w:rPr>
          <w:rFonts w:ascii="Times New Roman" w:hAnsi="Times New Roman"/>
        </w:rPr>
        <w:t xml:space="preserve">apers fail to address the current logging norm, instead </w:t>
      </w:r>
      <w:r w:rsidR="00323DA6" w:rsidRPr="004E03C4">
        <w:rPr>
          <w:rFonts w:ascii="Times New Roman" w:hAnsi="Times New Roman"/>
        </w:rPr>
        <w:t>advocating the importation of an entirely new system of forestry management.</w:t>
      </w:r>
      <w:r w:rsidR="007A5B4C" w:rsidRPr="004E03C4">
        <w:rPr>
          <w:rFonts w:ascii="Times New Roman" w:hAnsi="Times New Roman"/>
        </w:rPr>
        <w:t xml:space="preserve"> </w:t>
      </w:r>
      <w:r w:rsidR="00323DA6" w:rsidRPr="004E03C4">
        <w:rPr>
          <w:rFonts w:ascii="Times New Roman" w:hAnsi="Times New Roman"/>
        </w:rPr>
        <w:t>By ignoring selective logging, researchers and sustainable forestry advocates are disregarding a system that is the economic and social backbone for many communities in the Peruvian Amazon. The successful implementation of sustainable loggin</w:t>
      </w:r>
      <w:r w:rsidR="00D8749C" w:rsidRPr="004E03C4">
        <w:rPr>
          <w:rFonts w:ascii="Times New Roman" w:hAnsi="Times New Roman"/>
        </w:rPr>
        <w:t xml:space="preserve">g practices will only come with the acknowledgement and </w:t>
      </w:r>
      <w:r w:rsidR="00323DA6" w:rsidRPr="004E03C4">
        <w:rPr>
          <w:rFonts w:ascii="Times New Roman" w:hAnsi="Times New Roman"/>
        </w:rPr>
        <w:t>integration o</w:t>
      </w:r>
      <w:r w:rsidR="00D8749C" w:rsidRPr="004E03C4">
        <w:rPr>
          <w:rFonts w:ascii="Times New Roman" w:hAnsi="Times New Roman"/>
        </w:rPr>
        <w:t>f selective</w:t>
      </w:r>
      <w:r w:rsidR="00323DA6" w:rsidRPr="004E03C4">
        <w:rPr>
          <w:rFonts w:ascii="Times New Roman" w:hAnsi="Times New Roman"/>
        </w:rPr>
        <w:t xml:space="preserve"> logging</w:t>
      </w:r>
      <w:r w:rsidR="00D8749C" w:rsidRPr="004E03C4">
        <w:rPr>
          <w:rFonts w:ascii="Times New Roman" w:hAnsi="Times New Roman"/>
        </w:rPr>
        <w:t xml:space="preserve"> within the framework of sustainable forestry</w:t>
      </w:r>
      <w:r w:rsidR="00323DA6" w:rsidRPr="004E03C4">
        <w:rPr>
          <w:rFonts w:ascii="Times New Roman" w:hAnsi="Times New Roman"/>
        </w:rPr>
        <w:t xml:space="preserve">. </w:t>
      </w:r>
    </w:p>
    <w:p w:rsidR="006B5531" w:rsidRPr="004E03C4" w:rsidRDefault="00DC7B58" w:rsidP="007A149D">
      <w:pPr>
        <w:spacing w:line="360" w:lineRule="auto"/>
        <w:ind w:firstLine="720"/>
        <w:rPr>
          <w:rFonts w:ascii="Times New Roman" w:hAnsi="Times New Roman"/>
        </w:rPr>
      </w:pPr>
      <w:r w:rsidRPr="004E03C4">
        <w:rPr>
          <w:rFonts w:ascii="Times New Roman" w:hAnsi="Times New Roman"/>
        </w:rPr>
        <w:t xml:space="preserve">The </w:t>
      </w:r>
      <w:r w:rsidR="00B56DBB" w:rsidRPr="004E03C4">
        <w:rPr>
          <w:rFonts w:ascii="Times New Roman" w:hAnsi="Times New Roman"/>
        </w:rPr>
        <w:t>incorporation</w:t>
      </w:r>
      <w:r w:rsidRPr="004E03C4">
        <w:rPr>
          <w:rFonts w:ascii="Times New Roman" w:hAnsi="Times New Roman"/>
        </w:rPr>
        <w:t xml:space="preserve"> of selective and sustainabl</w:t>
      </w:r>
      <w:r w:rsidR="00DB21F7" w:rsidRPr="004E03C4">
        <w:rPr>
          <w:rFonts w:ascii="Times New Roman" w:hAnsi="Times New Roman"/>
        </w:rPr>
        <w:t>e logging must be a dynamic process.</w:t>
      </w:r>
      <w:r w:rsidR="007A5B4C" w:rsidRPr="004E03C4">
        <w:rPr>
          <w:rFonts w:ascii="Times New Roman" w:hAnsi="Times New Roman"/>
        </w:rPr>
        <w:t xml:space="preserve"> </w:t>
      </w:r>
      <w:r w:rsidR="008624C0" w:rsidRPr="004E03C4">
        <w:rPr>
          <w:rFonts w:ascii="Times New Roman" w:hAnsi="Times New Roman"/>
        </w:rPr>
        <w:t xml:space="preserve">No single sustainable forestry system will </w:t>
      </w:r>
      <w:r w:rsidR="00DB21F7" w:rsidRPr="004E03C4">
        <w:rPr>
          <w:rFonts w:ascii="Times New Roman" w:hAnsi="Times New Roman"/>
        </w:rPr>
        <w:t>be applicable throughout</w:t>
      </w:r>
      <w:r w:rsidR="008624C0" w:rsidRPr="004E03C4">
        <w:rPr>
          <w:rFonts w:ascii="Times New Roman" w:hAnsi="Times New Roman"/>
        </w:rPr>
        <w:t xml:space="preserve"> the entire Peruvian Amazon</w:t>
      </w:r>
      <w:r w:rsidR="00E83E58" w:rsidRPr="004E03C4">
        <w:rPr>
          <w:rFonts w:ascii="Times New Roman" w:hAnsi="Times New Roman"/>
        </w:rPr>
        <w:t xml:space="preserve"> and local community participation will be vital to the success of sustainable forestry</w:t>
      </w:r>
      <w:r w:rsidR="008624C0" w:rsidRPr="004E03C4">
        <w:rPr>
          <w:rFonts w:ascii="Times New Roman" w:hAnsi="Times New Roman"/>
        </w:rPr>
        <w:t>. The extreme heterogeneity of the</w:t>
      </w:r>
      <w:r w:rsidR="00E83E58" w:rsidRPr="004E03C4">
        <w:rPr>
          <w:rFonts w:ascii="Times New Roman" w:hAnsi="Times New Roman"/>
        </w:rPr>
        <w:t xml:space="preserve"> forest’s ecology and geography</w:t>
      </w:r>
      <w:r w:rsidR="008624C0" w:rsidRPr="004E03C4">
        <w:rPr>
          <w:rFonts w:ascii="Times New Roman" w:hAnsi="Times New Roman"/>
        </w:rPr>
        <w:t xml:space="preserve"> and the</w:t>
      </w:r>
      <w:r w:rsidR="00975AB1" w:rsidRPr="004E03C4">
        <w:rPr>
          <w:rFonts w:ascii="Times New Roman" w:hAnsi="Times New Roman"/>
        </w:rPr>
        <w:t xml:space="preserve"> diverse</w:t>
      </w:r>
      <w:r w:rsidR="00DB21F7" w:rsidRPr="004E03C4">
        <w:rPr>
          <w:rFonts w:ascii="Times New Roman" w:hAnsi="Times New Roman"/>
        </w:rPr>
        <w:t xml:space="preserve"> needs of local communities</w:t>
      </w:r>
      <w:r w:rsidR="008624C0" w:rsidRPr="004E03C4">
        <w:rPr>
          <w:rFonts w:ascii="Times New Roman" w:hAnsi="Times New Roman"/>
        </w:rPr>
        <w:t xml:space="preserve"> means individualized sustainable forestry plans will need to be developed</w:t>
      </w:r>
      <w:r w:rsidR="00975AB1" w:rsidRPr="004E03C4">
        <w:rPr>
          <w:rFonts w:ascii="Times New Roman" w:hAnsi="Times New Roman"/>
        </w:rPr>
        <w:t xml:space="preserve"> for logging sites</w:t>
      </w:r>
      <w:r w:rsidR="008624C0" w:rsidRPr="004E03C4">
        <w:rPr>
          <w:rFonts w:ascii="Times New Roman" w:hAnsi="Times New Roman"/>
        </w:rPr>
        <w:t xml:space="preserve">. </w:t>
      </w:r>
      <w:r w:rsidR="00DB21F7" w:rsidRPr="004E03C4">
        <w:rPr>
          <w:rFonts w:ascii="Times New Roman" w:hAnsi="Times New Roman"/>
        </w:rPr>
        <w:t xml:space="preserve">Detailed data provided by remote monitoring, informed maps, and a better understanding of unique ecological components of specific logging sites can help guide and expedite the planning process. </w:t>
      </w:r>
      <w:r w:rsidR="00E83E58" w:rsidRPr="004E03C4">
        <w:rPr>
          <w:rFonts w:ascii="Times New Roman" w:hAnsi="Times New Roman"/>
        </w:rPr>
        <w:t>The</w:t>
      </w:r>
      <w:r w:rsidR="00713679" w:rsidRPr="004E03C4">
        <w:rPr>
          <w:rFonts w:ascii="Times New Roman" w:hAnsi="Times New Roman"/>
        </w:rPr>
        <w:t xml:space="preserve"> decentralization of forestry management</w:t>
      </w:r>
      <w:r w:rsidR="00DB21F7" w:rsidRPr="004E03C4">
        <w:rPr>
          <w:rFonts w:ascii="Times New Roman" w:hAnsi="Times New Roman"/>
        </w:rPr>
        <w:t xml:space="preserve"> will</w:t>
      </w:r>
      <w:r w:rsidR="00E83E58" w:rsidRPr="004E03C4">
        <w:rPr>
          <w:rFonts w:ascii="Times New Roman" w:hAnsi="Times New Roman"/>
        </w:rPr>
        <w:t xml:space="preserve"> allow</w:t>
      </w:r>
      <w:r w:rsidR="00713679" w:rsidRPr="004E03C4">
        <w:rPr>
          <w:rFonts w:ascii="Times New Roman" w:hAnsi="Times New Roman"/>
        </w:rPr>
        <w:t xml:space="preserve"> local communities </w:t>
      </w:r>
      <w:r w:rsidR="00E83E58" w:rsidRPr="004E03C4">
        <w:rPr>
          <w:rFonts w:ascii="Times New Roman" w:hAnsi="Times New Roman"/>
        </w:rPr>
        <w:t>to be more involved in forestry</w:t>
      </w:r>
      <w:r w:rsidR="00713679" w:rsidRPr="004E03C4">
        <w:rPr>
          <w:rFonts w:ascii="Times New Roman" w:hAnsi="Times New Roman"/>
        </w:rPr>
        <w:t xml:space="preserve"> planning </w:t>
      </w:r>
      <w:r w:rsidR="00E83E58" w:rsidRPr="004E03C4">
        <w:rPr>
          <w:rFonts w:ascii="Times New Roman" w:hAnsi="Times New Roman"/>
        </w:rPr>
        <w:t>processes. This participation</w:t>
      </w:r>
      <w:r w:rsidR="00B42CAF">
        <w:rPr>
          <w:rFonts w:ascii="Times New Roman" w:hAnsi="Times New Roman"/>
        </w:rPr>
        <w:t xml:space="preserve"> in sustainable logging planning</w:t>
      </w:r>
      <w:r w:rsidR="00E83E58" w:rsidRPr="004E03C4">
        <w:rPr>
          <w:rFonts w:ascii="Times New Roman" w:hAnsi="Times New Roman"/>
        </w:rPr>
        <w:t xml:space="preserve"> will promote education with</w:t>
      </w:r>
      <w:r w:rsidR="006B5531" w:rsidRPr="004E03C4">
        <w:rPr>
          <w:rFonts w:ascii="Times New Roman" w:hAnsi="Times New Roman"/>
        </w:rPr>
        <w:t>in Peruvian logging communities about the shortsightedness of ill-planned selective logging. By educating local communities about the destructive impacts of selective logging on timber resources, local environment</w:t>
      </w:r>
      <w:r w:rsidR="00590677" w:rsidRPr="004E03C4">
        <w:rPr>
          <w:rFonts w:ascii="Times New Roman" w:hAnsi="Times New Roman"/>
        </w:rPr>
        <w:t>s,</w:t>
      </w:r>
      <w:r w:rsidR="006B5531" w:rsidRPr="004E03C4">
        <w:rPr>
          <w:rFonts w:ascii="Times New Roman" w:hAnsi="Times New Roman"/>
        </w:rPr>
        <w:t xml:space="preserve"> and livelihoods, </w:t>
      </w:r>
      <w:r w:rsidR="00590677" w:rsidRPr="004E03C4">
        <w:rPr>
          <w:rFonts w:ascii="Times New Roman" w:hAnsi="Times New Roman"/>
        </w:rPr>
        <w:t>they</w:t>
      </w:r>
      <w:r w:rsidR="006B5531" w:rsidRPr="004E03C4">
        <w:rPr>
          <w:rFonts w:ascii="Times New Roman" w:hAnsi="Times New Roman"/>
        </w:rPr>
        <w:t xml:space="preserve"> can become better forest stewards</w:t>
      </w:r>
      <w:r w:rsidR="00B56DBB">
        <w:rPr>
          <w:rFonts w:ascii="Times New Roman" w:hAnsi="Times New Roman"/>
        </w:rPr>
        <w:t>, spearheading the integration</w:t>
      </w:r>
      <w:r w:rsidR="006B5531" w:rsidRPr="004E03C4">
        <w:rPr>
          <w:rFonts w:ascii="Times New Roman" w:hAnsi="Times New Roman"/>
        </w:rPr>
        <w:t xml:space="preserve"> of sustainable logging practices into the current logging norm.</w:t>
      </w:r>
    </w:p>
    <w:p w:rsidR="00F83169" w:rsidRDefault="00F83169" w:rsidP="00630B8D">
      <w:pPr>
        <w:rPr>
          <w:rFonts w:ascii="Times New Roman" w:hAnsi="Times New Roman"/>
          <w:b/>
        </w:rPr>
      </w:pPr>
    </w:p>
    <w:p w:rsidR="00527E43" w:rsidRPr="00527E43" w:rsidRDefault="00630B8D" w:rsidP="00B13049">
      <w:pPr>
        <w:rPr>
          <w:rFonts w:ascii="Times New Roman" w:hAnsi="Times New Roman"/>
          <w:b/>
        </w:rPr>
      </w:pPr>
      <w:r w:rsidRPr="004E03C4">
        <w:rPr>
          <w:rFonts w:ascii="Times New Roman" w:hAnsi="Times New Roman"/>
          <w:b/>
        </w:rPr>
        <w:lastRenderedPageBreak/>
        <w:t>VIII. Bibliography</w:t>
      </w:r>
    </w:p>
    <w:p w:rsidR="00233A94" w:rsidRPr="004E03C4" w:rsidRDefault="00233A94" w:rsidP="00B13049">
      <w:pPr>
        <w:rPr>
          <w:rFonts w:ascii="Times New Roman" w:hAnsi="Times New Roman"/>
        </w:rPr>
      </w:pPr>
      <w:r w:rsidRPr="004E03C4">
        <w:rPr>
          <w:rFonts w:ascii="Times New Roman" w:hAnsi="Times New Roman"/>
        </w:rPr>
        <w:t xml:space="preserve">Asner, G. P., Broadbent, E. N, Oliveria, P. J. C., Keller, M., Knapp, D. E., &amp; Silva J. N. </w:t>
      </w:r>
    </w:p>
    <w:p w:rsidR="00233A94" w:rsidRPr="004E03C4" w:rsidRDefault="00233A94" w:rsidP="00B13049">
      <w:pPr>
        <w:ind w:left="720"/>
        <w:rPr>
          <w:rFonts w:ascii="Times New Roman" w:hAnsi="Times New Roman"/>
        </w:rPr>
      </w:pPr>
      <w:r w:rsidRPr="004E03C4">
        <w:rPr>
          <w:rFonts w:ascii="Times New Roman" w:hAnsi="Times New Roman"/>
        </w:rPr>
        <w:t xml:space="preserve">M. (2006). Condition and fate of logged forests in the Brazilian Amazon. </w:t>
      </w:r>
      <w:r w:rsidRPr="004E03C4">
        <w:rPr>
          <w:rFonts w:ascii="Times New Roman" w:hAnsi="Times New Roman"/>
          <w:i/>
        </w:rPr>
        <w:t>PNAS</w:t>
      </w:r>
      <w:r w:rsidRPr="004E03C4">
        <w:rPr>
          <w:rFonts w:ascii="Times New Roman" w:hAnsi="Times New Roman"/>
        </w:rPr>
        <w:t xml:space="preserve"> 103(34): 12947-12950.</w:t>
      </w:r>
    </w:p>
    <w:p w:rsidR="00A63F1C" w:rsidRPr="004E03C4" w:rsidRDefault="00A63F1C" w:rsidP="00B13049">
      <w:pPr>
        <w:rPr>
          <w:rFonts w:ascii="Times New Roman" w:hAnsi="Times New Roman"/>
        </w:rPr>
      </w:pPr>
    </w:p>
    <w:p w:rsidR="007C3904" w:rsidRPr="004E03C4" w:rsidRDefault="00A63F1C" w:rsidP="00B13049">
      <w:pPr>
        <w:rPr>
          <w:rFonts w:ascii="Times New Roman" w:hAnsi="Times New Roman"/>
        </w:rPr>
      </w:pPr>
      <w:r w:rsidRPr="004E03C4">
        <w:rPr>
          <w:rFonts w:ascii="Times New Roman" w:hAnsi="Times New Roman"/>
        </w:rPr>
        <w:t xml:space="preserve">Barros, A. C. and Uhl., C. (1995). Logging along the Amazon River and estuary: </w:t>
      </w:r>
    </w:p>
    <w:p w:rsidR="00A63F1C" w:rsidRPr="004E03C4" w:rsidRDefault="00A63F1C" w:rsidP="00B13049">
      <w:pPr>
        <w:ind w:firstLine="720"/>
        <w:rPr>
          <w:rFonts w:ascii="Times New Roman" w:hAnsi="Times New Roman"/>
        </w:rPr>
      </w:pPr>
      <w:r w:rsidRPr="004E03C4">
        <w:rPr>
          <w:rFonts w:ascii="Times New Roman" w:hAnsi="Times New Roman"/>
        </w:rPr>
        <w:t xml:space="preserve">Patterns, problems, and potential. </w:t>
      </w:r>
      <w:r w:rsidRPr="004E03C4">
        <w:rPr>
          <w:rFonts w:ascii="Times New Roman" w:hAnsi="Times New Roman"/>
          <w:i/>
        </w:rPr>
        <w:t>Forest Ecology and Management</w:t>
      </w:r>
      <w:r w:rsidRPr="004E03C4">
        <w:rPr>
          <w:rFonts w:ascii="Times New Roman" w:hAnsi="Times New Roman"/>
        </w:rPr>
        <w:t xml:space="preserve"> 77: 87-105.</w:t>
      </w:r>
    </w:p>
    <w:p w:rsidR="00233A94" w:rsidRPr="004E03C4" w:rsidRDefault="00233A94" w:rsidP="00B13049">
      <w:pPr>
        <w:rPr>
          <w:rFonts w:ascii="Times New Roman" w:hAnsi="Times New Roman"/>
        </w:rPr>
      </w:pPr>
    </w:p>
    <w:p w:rsidR="00233A94" w:rsidRPr="004E03C4" w:rsidRDefault="0016323A" w:rsidP="00B13049">
      <w:pPr>
        <w:rPr>
          <w:rFonts w:ascii="Times New Roman" w:hAnsi="Times New Roman"/>
        </w:rPr>
      </w:pPr>
      <w:r w:rsidRPr="00564C64">
        <w:rPr>
          <w:rFonts w:ascii="Times New Roman" w:hAnsi="Times New Roman"/>
          <w:lang w:val="es-PE"/>
        </w:rPr>
        <w:t xml:space="preserve">De la Rosa Tincopa, C. (2009). </w:t>
      </w:r>
      <w:r w:rsidRPr="004E03C4">
        <w:rPr>
          <w:rFonts w:ascii="Times New Roman" w:hAnsi="Times New Roman"/>
        </w:rPr>
        <w:t>Environmental governance and implications of small-</w:t>
      </w:r>
    </w:p>
    <w:p w:rsidR="0016323A" w:rsidRPr="000E48C6" w:rsidRDefault="0016323A" w:rsidP="00B13049">
      <w:pPr>
        <w:ind w:left="720"/>
        <w:rPr>
          <w:rFonts w:ascii="Times New Roman" w:hAnsi="Times New Roman"/>
        </w:rPr>
      </w:pPr>
      <w:r w:rsidRPr="004E03C4">
        <w:rPr>
          <w:rFonts w:ascii="Times New Roman" w:hAnsi="Times New Roman"/>
        </w:rPr>
        <w:t>scale logging: the case of the indigenous groups in the Ampiyacu Basin in the Northeastern Peruvian Amazon.</w:t>
      </w:r>
      <w:r w:rsidR="000E48C6">
        <w:rPr>
          <w:rFonts w:ascii="Times New Roman" w:hAnsi="Times New Roman"/>
        </w:rPr>
        <w:t xml:space="preserve"> (Thesis).</w:t>
      </w:r>
      <w:r w:rsidRPr="004E03C4">
        <w:rPr>
          <w:rFonts w:ascii="Times New Roman" w:hAnsi="Times New Roman"/>
        </w:rPr>
        <w:t xml:space="preserve"> </w:t>
      </w:r>
      <w:r w:rsidR="000E48C6">
        <w:rPr>
          <w:rFonts w:ascii="Times New Roman" w:hAnsi="Times New Roman"/>
        </w:rPr>
        <w:t xml:space="preserve">The University of Texas, Austin. </w:t>
      </w:r>
    </w:p>
    <w:p w:rsidR="006B00A3" w:rsidRPr="004E03C4" w:rsidRDefault="006B00A3" w:rsidP="00B13049">
      <w:pPr>
        <w:rPr>
          <w:rFonts w:ascii="Times New Roman" w:hAnsi="Times New Roman"/>
        </w:rPr>
      </w:pPr>
    </w:p>
    <w:p w:rsidR="005469BF" w:rsidRPr="004E03C4" w:rsidRDefault="006B00A3" w:rsidP="00B13049">
      <w:pPr>
        <w:rPr>
          <w:rFonts w:ascii="Times New Roman" w:hAnsi="Times New Roman"/>
        </w:rPr>
      </w:pPr>
      <w:r w:rsidRPr="004E03C4">
        <w:rPr>
          <w:rFonts w:ascii="Times New Roman" w:hAnsi="Times New Roman"/>
        </w:rPr>
        <w:t xml:space="preserve">Fredericksen, T. S. &amp; Putz, F. E. (2003). Silvicultural intensification for tropical forest </w:t>
      </w:r>
    </w:p>
    <w:p w:rsidR="006B00A3" w:rsidRPr="004E03C4" w:rsidRDefault="006B00A3" w:rsidP="00B13049">
      <w:pPr>
        <w:ind w:firstLine="720"/>
        <w:rPr>
          <w:rFonts w:ascii="Times New Roman" w:hAnsi="Times New Roman"/>
        </w:rPr>
      </w:pPr>
      <w:r w:rsidRPr="004E03C4">
        <w:rPr>
          <w:rFonts w:ascii="Times New Roman" w:hAnsi="Times New Roman"/>
        </w:rPr>
        <w:t xml:space="preserve">conservation. </w:t>
      </w:r>
      <w:r w:rsidRPr="004E03C4">
        <w:rPr>
          <w:rFonts w:ascii="Times New Roman" w:hAnsi="Times New Roman"/>
          <w:i/>
        </w:rPr>
        <w:t>Biodiversity and Conservation</w:t>
      </w:r>
      <w:r w:rsidRPr="004E03C4">
        <w:rPr>
          <w:rFonts w:ascii="Times New Roman" w:hAnsi="Times New Roman"/>
        </w:rPr>
        <w:t xml:space="preserve"> 12: 1445-1453. </w:t>
      </w:r>
    </w:p>
    <w:p w:rsidR="00F449EC" w:rsidRPr="004E03C4" w:rsidRDefault="00F449EC" w:rsidP="00B13049">
      <w:pPr>
        <w:rPr>
          <w:rFonts w:ascii="Times New Roman" w:hAnsi="Times New Roman"/>
        </w:rPr>
      </w:pPr>
    </w:p>
    <w:p w:rsidR="00233A94" w:rsidRPr="00E124B7" w:rsidRDefault="005B0DF1" w:rsidP="00B13049">
      <w:pPr>
        <w:rPr>
          <w:rFonts w:ascii="Times New Roman" w:hAnsi="Times New Roman"/>
        </w:rPr>
      </w:pPr>
      <w:r w:rsidRPr="00E124B7">
        <w:rPr>
          <w:rFonts w:ascii="Times New Roman" w:hAnsi="Times New Roman"/>
        </w:rPr>
        <w:t>Grogan J., Jennings, S. B., Landis, M. R., Schulz</w:t>
      </w:r>
      <w:r w:rsidR="006E6F2C" w:rsidRPr="00E124B7">
        <w:rPr>
          <w:rFonts w:ascii="Times New Roman" w:hAnsi="Times New Roman"/>
        </w:rPr>
        <w:t xml:space="preserve">e, M., Baima, A. M. V., Lopeze, J. do C. </w:t>
      </w:r>
    </w:p>
    <w:p w:rsidR="005B0DF1" w:rsidRPr="004E03C4" w:rsidRDefault="00CD1A33" w:rsidP="00B13049">
      <w:pPr>
        <w:ind w:left="720"/>
        <w:rPr>
          <w:rFonts w:ascii="Times New Roman" w:hAnsi="Times New Roman"/>
          <w:i/>
        </w:rPr>
      </w:pPr>
      <w:r w:rsidRPr="00564C64">
        <w:rPr>
          <w:rFonts w:ascii="Times New Roman" w:hAnsi="Times New Roman"/>
          <w:lang w:val="pt-BR"/>
        </w:rPr>
        <w:t>A.</w:t>
      </w:r>
      <w:r w:rsidR="005B0DF1" w:rsidRPr="00564C64">
        <w:rPr>
          <w:rFonts w:ascii="Times New Roman" w:hAnsi="Times New Roman"/>
          <w:lang w:val="pt-BR"/>
        </w:rPr>
        <w:t>,</w:t>
      </w:r>
      <w:r w:rsidRPr="00564C64">
        <w:rPr>
          <w:rFonts w:ascii="Times New Roman" w:hAnsi="Times New Roman"/>
          <w:lang w:val="pt-BR"/>
        </w:rPr>
        <w:t xml:space="preserve"> Norghauer, J. M., Oliveria, L. R., Pantoga, F., Pinto, D., Silva, J. N. M., Vidal, E., &amp; Zimmerman, B. L.</w:t>
      </w:r>
      <w:r w:rsidR="005B0DF1" w:rsidRPr="00564C64">
        <w:rPr>
          <w:rFonts w:ascii="Times New Roman" w:hAnsi="Times New Roman"/>
          <w:lang w:val="pt-BR"/>
        </w:rPr>
        <w:t xml:space="preserve"> (2008)</w:t>
      </w:r>
      <w:r w:rsidRPr="00564C64">
        <w:rPr>
          <w:rFonts w:ascii="Times New Roman" w:hAnsi="Times New Roman"/>
          <w:lang w:val="pt-BR"/>
        </w:rPr>
        <w:t xml:space="preserve">. </w:t>
      </w:r>
      <w:r w:rsidRPr="004E03C4">
        <w:rPr>
          <w:rFonts w:ascii="Times New Roman" w:hAnsi="Times New Roman"/>
        </w:rPr>
        <w:t>What loggers leave behind: Impacts on big-leaf mahogany (</w:t>
      </w:r>
      <w:r w:rsidRPr="004E03C4">
        <w:rPr>
          <w:rFonts w:ascii="Times New Roman" w:hAnsi="Times New Roman"/>
          <w:i/>
        </w:rPr>
        <w:t>Swietenia macrophylla</w:t>
      </w:r>
      <w:r w:rsidRPr="004E03C4">
        <w:rPr>
          <w:rFonts w:ascii="Times New Roman" w:hAnsi="Times New Roman"/>
        </w:rPr>
        <w:t xml:space="preserve">) commercial populations and potential for post-logging recovery in the Brazilian Amazon. </w:t>
      </w:r>
      <w:r w:rsidRPr="004E03C4">
        <w:rPr>
          <w:rFonts w:ascii="Times New Roman" w:hAnsi="Times New Roman"/>
          <w:i/>
        </w:rPr>
        <w:t xml:space="preserve">Forest Ecology and Management </w:t>
      </w:r>
      <w:r w:rsidRPr="004E03C4">
        <w:rPr>
          <w:rFonts w:ascii="Times New Roman" w:hAnsi="Times New Roman"/>
        </w:rPr>
        <w:t>255: 269-281.</w:t>
      </w:r>
    </w:p>
    <w:p w:rsidR="0016323A" w:rsidRPr="004E03C4" w:rsidRDefault="0016323A" w:rsidP="00B13049">
      <w:pPr>
        <w:rPr>
          <w:rFonts w:ascii="Times New Roman" w:hAnsi="Times New Roman"/>
        </w:rPr>
      </w:pPr>
    </w:p>
    <w:p w:rsidR="00233A94" w:rsidRPr="004E03C4" w:rsidRDefault="00EE6FC5" w:rsidP="00B13049">
      <w:pPr>
        <w:rPr>
          <w:rFonts w:ascii="Times New Roman" w:hAnsi="Times New Roman"/>
        </w:rPr>
      </w:pPr>
      <w:r w:rsidRPr="004E03C4">
        <w:rPr>
          <w:rFonts w:ascii="Times New Roman" w:hAnsi="Times New Roman"/>
        </w:rPr>
        <w:t>Haranto</w:t>
      </w:r>
      <w:r w:rsidR="00F47028" w:rsidRPr="004E03C4">
        <w:rPr>
          <w:rFonts w:ascii="Times New Roman" w:hAnsi="Times New Roman"/>
        </w:rPr>
        <w:t>, H., Prabhu, R., Widayat, A. S. E., Asdak, C.</w:t>
      </w:r>
      <w:r w:rsidRPr="004E03C4">
        <w:rPr>
          <w:rFonts w:ascii="Times New Roman" w:hAnsi="Times New Roman"/>
        </w:rPr>
        <w:t xml:space="preserve"> (2003)</w:t>
      </w:r>
      <w:r w:rsidR="00F47028" w:rsidRPr="004E03C4">
        <w:rPr>
          <w:rFonts w:ascii="Times New Roman" w:hAnsi="Times New Roman"/>
        </w:rPr>
        <w:t xml:space="preserve">. Factors affecting runoff </w:t>
      </w:r>
    </w:p>
    <w:p w:rsidR="00EE6FC5" w:rsidRPr="004E03C4" w:rsidRDefault="00F47028" w:rsidP="00B13049">
      <w:pPr>
        <w:ind w:left="720"/>
        <w:rPr>
          <w:rFonts w:ascii="Times New Roman" w:hAnsi="Times New Roman"/>
        </w:rPr>
      </w:pPr>
      <w:r w:rsidRPr="004E03C4">
        <w:rPr>
          <w:rFonts w:ascii="Times New Roman" w:hAnsi="Times New Roman"/>
        </w:rPr>
        <w:t xml:space="preserve">and soil erosion: plot-level soil loss monitoring for assessing sustainability of forest management. </w:t>
      </w:r>
      <w:r w:rsidRPr="004E03C4">
        <w:rPr>
          <w:rFonts w:ascii="Times New Roman" w:hAnsi="Times New Roman"/>
          <w:i/>
        </w:rPr>
        <w:t>Forest Ecology and Management</w:t>
      </w:r>
      <w:r w:rsidRPr="004E03C4">
        <w:rPr>
          <w:rFonts w:ascii="Times New Roman" w:hAnsi="Times New Roman"/>
        </w:rPr>
        <w:t xml:space="preserve"> 1-3: 361-374.</w:t>
      </w:r>
    </w:p>
    <w:p w:rsidR="00EE6FC5" w:rsidRPr="004E03C4" w:rsidRDefault="00EE6FC5" w:rsidP="00B13049">
      <w:pPr>
        <w:rPr>
          <w:rFonts w:ascii="Times New Roman" w:hAnsi="Times New Roman"/>
        </w:rPr>
      </w:pPr>
    </w:p>
    <w:p w:rsidR="00EC3250" w:rsidRPr="004E03C4" w:rsidRDefault="00EC3250" w:rsidP="00B13049">
      <w:pPr>
        <w:rPr>
          <w:rFonts w:ascii="Times New Roman" w:hAnsi="Times New Roman"/>
        </w:rPr>
      </w:pPr>
      <w:r w:rsidRPr="004E03C4">
        <w:rPr>
          <w:rFonts w:ascii="Times New Roman" w:hAnsi="Times New Roman"/>
        </w:rPr>
        <w:t xml:space="preserve">Holmes, T. P., Blate, G. M, Zweede, J. C., Pereira, Jr., R., Barreto, P., Boltz, F., &amp; </w:t>
      </w:r>
    </w:p>
    <w:p w:rsidR="00EC3250" w:rsidRPr="00F21919" w:rsidRDefault="00EC3250" w:rsidP="00B13049">
      <w:pPr>
        <w:ind w:left="720"/>
        <w:rPr>
          <w:rFonts w:ascii="Times New Roman" w:hAnsi="Times New Roman"/>
        </w:rPr>
      </w:pPr>
      <w:r w:rsidRPr="004E03C4">
        <w:rPr>
          <w:rFonts w:ascii="Times New Roman" w:hAnsi="Times New Roman"/>
        </w:rPr>
        <w:t xml:space="preserve">Bauch, R. (2000). Financial costs and benefits of reduced-impact logging relative to conventional logging in the Eastern Amazon. </w:t>
      </w:r>
      <w:r w:rsidR="00F21919">
        <w:rPr>
          <w:rFonts w:ascii="Times New Roman" w:hAnsi="Times New Roman"/>
        </w:rPr>
        <w:t xml:space="preserve">Latin American and Caribbean (LAC) and Global Bureaus of USAID. Retrieved from </w:t>
      </w:r>
      <w:hyperlink r:id="rId16" w:history="1">
        <w:r w:rsidR="00F21919" w:rsidRPr="00B8333D">
          <w:rPr>
            <w:rStyle w:val="Hyperlink"/>
            <w:rFonts w:ascii="Times New Roman" w:hAnsi="Times New Roman"/>
          </w:rPr>
          <w:t>http://pdf.usaid.gov/pdf_docs/Pnacp360.pdf</w:t>
        </w:r>
      </w:hyperlink>
      <w:r w:rsidR="00F21919">
        <w:rPr>
          <w:rFonts w:ascii="Times New Roman" w:hAnsi="Times New Roman"/>
        </w:rPr>
        <w:t xml:space="preserve">. </w:t>
      </w:r>
    </w:p>
    <w:p w:rsidR="006E3266" w:rsidRPr="004E03C4" w:rsidRDefault="006E3266" w:rsidP="00B13049">
      <w:pPr>
        <w:rPr>
          <w:rFonts w:ascii="Times New Roman" w:hAnsi="Times New Roman"/>
        </w:rPr>
      </w:pPr>
    </w:p>
    <w:p w:rsidR="00233A94" w:rsidRPr="00564C64" w:rsidRDefault="00AE6CD5" w:rsidP="00B13049">
      <w:pPr>
        <w:rPr>
          <w:rFonts w:ascii="Times New Roman" w:hAnsi="Times New Roman"/>
          <w:lang w:val="pt-BR"/>
        </w:rPr>
      </w:pPr>
      <w:r w:rsidRPr="00564C64">
        <w:rPr>
          <w:rFonts w:ascii="Times New Roman" w:hAnsi="Times New Roman"/>
          <w:lang w:val="pt-BR"/>
        </w:rPr>
        <w:t xml:space="preserve">Holmes, T. P., Blate, G. M, Zweede, J. C., Pereira, Jr., R., Barreto, </w:t>
      </w:r>
      <w:r w:rsidR="00233A94" w:rsidRPr="00564C64">
        <w:rPr>
          <w:rFonts w:ascii="Times New Roman" w:hAnsi="Times New Roman"/>
          <w:lang w:val="pt-BR"/>
        </w:rPr>
        <w:t xml:space="preserve">P., Boltz, F., &amp; </w:t>
      </w:r>
    </w:p>
    <w:p w:rsidR="00AE6CD5" w:rsidRPr="004E03C4" w:rsidRDefault="00233A94" w:rsidP="00B13049">
      <w:pPr>
        <w:ind w:left="720"/>
        <w:rPr>
          <w:rFonts w:ascii="Times New Roman" w:hAnsi="Times New Roman"/>
        </w:rPr>
      </w:pPr>
      <w:r w:rsidRPr="004E03C4">
        <w:rPr>
          <w:rFonts w:ascii="Times New Roman" w:hAnsi="Times New Roman"/>
        </w:rPr>
        <w:t>Bauch, R. (2002</w:t>
      </w:r>
      <w:r w:rsidR="00AE6CD5" w:rsidRPr="004E03C4">
        <w:rPr>
          <w:rFonts w:ascii="Times New Roman" w:hAnsi="Times New Roman"/>
        </w:rPr>
        <w:t xml:space="preserve">). Financial costs and benefits of reduced-impact logging relative to conventional logging in the Eastern Amazon. </w:t>
      </w:r>
      <w:r w:rsidRPr="004E03C4">
        <w:rPr>
          <w:rFonts w:ascii="Times New Roman" w:hAnsi="Times New Roman"/>
          <w:i/>
        </w:rPr>
        <w:t>Forest and Ecology Management</w:t>
      </w:r>
      <w:r w:rsidRPr="004E03C4">
        <w:rPr>
          <w:rFonts w:ascii="Times New Roman" w:hAnsi="Times New Roman"/>
        </w:rPr>
        <w:t xml:space="preserve"> 163:</w:t>
      </w:r>
      <w:r w:rsidR="00316330">
        <w:rPr>
          <w:rFonts w:ascii="Times New Roman" w:hAnsi="Times New Roman"/>
        </w:rPr>
        <w:t xml:space="preserve"> </w:t>
      </w:r>
      <w:r w:rsidRPr="004E03C4">
        <w:rPr>
          <w:rFonts w:ascii="Times New Roman" w:hAnsi="Times New Roman"/>
        </w:rPr>
        <w:t>93-110.</w:t>
      </w:r>
    </w:p>
    <w:p w:rsidR="00494D8D" w:rsidRDefault="00494D8D" w:rsidP="00B13049">
      <w:pPr>
        <w:rPr>
          <w:rFonts w:ascii="Times New Roman" w:hAnsi="Times New Roman"/>
        </w:rPr>
      </w:pPr>
    </w:p>
    <w:p w:rsidR="00494D8D" w:rsidRDefault="00494D8D" w:rsidP="00B13049">
      <w:pPr>
        <w:rPr>
          <w:rFonts w:ascii="Times New Roman" w:hAnsi="Times New Roman"/>
        </w:rPr>
      </w:pPr>
      <w:r>
        <w:rPr>
          <w:rFonts w:ascii="Times New Roman" w:hAnsi="Times New Roman"/>
        </w:rPr>
        <w:t xml:space="preserve">Huhsunqu. (2009). File: Peru- Regions and departments (labeled). Wikimedia Commons. </w:t>
      </w:r>
    </w:p>
    <w:p w:rsidR="00494D8D" w:rsidRDefault="00494D8D" w:rsidP="00494D8D">
      <w:pPr>
        <w:ind w:left="720"/>
        <w:rPr>
          <w:rFonts w:ascii="Times New Roman" w:hAnsi="Times New Roman"/>
        </w:rPr>
      </w:pPr>
      <w:r>
        <w:rPr>
          <w:rFonts w:ascii="Times New Roman" w:hAnsi="Times New Roman"/>
        </w:rPr>
        <w:t xml:space="preserve">Retrieved from </w:t>
      </w:r>
      <w:hyperlink r:id="rId17" w:history="1">
        <w:r w:rsidR="00316330" w:rsidRPr="00B8333D">
          <w:rPr>
            <w:rStyle w:val="Hyperlink"/>
            <w:rFonts w:ascii="Times New Roman" w:hAnsi="Times New Roman"/>
          </w:rPr>
          <w:t>http://commons.wikimedia.org/wiki/File:Peru_-_Regions_and_departments_(labeled).svg</w:t>
        </w:r>
      </w:hyperlink>
      <w:r>
        <w:rPr>
          <w:rFonts w:ascii="Times New Roman" w:hAnsi="Times New Roman"/>
        </w:rPr>
        <w:t xml:space="preserve">. </w:t>
      </w:r>
    </w:p>
    <w:p w:rsidR="00D717D0" w:rsidRPr="004E03C4" w:rsidRDefault="00D717D0" w:rsidP="00B13049">
      <w:pPr>
        <w:rPr>
          <w:rFonts w:ascii="Times New Roman" w:hAnsi="Times New Roman"/>
        </w:rPr>
      </w:pPr>
    </w:p>
    <w:p w:rsidR="007B432A" w:rsidRPr="004E03C4" w:rsidRDefault="00D717D0" w:rsidP="00B13049">
      <w:pPr>
        <w:rPr>
          <w:rFonts w:ascii="Times New Roman" w:hAnsi="Times New Roman"/>
        </w:rPr>
      </w:pPr>
      <w:r w:rsidRPr="004E03C4">
        <w:rPr>
          <w:rFonts w:ascii="Times New Roman" w:hAnsi="Times New Roman"/>
        </w:rPr>
        <w:t xml:space="preserve">Jackson, S. M, Fredericksen, T.S., &amp; Malcolm, J. R. (2002) Area disturbed and residual </w:t>
      </w:r>
    </w:p>
    <w:p w:rsidR="00D717D0" w:rsidRPr="004E03C4" w:rsidRDefault="00D717D0" w:rsidP="007B432A">
      <w:pPr>
        <w:ind w:left="720"/>
        <w:rPr>
          <w:rFonts w:ascii="Times New Roman" w:hAnsi="Times New Roman"/>
        </w:rPr>
      </w:pPr>
      <w:r w:rsidRPr="004E03C4">
        <w:rPr>
          <w:rFonts w:ascii="Times New Roman" w:hAnsi="Times New Roman"/>
        </w:rPr>
        <w:t xml:space="preserve">stand damage following logging in a Bolivian tropical forest. </w:t>
      </w:r>
      <w:r w:rsidRPr="004E03C4">
        <w:rPr>
          <w:rFonts w:ascii="Times New Roman" w:hAnsi="Times New Roman"/>
          <w:i/>
        </w:rPr>
        <w:t>Forest Ecology and Management</w:t>
      </w:r>
      <w:r w:rsidRPr="004E03C4">
        <w:rPr>
          <w:rFonts w:ascii="Times New Roman" w:hAnsi="Times New Roman"/>
        </w:rPr>
        <w:t xml:space="preserve"> 166(1-3): 271-283.</w:t>
      </w:r>
    </w:p>
    <w:p w:rsidR="00BA5FFC" w:rsidRPr="004E03C4" w:rsidRDefault="00BA5FFC" w:rsidP="00B13049">
      <w:pPr>
        <w:rPr>
          <w:rFonts w:ascii="Times New Roman" w:hAnsi="Times New Roman"/>
        </w:rPr>
      </w:pPr>
    </w:p>
    <w:p w:rsidR="00527E43" w:rsidRDefault="00527E43" w:rsidP="00527E43">
      <w:pPr>
        <w:rPr>
          <w:rFonts w:ascii="Times New Roman" w:hAnsi="Times New Roman"/>
        </w:rPr>
      </w:pPr>
      <w:r>
        <w:rPr>
          <w:rFonts w:ascii="Times New Roman" w:hAnsi="Times New Roman"/>
        </w:rPr>
        <w:t xml:space="preserve">Kopp, K. (2011). Tracer, Traceable Certified Forest Products. Retrieved from: </w:t>
      </w:r>
    </w:p>
    <w:p w:rsidR="00527E43" w:rsidRDefault="00F12D26" w:rsidP="00527E43">
      <w:pPr>
        <w:ind w:firstLine="720"/>
        <w:rPr>
          <w:rFonts w:ascii="Times New Roman" w:hAnsi="Times New Roman"/>
        </w:rPr>
      </w:pPr>
      <w:hyperlink r:id="rId18" w:history="1">
        <w:r w:rsidR="00527E43" w:rsidRPr="004F3E2B">
          <w:rPr>
            <w:rStyle w:val="Hyperlink"/>
            <w:rFonts w:ascii="Times New Roman" w:hAnsi="Times New Roman"/>
          </w:rPr>
          <w:t>http://www.tracer.dk/index.php?id=10&amp;nid=56</w:t>
        </w:r>
      </w:hyperlink>
      <w:r w:rsidR="00527E43">
        <w:rPr>
          <w:rFonts w:ascii="Times New Roman" w:hAnsi="Times New Roman"/>
        </w:rPr>
        <w:t xml:space="preserve">. </w:t>
      </w:r>
    </w:p>
    <w:p w:rsidR="00527E43" w:rsidRDefault="00527E43" w:rsidP="00B13049">
      <w:pPr>
        <w:rPr>
          <w:rFonts w:ascii="Times New Roman" w:hAnsi="Times New Roman"/>
        </w:rPr>
      </w:pPr>
    </w:p>
    <w:p w:rsidR="003D0535" w:rsidRPr="004E03C4" w:rsidRDefault="00BA5FFC" w:rsidP="00B13049">
      <w:pPr>
        <w:rPr>
          <w:rFonts w:ascii="Times New Roman" w:hAnsi="Times New Roman"/>
        </w:rPr>
      </w:pPr>
      <w:r w:rsidRPr="004E03C4">
        <w:rPr>
          <w:rFonts w:ascii="Times New Roman" w:hAnsi="Times New Roman"/>
        </w:rPr>
        <w:t xml:space="preserve">Krueger, W. (2004). Effects of future crop tree flagging and skid trail planning on </w:t>
      </w:r>
    </w:p>
    <w:p w:rsidR="00BA5FFC" w:rsidRPr="004E03C4" w:rsidRDefault="00BA5FFC" w:rsidP="003D0535">
      <w:pPr>
        <w:ind w:left="720"/>
        <w:rPr>
          <w:rFonts w:ascii="Times New Roman" w:hAnsi="Times New Roman"/>
        </w:rPr>
      </w:pPr>
      <w:r w:rsidRPr="004E03C4">
        <w:rPr>
          <w:rFonts w:ascii="Times New Roman" w:hAnsi="Times New Roman"/>
        </w:rPr>
        <w:t xml:space="preserve">conventional diameter-limit logging in a Bolivian tropical rainforest. </w:t>
      </w:r>
      <w:r w:rsidRPr="004E03C4">
        <w:rPr>
          <w:rFonts w:ascii="Times New Roman" w:hAnsi="Times New Roman"/>
          <w:i/>
        </w:rPr>
        <w:t>Forest and Ecology Management</w:t>
      </w:r>
      <w:r w:rsidRPr="004E03C4">
        <w:rPr>
          <w:rFonts w:ascii="Times New Roman" w:hAnsi="Times New Roman"/>
        </w:rPr>
        <w:t xml:space="preserve"> 188(1-3): 381-393.</w:t>
      </w:r>
    </w:p>
    <w:p w:rsidR="00F466D5" w:rsidRPr="004E03C4" w:rsidRDefault="00F466D5" w:rsidP="00B13049">
      <w:pPr>
        <w:rPr>
          <w:rFonts w:ascii="Times New Roman" w:hAnsi="Times New Roman"/>
        </w:rPr>
      </w:pPr>
    </w:p>
    <w:p w:rsidR="00577F47" w:rsidRPr="004E03C4" w:rsidRDefault="00F466D5" w:rsidP="00B13049">
      <w:pPr>
        <w:rPr>
          <w:rFonts w:ascii="Times New Roman" w:hAnsi="Times New Roman"/>
        </w:rPr>
      </w:pPr>
      <w:r w:rsidRPr="004E03C4">
        <w:rPr>
          <w:rFonts w:ascii="Times New Roman" w:hAnsi="Times New Roman"/>
        </w:rPr>
        <w:t>Laurance</w:t>
      </w:r>
      <w:r w:rsidR="00233A94" w:rsidRPr="004E03C4">
        <w:rPr>
          <w:rFonts w:ascii="Times New Roman" w:hAnsi="Times New Roman"/>
        </w:rPr>
        <w:t>, W. F.</w:t>
      </w:r>
      <w:r w:rsidRPr="004E03C4">
        <w:rPr>
          <w:rFonts w:ascii="Times New Roman" w:hAnsi="Times New Roman"/>
        </w:rPr>
        <w:t xml:space="preserve"> (1998)</w:t>
      </w:r>
      <w:r w:rsidR="00233A94" w:rsidRPr="004E03C4">
        <w:rPr>
          <w:rFonts w:ascii="Times New Roman" w:hAnsi="Times New Roman"/>
        </w:rPr>
        <w:t xml:space="preserve">. A crisis in the making: responses of Amazonian forests to land </w:t>
      </w:r>
    </w:p>
    <w:p w:rsidR="00F449EC" w:rsidRPr="004E03C4" w:rsidRDefault="00233A94" w:rsidP="00B13049">
      <w:pPr>
        <w:ind w:firstLine="720"/>
        <w:rPr>
          <w:rFonts w:ascii="Times New Roman" w:hAnsi="Times New Roman"/>
        </w:rPr>
      </w:pPr>
      <w:r w:rsidRPr="004E03C4">
        <w:rPr>
          <w:rFonts w:ascii="Times New Roman" w:hAnsi="Times New Roman"/>
        </w:rPr>
        <w:t xml:space="preserve">use and climate change. </w:t>
      </w:r>
      <w:r w:rsidRPr="004E03C4">
        <w:rPr>
          <w:rFonts w:ascii="Times New Roman" w:hAnsi="Times New Roman"/>
          <w:i/>
        </w:rPr>
        <w:t>TREE</w:t>
      </w:r>
      <w:r w:rsidRPr="004E03C4">
        <w:rPr>
          <w:rFonts w:ascii="Times New Roman" w:hAnsi="Times New Roman"/>
        </w:rPr>
        <w:t xml:space="preserve"> 13(10): 411-415. </w:t>
      </w:r>
    </w:p>
    <w:p w:rsidR="00F449EC" w:rsidRPr="004E03C4" w:rsidRDefault="00F449EC" w:rsidP="00B13049">
      <w:pPr>
        <w:rPr>
          <w:rFonts w:ascii="Times New Roman" w:hAnsi="Times New Roman"/>
        </w:rPr>
      </w:pPr>
    </w:p>
    <w:p w:rsidR="00DC2E8C" w:rsidRPr="00564C64" w:rsidRDefault="00DC2E8C" w:rsidP="00B13049">
      <w:pPr>
        <w:rPr>
          <w:rFonts w:ascii="Times New Roman" w:hAnsi="Times New Roman"/>
          <w:lang w:val="es-PE"/>
        </w:rPr>
      </w:pPr>
      <w:r w:rsidRPr="00564C64">
        <w:rPr>
          <w:rFonts w:ascii="Times New Roman" w:hAnsi="Times New Roman"/>
          <w:lang w:val="es-PE"/>
        </w:rPr>
        <w:t xml:space="preserve">Peña-Claro, M., Fredericksen, T. S., Alarcón, A., Blate, G. M., Choque, U., Leaño, C., </w:t>
      </w:r>
    </w:p>
    <w:p w:rsidR="00DC2E8C" w:rsidRPr="004E03C4" w:rsidRDefault="00DC2E8C" w:rsidP="00B13049">
      <w:pPr>
        <w:ind w:left="720"/>
        <w:rPr>
          <w:rFonts w:ascii="Times New Roman" w:hAnsi="Times New Roman"/>
        </w:rPr>
      </w:pPr>
      <w:r w:rsidRPr="004E03C4">
        <w:rPr>
          <w:rFonts w:ascii="Times New Roman" w:hAnsi="Times New Roman"/>
        </w:rPr>
        <w:t xml:space="preserve">Licona, J. C., Mostacedo, B., Pariona, W., Villegas, Z., &amp; Putz F. E. (2008). Beyond reduced-impact logging: Silvicultural treatments to increase growth rates of tropical trees. </w:t>
      </w:r>
      <w:r w:rsidRPr="004E03C4">
        <w:rPr>
          <w:rFonts w:ascii="Times New Roman" w:hAnsi="Times New Roman"/>
          <w:i/>
        </w:rPr>
        <w:t>Forest Ecology and Management</w:t>
      </w:r>
      <w:r w:rsidRPr="004E03C4">
        <w:rPr>
          <w:rFonts w:ascii="Times New Roman" w:hAnsi="Times New Roman"/>
        </w:rPr>
        <w:t xml:space="preserve"> 256: 1458-1467. </w:t>
      </w:r>
    </w:p>
    <w:p w:rsidR="00DC2E8C" w:rsidRPr="004E03C4" w:rsidRDefault="00DC2E8C" w:rsidP="00B13049">
      <w:pPr>
        <w:rPr>
          <w:rFonts w:ascii="Times New Roman" w:hAnsi="Times New Roman"/>
        </w:rPr>
      </w:pPr>
    </w:p>
    <w:p w:rsidR="00654C5B" w:rsidRPr="004E03C4" w:rsidRDefault="00A63F1C" w:rsidP="00B13049">
      <w:pPr>
        <w:rPr>
          <w:rFonts w:ascii="Times New Roman" w:hAnsi="Times New Roman"/>
        </w:rPr>
      </w:pPr>
      <w:r w:rsidRPr="004E03C4">
        <w:rPr>
          <w:rFonts w:ascii="Times New Roman" w:hAnsi="Times New Roman"/>
        </w:rPr>
        <w:t>Pearce, D., Putz, F. E. and</w:t>
      </w:r>
      <w:r w:rsidR="007B7A1C" w:rsidRPr="004E03C4">
        <w:rPr>
          <w:rFonts w:ascii="Times New Roman" w:hAnsi="Times New Roman"/>
        </w:rPr>
        <w:t xml:space="preserve"> Vanclay, J. K. (2003). Sustainable forestry in the tropics: </w:t>
      </w:r>
    </w:p>
    <w:p w:rsidR="007B7A1C" w:rsidRPr="004E03C4" w:rsidRDefault="007B7A1C" w:rsidP="00B13049">
      <w:pPr>
        <w:ind w:firstLine="720"/>
        <w:rPr>
          <w:rFonts w:ascii="Times New Roman" w:hAnsi="Times New Roman"/>
        </w:rPr>
      </w:pPr>
      <w:r w:rsidRPr="004E03C4">
        <w:rPr>
          <w:rFonts w:ascii="Times New Roman" w:hAnsi="Times New Roman"/>
        </w:rPr>
        <w:t xml:space="preserve">panacea or folly?. </w:t>
      </w:r>
      <w:r w:rsidRPr="004E03C4">
        <w:rPr>
          <w:rFonts w:ascii="Times New Roman" w:hAnsi="Times New Roman"/>
          <w:i/>
        </w:rPr>
        <w:t>Forest Ecology and Management</w:t>
      </w:r>
      <w:r w:rsidRPr="004E03C4">
        <w:rPr>
          <w:rFonts w:ascii="Times New Roman" w:hAnsi="Times New Roman"/>
        </w:rPr>
        <w:t xml:space="preserve"> 172: 229-247.</w:t>
      </w:r>
    </w:p>
    <w:p w:rsidR="002D6B1F" w:rsidRPr="004E03C4" w:rsidRDefault="002D6B1F" w:rsidP="00B13049">
      <w:pPr>
        <w:rPr>
          <w:rFonts w:ascii="Times New Roman" w:hAnsi="Times New Roman"/>
        </w:rPr>
      </w:pPr>
    </w:p>
    <w:p w:rsidR="0032684F" w:rsidRPr="00564C64" w:rsidRDefault="00793C86" w:rsidP="00B13049">
      <w:pPr>
        <w:rPr>
          <w:rFonts w:ascii="Times New Roman" w:hAnsi="Times New Roman"/>
          <w:lang w:val="pt-BR"/>
        </w:rPr>
      </w:pPr>
      <w:r w:rsidRPr="00564C64">
        <w:rPr>
          <w:rFonts w:ascii="Times New Roman" w:hAnsi="Times New Roman"/>
          <w:lang w:val="pt-BR"/>
        </w:rPr>
        <w:t xml:space="preserve">Pokorny , B., Sabogal, C., Silva, J. N. M., Bernardo, P., Souza, J., &amp; Zweede, J. (2005). </w:t>
      </w:r>
    </w:p>
    <w:p w:rsidR="002D6B1F" w:rsidRPr="004E03C4" w:rsidRDefault="00793C86" w:rsidP="00B13049">
      <w:pPr>
        <w:ind w:left="720"/>
        <w:rPr>
          <w:rFonts w:ascii="Times New Roman" w:hAnsi="Times New Roman"/>
        </w:rPr>
      </w:pPr>
      <w:r w:rsidRPr="004E03C4">
        <w:rPr>
          <w:rFonts w:ascii="Times New Roman" w:hAnsi="Times New Roman"/>
        </w:rPr>
        <w:t xml:space="preserve">Compliance with reduced-impact harvesting guidelines by timber enterprises in the </w:t>
      </w:r>
      <w:r w:rsidRPr="004E03C4">
        <w:rPr>
          <w:rFonts w:ascii="Times New Roman" w:hAnsi="Times New Roman"/>
          <w:i/>
        </w:rPr>
        <w:t>terra firme</w:t>
      </w:r>
      <w:r w:rsidRPr="004E03C4">
        <w:rPr>
          <w:rFonts w:ascii="Times New Roman" w:hAnsi="Times New Roman"/>
        </w:rPr>
        <w:t xml:space="preserve"> forests of the Brazilian Amazon. </w:t>
      </w:r>
      <w:r w:rsidRPr="004E03C4">
        <w:rPr>
          <w:rFonts w:ascii="Times New Roman" w:hAnsi="Times New Roman"/>
          <w:i/>
        </w:rPr>
        <w:t>International Forest Review</w:t>
      </w:r>
      <w:r w:rsidRPr="004E03C4">
        <w:rPr>
          <w:rFonts w:ascii="Times New Roman" w:hAnsi="Times New Roman"/>
        </w:rPr>
        <w:t>, 7: 9-20.</w:t>
      </w:r>
    </w:p>
    <w:p w:rsidR="007B7A1C" w:rsidRPr="004E03C4" w:rsidRDefault="007B7A1C" w:rsidP="00B13049">
      <w:pPr>
        <w:rPr>
          <w:rFonts w:ascii="Times New Roman" w:hAnsi="Times New Roman"/>
        </w:rPr>
      </w:pPr>
    </w:p>
    <w:p w:rsidR="00654C5B" w:rsidRPr="004E03C4" w:rsidRDefault="00F449EC" w:rsidP="00B13049">
      <w:pPr>
        <w:rPr>
          <w:rFonts w:ascii="Times New Roman" w:hAnsi="Times New Roman"/>
        </w:rPr>
      </w:pPr>
      <w:r w:rsidRPr="004E03C4">
        <w:rPr>
          <w:rFonts w:ascii="Times New Roman" w:hAnsi="Times New Roman"/>
        </w:rPr>
        <w:t>Putz</w:t>
      </w:r>
      <w:r w:rsidR="00654C5B" w:rsidRPr="004E03C4">
        <w:rPr>
          <w:rFonts w:ascii="Times New Roman" w:hAnsi="Times New Roman"/>
        </w:rPr>
        <w:t>, F. E., Dykstra, D. P., &amp; Heinrich, R.</w:t>
      </w:r>
      <w:r w:rsidRPr="004E03C4">
        <w:rPr>
          <w:rFonts w:ascii="Times New Roman" w:hAnsi="Times New Roman"/>
        </w:rPr>
        <w:t xml:space="preserve"> (2000)</w:t>
      </w:r>
      <w:r w:rsidR="00654C5B" w:rsidRPr="004E03C4">
        <w:rPr>
          <w:rFonts w:ascii="Times New Roman" w:hAnsi="Times New Roman"/>
        </w:rPr>
        <w:t xml:space="preserve">. Why poor logging practices persist in </w:t>
      </w:r>
    </w:p>
    <w:p w:rsidR="00F449EC" w:rsidRPr="004E03C4" w:rsidRDefault="00654C5B" w:rsidP="00B13049">
      <w:pPr>
        <w:ind w:firstLine="720"/>
        <w:rPr>
          <w:rFonts w:ascii="Times New Roman" w:hAnsi="Times New Roman"/>
        </w:rPr>
      </w:pPr>
      <w:r w:rsidRPr="004E03C4">
        <w:rPr>
          <w:rFonts w:ascii="Times New Roman" w:hAnsi="Times New Roman"/>
        </w:rPr>
        <w:t xml:space="preserve">the tropics. </w:t>
      </w:r>
      <w:r w:rsidRPr="004E03C4">
        <w:rPr>
          <w:rFonts w:ascii="Times New Roman" w:hAnsi="Times New Roman"/>
          <w:i/>
        </w:rPr>
        <w:t>Conservation Biology</w:t>
      </w:r>
      <w:r w:rsidRPr="004E03C4">
        <w:rPr>
          <w:rFonts w:ascii="Times New Roman" w:hAnsi="Times New Roman"/>
        </w:rPr>
        <w:t xml:space="preserve"> 14(4): 951-956. </w:t>
      </w:r>
    </w:p>
    <w:p w:rsidR="00F449EC" w:rsidRPr="004E03C4" w:rsidRDefault="00F449EC" w:rsidP="00B13049">
      <w:pPr>
        <w:rPr>
          <w:rFonts w:ascii="Times New Roman" w:hAnsi="Times New Roman"/>
        </w:rPr>
      </w:pPr>
    </w:p>
    <w:p w:rsidR="00577F47" w:rsidRPr="004E03C4" w:rsidRDefault="00F449EC" w:rsidP="00B13049">
      <w:pPr>
        <w:rPr>
          <w:rFonts w:ascii="Times New Roman" w:hAnsi="Times New Roman"/>
        </w:rPr>
      </w:pPr>
      <w:r w:rsidRPr="004E03C4">
        <w:rPr>
          <w:rFonts w:ascii="Times New Roman" w:hAnsi="Times New Roman"/>
        </w:rPr>
        <w:t>Putz</w:t>
      </w:r>
      <w:r w:rsidR="00577F47" w:rsidRPr="004E03C4">
        <w:rPr>
          <w:rFonts w:ascii="Times New Roman" w:hAnsi="Times New Roman"/>
        </w:rPr>
        <w:t>, F.E., Sist, P., Frederickesen, T., &amp; Dykstra, D.</w:t>
      </w:r>
      <w:r w:rsidRPr="004E03C4">
        <w:rPr>
          <w:rFonts w:ascii="Times New Roman" w:hAnsi="Times New Roman"/>
        </w:rPr>
        <w:t xml:space="preserve"> (2008)</w:t>
      </w:r>
      <w:r w:rsidR="00577F47" w:rsidRPr="004E03C4">
        <w:rPr>
          <w:rFonts w:ascii="Times New Roman" w:hAnsi="Times New Roman"/>
        </w:rPr>
        <w:t xml:space="preserve">. Reduced-impact logging: </w:t>
      </w:r>
    </w:p>
    <w:p w:rsidR="00F466D5" w:rsidRPr="004E03C4" w:rsidRDefault="00577F47" w:rsidP="00B13049">
      <w:pPr>
        <w:ind w:firstLine="720"/>
        <w:rPr>
          <w:rFonts w:ascii="Times New Roman" w:hAnsi="Times New Roman"/>
        </w:rPr>
      </w:pPr>
      <w:r w:rsidRPr="004E03C4">
        <w:rPr>
          <w:rFonts w:ascii="Times New Roman" w:hAnsi="Times New Roman"/>
        </w:rPr>
        <w:t xml:space="preserve">challenges and opportunities. </w:t>
      </w:r>
      <w:r w:rsidRPr="004E03C4">
        <w:rPr>
          <w:rFonts w:ascii="Times New Roman" w:hAnsi="Times New Roman"/>
          <w:i/>
        </w:rPr>
        <w:t>Forest Ecology and Management</w:t>
      </w:r>
      <w:r w:rsidRPr="004E03C4">
        <w:rPr>
          <w:rFonts w:ascii="Times New Roman" w:hAnsi="Times New Roman"/>
        </w:rPr>
        <w:t xml:space="preserve"> 256: 1427-1433. </w:t>
      </w:r>
    </w:p>
    <w:p w:rsidR="00AE6CD5" w:rsidRPr="004E03C4" w:rsidRDefault="00AE6CD5" w:rsidP="00B13049">
      <w:pPr>
        <w:rPr>
          <w:rFonts w:ascii="Times New Roman" w:hAnsi="Times New Roman"/>
        </w:rPr>
      </w:pPr>
    </w:p>
    <w:p w:rsidR="00C272FD" w:rsidRPr="004E03C4" w:rsidRDefault="00976882" w:rsidP="00B13049">
      <w:pPr>
        <w:rPr>
          <w:rFonts w:ascii="Times New Roman" w:hAnsi="Times New Roman"/>
        </w:rPr>
      </w:pPr>
      <w:r w:rsidRPr="004E03C4">
        <w:rPr>
          <w:rFonts w:ascii="Times New Roman" w:hAnsi="Times New Roman"/>
        </w:rPr>
        <w:t>Richter,</w:t>
      </w:r>
      <w:r w:rsidR="004C56BC" w:rsidRPr="004E03C4">
        <w:rPr>
          <w:rFonts w:ascii="Times New Roman" w:hAnsi="Times New Roman"/>
        </w:rPr>
        <w:t xml:space="preserve"> F.</w:t>
      </w:r>
      <w:r w:rsidRPr="004E03C4">
        <w:rPr>
          <w:rFonts w:ascii="Times New Roman" w:hAnsi="Times New Roman"/>
        </w:rPr>
        <w:t xml:space="preserve"> </w:t>
      </w:r>
      <w:r w:rsidR="004C56BC" w:rsidRPr="004E03C4">
        <w:rPr>
          <w:rFonts w:ascii="Times New Roman" w:hAnsi="Times New Roman"/>
        </w:rPr>
        <w:t>(</w:t>
      </w:r>
      <w:r w:rsidRPr="004E03C4">
        <w:rPr>
          <w:rFonts w:ascii="Times New Roman" w:hAnsi="Times New Roman"/>
        </w:rPr>
        <w:t>2002</w:t>
      </w:r>
      <w:r w:rsidR="004C56BC" w:rsidRPr="004E03C4">
        <w:rPr>
          <w:rFonts w:ascii="Times New Roman" w:hAnsi="Times New Roman"/>
        </w:rPr>
        <w:t xml:space="preserve">). Financial and economic assessment of timber harvesting operations in </w:t>
      </w:r>
    </w:p>
    <w:p w:rsidR="00F21919" w:rsidRDefault="004C56BC" w:rsidP="00F21919">
      <w:pPr>
        <w:ind w:left="720"/>
        <w:rPr>
          <w:rFonts w:ascii="Times New Roman" w:hAnsi="Times New Roman"/>
        </w:rPr>
      </w:pPr>
      <w:r w:rsidRPr="004E03C4">
        <w:rPr>
          <w:rFonts w:ascii="Times New Roman" w:hAnsi="Times New Roman"/>
        </w:rPr>
        <w:t xml:space="preserve">Sarawak, Malaysia. </w:t>
      </w:r>
      <w:r w:rsidRPr="004E03C4">
        <w:rPr>
          <w:rFonts w:ascii="Times New Roman" w:hAnsi="Times New Roman"/>
          <w:i/>
        </w:rPr>
        <w:t>Forest and Harvesting Case Study 17</w:t>
      </w:r>
      <w:r w:rsidR="00F21919">
        <w:rPr>
          <w:rFonts w:ascii="Times New Roman" w:hAnsi="Times New Roman"/>
        </w:rPr>
        <w:t>.</w:t>
      </w:r>
      <w:r w:rsidRPr="004E03C4">
        <w:rPr>
          <w:rFonts w:ascii="Times New Roman" w:hAnsi="Times New Roman"/>
        </w:rPr>
        <w:t xml:space="preserve"> Food and Agriculture Organization of the United Nations</w:t>
      </w:r>
      <w:r w:rsidR="00F21919">
        <w:rPr>
          <w:rFonts w:ascii="Times New Roman" w:hAnsi="Times New Roman"/>
        </w:rPr>
        <w:t xml:space="preserve">, Rome. </w:t>
      </w:r>
    </w:p>
    <w:p w:rsidR="00976882" w:rsidRPr="004E03C4" w:rsidRDefault="00976882" w:rsidP="00F21919">
      <w:pPr>
        <w:ind w:left="720"/>
        <w:rPr>
          <w:rFonts w:ascii="Times New Roman" w:hAnsi="Times New Roman"/>
        </w:rPr>
      </w:pPr>
    </w:p>
    <w:p w:rsidR="00654C5B" w:rsidRPr="004E03C4" w:rsidRDefault="0016323A" w:rsidP="00B13049">
      <w:pPr>
        <w:rPr>
          <w:rFonts w:ascii="Times New Roman" w:hAnsi="Times New Roman"/>
        </w:rPr>
      </w:pPr>
      <w:r w:rsidRPr="004E03C4">
        <w:rPr>
          <w:rFonts w:ascii="Times New Roman" w:hAnsi="Times New Roman"/>
        </w:rPr>
        <w:t>Salisbury, D. (2007).</w:t>
      </w:r>
      <w:r w:rsidR="00654C5B" w:rsidRPr="004E03C4">
        <w:rPr>
          <w:rFonts w:ascii="Times New Roman" w:hAnsi="Times New Roman"/>
        </w:rPr>
        <w:t xml:space="preserve"> Overcoming marginality on the margins: Mapping, logging, and </w:t>
      </w:r>
    </w:p>
    <w:p w:rsidR="0016323A" w:rsidRPr="00E11FC4" w:rsidRDefault="00654C5B" w:rsidP="00E11FC4">
      <w:pPr>
        <w:ind w:left="720"/>
        <w:rPr>
          <w:rFonts w:ascii="Times New Roman" w:hAnsi="Times New Roman"/>
          <w:b/>
        </w:rPr>
      </w:pPr>
      <w:r w:rsidRPr="004E03C4">
        <w:rPr>
          <w:rFonts w:ascii="Times New Roman" w:hAnsi="Times New Roman"/>
        </w:rPr>
        <w:t xml:space="preserve">coca in the Amazon borderlands. </w:t>
      </w:r>
      <w:r w:rsidR="00E11FC4">
        <w:rPr>
          <w:rFonts w:ascii="Times New Roman" w:hAnsi="Times New Roman"/>
        </w:rPr>
        <w:t xml:space="preserve">(Doctoral dissertation). The University of Texas, Austin. </w:t>
      </w:r>
    </w:p>
    <w:p w:rsidR="0015182B" w:rsidRPr="004E03C4" w:rsidRDefault="0015182B" w:rsidP="00B13049">
      <w:pPr>
        <w:rPr>
          <w:rFonts w:ascii="Times New Roman" w:hAnsi="Times New Roman"/>
          <w:b/>
        </w:rPr>
      </w:pPr>
    </w:p>
    <w:p w:rsidR="00A63F1C" w:rsidRPr="004E03C4" w:rsidRDefault="00654C5B" w:rsidP="00B13049">
      <w:pPr>
        <w:rPr>
          <w:rFonts w:ascii="Times New Roman" w:hAnsi="Times New Roman"/>
        </w:rPr>
      </w:pPr>
      <w:r w:rsidRPr="004E03C4">
        <w:rPr>
          <w:rFonts w:ascii="Times New Roman" w:hAnsi="Times New Roman"/>
        </w:rPr>
        <w:t xml:space="preserve">Uhl, C. </w:t>
      </w:r>
      <w:r w:rsidR="00A63F1C" w:rsidRPr="004E03C4">
        <w:rPr>
          <w:rFonts w:ascii="Times New Roman" w:hAnsi="Times New Roman"/>
        </w:rPr>
        <w:t>and</w:t>
      </w:r>
      <w:r w:rsidR="0015182B" w:rsidRPr="004E03C4">
        <w:rPr>
          <w:rFonts w:ascii="Times New Roman" w:hAnsi="Times New Roman"/>
        </w:rPr>
        <w:t xml:space="preserve"> Vieira</w:t>
      </w:r>
      <w:r w:rsidRPr="004E03C4">
        <w:rPr>
          <w:rFonts w:ascii="Times New Roman" w:hAnsi="Times New Roman"/>
        </w:rPr>
        <w:t>, I. C. G.</w:t>
      </w:r>
      <w:r w:rsidR="0015182B" w:rsidRPr="004E03C4">
        <w:rPr>
          <w:rFonts w:ascii="Times New Roman" w:hAnsi="Times New Roman"/>
        </w:rPr>
        <w:t xml:space="preserve"> (1989)</w:t>
      </w:r>
      <w:r w:rsidRPr="004E03C4">
        <w:rPr>
          <w:rFonts w:ascii="Times New Roman" w:hAnsi="Times New Roman"/>
        </w:rPr>
        <w:t xml:space="preserve">. Ecological impacts of selective logging in the </w:t>
      </w:r>
    </w:p>
    <w:p w:rsidR="009616B4" w:rsidRPr="00564C64" w:rsidRDefault="00654C5B" w:rsidP="00B13049">
      <w:pPr>
        <w:ind w:left="720"/>
        <w:rPr>
          <w:rFonts w:ascii="Times New Roman" w:hAnsi="Times New Roman"/>
          <w:lang w:val="pt-BR"/>
        </w:rPr>
      </w:pPr>
      <w:r w:rsidRPr="004E03C4">
        <w:rPr>
          <w:rFonts w:ascii="Times New Roman" w:hAnsi="Times New Roman"/>
        </w:rPr>
        <w:t xml:space="preserve">Brazilian Amazon: A case study from the Paragominas region of the State of Para. </w:t>
      </w:r>
      <w:r w:rsidRPr="00564C64">
        <w:rPr>
          <w:rFonts w:ascii="Times New Roman" w:hAnsi="Times New Roman"/>
          <w:i/>
          <w:lang w:val="pt-BR"/>
        </w:rPr>
        <w:t>Biotropica</w:t>
      </w:r>
      <w:r w:rsidRPr="00564C64">
        <w:rPr>
          <w:rFonts w:ascii="Times New Roman" w:hAnsi="Times New Roman"/>
          <w:lang w:val="pt-BR"/>
        </w:rPr>
        <w:t xml:space="preserve"> 21(2): 98-106.</w:t>
      </w:r>
    </w:p>
    <w:p w:rsidR="009616B4" w:rsidRPr="00564C64" w:rsidRDefault="009616B4" w:rsidP="009616B4">
      <w:pPr>
        <w:rPr>
          <w:rFonts w:ascii="Times New Roman" w:hAnsi="Times New Roman"/>
          <w:lang w:val="pt-BR"/>
        </w:rPr>
      </w:pPr>
    </w:p>
    <w:p w:rsidR="00A611AE" w:rsidRPr="004E03C4" w:rsidRDefault="009616B4" w:rsidP="009616B4">
      <w:pPr>
        <w:rPr>
          <w:rFonts w:ascii="Times New Roman" w:hAnsi="Times New Roman"/>
        </w:rPr>
      </w:pPr>
      <w:r w:rsidRPr="00564C64">
        <w:rPr>
          <w:rFonts w:ascii="Times New Roman" w:hAnsi="Times New Roman"/>
          <w:lang w:val="pt-BR"/>
        </w:rPr>
        <w:t xml:space="preserve">Uhl, C., Veríssimo, A., Mattos, M. M., Brandion, Z., &amp; Vieira, I. C. G. (1991). </w:t>
      </w:r>
      <w:r w:rsidRPr="004E03C4">
        <w:rPr>
          <w:rFonts w:ascii="Times New Roman" w:hAnsi="Times New Roman"/>
        </w:rPr>
        <w:t xml:space="preserve">Social, </w:t>
      </w:r>
    </w:p>
    <w:p w:rsidR="0015182B" w:rsidRPr="004E03C4" w:rsidRDefault="009616B4" w:rsidP="00A611AE">
      <w:pPr>
        <w:ind w:left="720"/>
        <w:rPr>
          <w:rFonts w:ascii="Times New Roman" w:hAnsi="Times New Roman"/>
        </w:rPr>
      </w:pPr>
      <w:r w:rsidRPr="004E03C4">
        <w:rPr>
          <w:rFonts w:ascii="Times New Roman" w:hAnsi="Times New Roman"/>
        </w:rPr>
        <w:t xml:space="preserve">economic, and ecological consequences of selective logging in an Amazon frontier: the case of Tailândia. </w:t>
      </w:r>
      <w:r w:rsidRPr="004E03C4">
        <w:rPr>
          <w:rFonts w:ascii="Times New Roman" w:hAnsi="Times New Roman"/>
          <w:i/>
        </w:rPr>
        <w:t>Forest Ecology and Management</w:t>
      </w:r>
      <w:r w:rsidRPr="004E03C4">
        <w:rPr>
          <w:rFonts w:ascii="Times New Roman" w:hAnsi="Times New Roman"/>
        </w:rPr>
        <w:t xml:space="preserve"> 49: 243-273.</w:t>
      </w:r>
    </w:p>
    <w:p w:rsidR="003E71F9" w:rsidRPr="004E03C4" w:rsidRDefault="003E71F9" w:rsidP="00B13049">
      <w:pPr>
        <w:rPr>
          <w:rFonts w:ascii="Times New Roman" w:hAnsi="Times New Roman"/>
          <w:b/>
        </w:rPr>
      </w:pPr>
    </w:p>
    <w:p w:rsidR="00654C5B" w:rsidRPr="004E03C4" w:rsidRDefault="003E71F9" w:rsidP="00B13049">
      <w:pPr>
        <w:rPr>
          <w:rFonts w:ascii="Times New Roman" w:hAnsi="Times New Roman"/>
        </w:rPr>
      </w:pPr>
      <w:r w:rsidRPr="004E03C4">
        <w:rPr>
          <w:rFonts w:ascii="Times New Roman" w:hAnsi="Times New Roman"/>
        </w:rPr>
        <w:t xml:space="preserve">White, S. (1978). Cedar and mahogany logging in Eastern Peru. </w:t>
      </w:r>
      <w:r w:rsidRPr="004E03C4">
        <w:rPr>
          <w:rFonts w:ascii="Times New Roman" w:hAnsi="Times New Roman"/>
          <w:i/>
        </w:rPr>
        <w:t>Geographical Review</w:t>
      </w:r>
      <w:r w:rsidRPr="004E03C4">
        <w:rPr>
          <w:rFonts w:ascii="Times New Roman" w:hAnsi="Times New Roman"/>
        </w:rPr>
        <w:t xml:space="preserve"> </w:t>
      </w:r>
    </w:p>
    <w:p w:rsidR="00F574E9" w:rsidRPr="004E03C4" w:rsidRDefault="003E71F9" w:rsidP="00B13049">
      <w:pPr>
        <w:ind w:firstLine="720"/>
        <w:rPr>
          <w:rFonts w:ascii="Times New Roman" w:hAnsi="Times New Roman"/>
        </w:rPr>
      </w:pPr>
      <w:r w:rsidRPr="004E03C4">
        <w:rPr>
          <w:rFonts w:ascii="Times New Roman" w:hAnsi="Times New Roman"/>
        </w:rPr>
        <w:t xml:space="preserve">68(4): 394-416. </w:t>
      </w:r>
    </w:p>
    <w:sectPr w:rsidR="00F574E9" w:rsidRPr="004E03C4" w:rsidSect="00393904">
      <w:footerReference w:type="even" r:id="rId19"/>
      <w:footerReference w:type="default" r:id="rId2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D26" w:rsidRDefault="00F12D26">
      <w:r>
        <w:separator/>
      </w:r>
    </w:p>
  </w:endnote>
  <w:endnote w:type="continuationSeparator" w:id="0">
    <w:p w:rsidR="00F12D26" w:rsidRDefault="00F12D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FA6" w:rsidRDefault="00190B2F" w:rsidP="007626BF">
    <w:pPr>
      <w:pStyle w:val="Footer"/>
      <w:framePr w:wrap="around" w:vAnchor="text" w:hAnchor="margin" w:xAlign="right" w:y="1"/>
      <w:rPr>
        <w:rStyle w:val="PageNumber"/>
      </w:rPr>
    </w:pPr>
    <w:r>
      <w:rPr>
        <w:rStyle w:val="PageNumber"/>
      </w:rPr>
      <w:fldChar w:fldCharType="begin"/>
    </w:r>
    <w:r w:rsidR="00DC0FA6">
      <w:rPr>
        <w:rStyle w:val="PageNumber"/>
      </w:rPr>
      <w:instrText xml:space="preserve">PAGE  </w:instrText>
    </w:r>
    <w:r>
      <w:rPr>
        <w:rStyle w:val="PageNumber"/>
      </w:rPr>
      <w:fldChar w:fldCharType="end"/>
    </w:r>
  </w:p>
  <w:p w:rsidR="00DC0FA6" w:rsidRDefault="00DC0FA6" w:rsidP="007626B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FA6" w:rsidRPr="007626BF" w:rsidRDefault="00190B2F" w:rsidP="007626BF">
    <w:pPr>
      <w:pStyle w:val="Footer"/>
      <w:framePr w:wrap="around" w:vAnchor="text" w:hAnchor="margin" w:xAlign="right" w:y="1"/>
      <w:rPr>
        <w:rStyle w:val="PageNumber"/>
      </w:rPr>
    </w:pPr>
    <w:r w:rsidRPr="007626BF">
      <w:rPr>
        <w:rStyle w:val="PageNumber"/>
        <w:rFonts w:ascii="Times New Roman" w:hAnsi="Times New Roman"/>
      </w:rPr>
      <w:fldChar w:fldCharType="begin"/>
    </w:r>
    <w:r w:rsidR="00DC0FA6" w:rsidRPr="007626BF">
      <w:rPr>
        <w:rStyle w:val="PageNumber"/>
        <w:rFonts w:ascii="Times New Roman" w:hAnsi="Times New Roman"/>
      </w:rPr>
      <w:instrText xml:space="preserve">PAGE  </w:instrText>
    </w:r>
    <w:r w:rsidRPr="007626BF">
      <w:rPr>
        <w:rStyle w:val="PageNumber"/>
        <w:rFonts w:ascii="Times New Roman" w:hAnsi="Times New Roman"/>
      </w:rPr>
      <w:fldChar w:fldCharType="separate"/>
    </w:r>
    <w:r w:rsidR="00E124B7">
      <w:rPr>
        <w:rStyle w:val="PageNumber"/>
        <w:rFonts w:ascii="Times New Roman" w:hAnsi="Times New Roman"/>
        <w:noProof/>
      </w:rPr>
      <w:t>1</w:t>
    </w:r>
    <w:r w:rsidRPr="007626BF">
      <w:rPr>
        <w:rStyle w:val="PageNumber"/>
        <w:rFonts w:ascii="Times New Roman" w:hAnsi="Times New Roman"/>
      </w:rPr>
      <w:fldChar w:fldCharType="end"/>
    </w:r>
  </w:p>
  <w:p w:rsidR="00DC0FA6" w:rsidRPr="007626BF" w:rsidRDefault="00DC0FA6" w:rsidP="007626BF">
    <w:pPr>
      <w:pStyle w:val="Footer"/>
      <w:ind w:right="360"/>
      <w:rPr>
        <w:rFonts w:ascii="Times New Roman" w:hAnsi="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D26" w:rsidRDefault="00F12D26">
      <w:r>
        <w:separator/>
      </w:r>
    </w:p>
  </w:footnote>
  <w:footnote w:type="continuationSeparator" w:id="0">
    <w:p w:rsidR="00F12D26" w:rsidRDefault="00F12D2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963E13"/>
    <w:multiLevelType w:val="hybridMultilevel"/>
    <w:tmpl w:val="B29C92FA"/>
    <w:lvl w:ilvl="0" w:tplc="5A7CBCF0">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2B35D37"/>
    <w:multiLevelType w:val="hybridMultilevel"/>
    <w:tmpl w:val="AFDAC2F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revisionView w:markup="0" w:comments="0" w:insDel="0" w:formatting="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4E9"/>
    <w:rsid w:val="00000664"/>
    <w:rsid w:val="000033EE"/>
    <w:rsid w:val="0000471F"/>
    <w:rsid w:val="00013E00"/>
    <w:rsid w:val="00017728"/>
    <w:rsid w:val="0002463C"/>
    <w:rsid w:val="00040C6B"/>
    <w:rsid w:val="000448AB"/>
    <w:rsid w:val="000448E9"/>
    <w:rsid w:val="0004752C"/>
    <w:rsid w:val="0005795A"/>
    <w:rsid w:val="00062684"/>
    <w:rsid w:val="00073F31"/>
    <w:rsid w:val="00076616"/>
    <w:rsid w:val="000767EB"/>
    <w:rsid w:val="00094302"/>
    <w:rsid w:val="00096C6D"/>
    <w:rsid w:val="000B1ED9"/>
    <w:rsid w:val="000C51C0"/>
    <w:rsid w:val="000D055F"/>
    <w:rsid w:val="000D53E1"/>
    <w:rsid w:val="000E48C6"/>
    <w:rsid w:val="000E6C9E"/>
    <w:rsid w:val="000F04F4"/>
    <w:rsid w:val="000F500C"/>
    <w:rsid w:val="00100EB5"/>
    <w:rsid w:val="001050F3"/>
    <w:rsid w:val="001113ED"/>
    <w:rsid w:val="0011433F"/>
    <w:rsid w:val="001157D9"/>
    <w:rsid w:val="00117695"/>
    <w:rsid w:val="00122332"/>
    <w:rsid w:val="0013092D"/>
    <w:rsid w:val="00131C8B"/>
    <w:rsid w:val="0013462B"/>
    <w:rsid w:val="00140A9E"/>
    <w:rsid w:val="00141228"/>
    <w:rsid w:val="00142395"/>
    <w:rsid w:val="00145339"/>
    <w:rsid w:val="00150BFF"/>
    <w:rsid w:val="0015182B"/>
    <w:rsid w:val="0015193E"/>
    <w:rsid w:val="0015360D"/>
    <w:rsid w:val="001546C5"/>
    <w:rsid w:val="001568B0"/>
    <w:rsid w:val="0016323A"/>
    <w:rsid w:val="001708F9"/>
    <w:rsid w:val="00181803"/>
    <w:rsid w:val="00184737"/>
    <w:rsid w:val="0018476E"/>
    <w:rsid w:val="00190655"/>
    <w:rsid w:val="00190B2F"/>
    <w:rsid w:val="001A5545"/>
    <w:rsid w:val="001A5BE2"/>
    <w:rsid w:val="001A7D91"/>
    <w:rsid w:val="001C03B8"/>
    <w:rsid w:val="001C0C50"/>
    <w:rsid w:val="001C26C2"/>
    <w:rsid w:val="001C34C1"/>
    <w:rsid w:val="001C4CC5"/>
    <w:rsid w:val="001D2CEE"/>
    <w:rsid w:val="001D4266"/>
    <w:rsid w:val="001D520F"/>
    <w:rsid w:val="001D600B"/>
    <w:rsid w:val="001E1525"/>
    <w:rsid w:val="001E7260"/>
    <w:rsid w:val="001F51CD"/>
    <w:rsid w:val="002130E0"/>
    <w:rsid w:val="002242C9"/>
    <w:rsid w:val="00230215"/>
    <w:rsid w:val="002337B6"/>
    <w:rsid w:val="00233A94"/>
    <w:rsid w:val="00234621"/>
    <w:rsid w:val="002357D7"/>
    <w:rsid w:val="0023680A"/>
    <w:rsid w:val="00243CAD"/>
    <w:rsid w:val="00251BC6"/>
    <w:rsid w:val="00252FE9"/>
    <w:rsid w:val="00256A19"/>
    <w:rsid w:val="00261855"/>
    <w:rsid w:val="00263026"/>
    <w:rsid w:val="00271DAB"/>
    <w:rsid w:val="00271F3F"/>
    <w:rsid w:val="002726B3"/>
    <w:rsid w:val="00273E93"/>
    <w:rsid w:val="00285E0A"/>
    <w:rsid w:val="00294A22"/>
    <w:rsid w:val="002A34AC"/>
    <w:rsid w:val="002A41D1"/>
    <w:rsid w:val="002A64BB"/>
    <w:rsid w:val="002B4AD3"/>
    <w:rsid w:val="002C39BE"/>
    <w:rsid w:val="002D0F71"/>
    <w:rsid w:val="002D6B1F"/>
    <w:rsid w:val="002E154F"/>
    <w:rsid w:val="002E6DD9"/>
    <w:rsid w:val="002F2DFD"/>
    <w:rsid w:val="002F2F90"/>
    <w:rsid w:val="002F5C3F"/>
    <w:rsid w:val="003030F8"/>
    <w:rsid w:val="003066AE"/>
    <w:rsid w:val="00312959"/>
    <w:rsid w:val="00315266"/>
    <w:rsid w:val="00316330"/>
    <w:rsid w:val="00323DA6"/>
    <w:rsid w:val="0032684F"/>
    <w:rsid w:val="00331D8A"/>
    <w:rsid w:val="00332667"/>
    <w:rsid w:val="003413B6"/>
    <w:rsid w:val="00342383"/>
    <w:rsid w:val="00347D4B"/>
    <w:rsid w:val="00347DDC"/>
    <w:rsid w:val="003537AD"/>
    <w:rsid w:val="00355C55"/>
    <w:rsid w:val="003624D0"/>
    <w:rsid w:val="00364396"/>
    <w:rsid w:val="003649AE"/>
    <w:rsid w:val="00367A0C"/>
    <w:rsid w:val="00371503"/>
    <w:rsid w:val="00371706"/>
    <w:rsid w:val="0038328F"/>
    <w:rsid w:val="0038714F"/>
    <w:rsid w:val="00387AAF"/>
    <w:rsid w:val="00387E30"/>
    <w:rsid w:val="0039199A"/>
    <w:rsid w:val="00393904"/>
    <w:rsid w:val="00393981"/>
    <w:rsid w:val="00393D91"/>
    <w:rsid w:val="003A2D38"/>
    <w:rsid w:val="003A4AC1"/>
    <w:rsid w:val="003A7993"/>
    <w:rsid w:val="003B2445"/>
    <w:rsid w:val="003B321E"/>
    <w:rsid w:val="003B4997"/>
    <w:rsid w:val="003B76B5"/>
    <w:rsid w:val="003B76C4"/>
    <w:rsid w:val="003D0535"/>
    <w:rsid w:val="003D3AA0"/>
    <w:rsid w:val="003D7B1A"/>
    <w:rsid w:val="003E71F9"/>
    <w:rsid w:val="003F5893"/>
    <w:rsid w:val="0040022C"/>
    <w:rsid w:val="004128E0"/>
    <w:rsid w:val="0042236D"/>
    <w:rsid w:val="004245EA"/>
    <w:rsid w:val="00430255"/>
    <w:rsid w:val="0043707B"/>
    <w:rsid w:val="0044147B"/>
    <w:rsid w:val="00445746"/>
    <w:rsid w:val="00452613"/>
    <w:rsid w:val="0045534C"/>
    <w:rsid w:val="004615AC"/>
    <w:rsid w:val="0046671E"/>
    <w:rsid w:val="00467818"/>
    <w:rsid w:val="004822C5"/>
    <w:rsid w:val="00482B91"/>
    <w:rsid w:val="00483134"/>
    <w:rsid w:val="00487DF4"/>
    <w:rsid w:val="00493B4E"/>
    <w:rsid w:val="00494D8D"/>
    <w:rsid w:val="004A159C"/>
    <w:rsid w:val="004A193D"/>
    <w:rsid w:val="004A52CB"/>
    <w:rsid w:val="004B259B"/>
    <w:rsid w:val="004C0704"/>
    <w:rsid w:val="004C19DC"/>
    <w:rsid w:val="004C21DB"/>
    <w:rsid w:val="004C2263"/>
    <w:rsid w:val="004C56BC"/>
    <w:rsid w:val="004D2C6A"/>
    <w:rsid w:val="004E03C4"/>
    <w:rsid w:val="004E0546"/>
    <w:rsid w:val="004F238A"/>
    <w:rsid w:val="004F5101"/>
    <w:rsid w:val="004F555B"/>
    <w:rsid w:val="004F6306"/>
    <w:rsid w:val="004F661E"/>
    <w:rsid w:val="00500F50"/>
    <w:rsid w:val="00512A69"/>
    <w:rsid w:val="00512E6E"/>
    <w:rsid w:val="0052579F"/>
    <w:rsid w:val="005269A7"/>
    <w:rsid w:val="00527E43"/>
    <w:rsid w:val="005469BF"/>
    <w:rsid w:val="00550D2E"/>
    <w:rsid w:val="00551A18"/>
    <w:rsid w:val="0056034B"/>
    <w:rsid w:val="00561579"/>
    <w:rsid w:val="00564C64"/>
    <w:rsid w:val="00577F47"/>
    <w:rsid w:val="005810DE"/>
    <w:rsid w:val="00582AA9"/>
    <w:rsid w:val="00583049"/>
    <w:rsid w:val="00585DC4"/>
    <w:rsid w:val="00587B0E"/>
    <w:rsid w:val="00590677"/>
    <w:rsid w:val="005B0DF1"/>
    <w:rsid w:val="005B5C9C"/>
    <w:rsid w:val="005D14D9"/>
    <w:rsid w:val="005F0519"/>
    <w:rsid w:val="005F3F2B"/>
    <w:rsid w:val="005F7D9B"/>
    <w:rsid w:val="0060310D"/>
    <w:rsid w:val="006051BB"/>
    <w:rsid w:val="006107D9"/>
    <w:rsid w:val="00610CFD"/>
    <w:rsid w:val="0062289F"/>
    <w:rsid w:val="006241A7"/>
    <w:rsid w:val="00627747"/>
    <w:rsid w:val="00630B8D"/>
    <w:rsid w:val="00632F68"/>
    <w:rsid w:val="00634671"/>
    <w:rsid w:val="006410A5"/>
    <w:rsid w:val="006518C2"/>
    <w:rsid w:val="00652E92"/>
    <w:rsid w:val="00653399"/>
    <w:rsid w:val="00654491"/>
    <w:rsid w:val="00654C5B"/>
    <w:rsid w:val="0065537A"/>
    <w:rsid w:val="00663765"/>
    <w:rsid w:val="00667DB1"/>
    <w:rsid w:val="00680EEC"/>
    <w:rsid w:val="0068209C"/>
    <w:rsid w:val="00684622"/>
    <w:rsid w:val="0068611A"/>
    <w:rsid w:val="00691684"/>
    <w:rsid w:val="006925BF"/>
    <w:rsid w:val="006A2A62"/>
    <w:rsid w:val="006A7E84"/>
    <w:rsid w:val="006B00A3"/>
    <w:rsid w:val="006B018F"/>
    <w:rsid w:val="006B0EB7"/>
    <w:rsid w:val="006B41B9"/>
    <w:rsid w:val="006B4F20"/>
    <w:rsid w:val="006B5531"/>
    <w:rsid w:val="006B6B2B"/>
    <w:rsid w:val="006B7456"/>
    <w:rsid w:val="006C0345"/>
    <w:rsid w:val="006C5DE3"/>
    <w:rsid w:val="006C7BCB"/>
    <w:rsid w:val="006D368F"/>
    <w:rsid w:val="006D77C0"/>
    <w:rsid w:val="006E1A5C"/>
    <w:rsid w:val="006E2C1C"/>
    <w:rsid w:val="006E3266"/>
    <w:rsid w:val="006E57DE"/>
    <w:rsid w:val="006E5F7B"/>
    <w:rsid w:val="006E6F2C"/>
    <w:rsid w:val="006F33A4"/>
    <w:rsid w:val="006F3EAE"/>
    <w:rsid w:val="006F50A7"/>
    <w:rsid w:val="006F5F80"/>
    <w:rsid w:val="00701DDF"/>
    <w:rsid w:val="00702F80"/>
    <w:rsid w:val="00706B65"/>
    <w:rsid w:val="00713679"/>
    <w:rsid w:val="007169CD"/>
    <w:rsid w:val="00721675"/>
    <w:rsid w:val="00724FEC"/>
    <w:rsid w:val="00725C5E"/>
    <w:rsid w:val="007265A9"/>
    <w:rsid w:val="007403B7"/>
    <w:rsid w:val="0074042D"/>
    <w:rsid w:val="00742B5C"/>
    <w:rsid w:val="00744DF4"/>
    <w:rsid w:val="00746415"/>
    <w:rsid w:val="00751146"/>
    <w:rsid w:val="0075440F"/>
    <w:rsid w:val="00756CA9"/>
    <w:rsid w:val="00760575"/>
    <w:rsid w:val="007626BF"/>
    <w:rsid w:val="0077053C"/>
    <w:rsid w:val="0077294F"/>
    <w:rsid w:val="00775BCF"/>
    <w:rsid w:val="00777B94"/>
    <w:rsid w:val="00780B66"/>
    <w:rsid w:val="0078546E"/>
    <w:rsid w:val="007929FD"/>
    <w:rsid w:val="00793C86"/>
    <w:rsid w:val="007949C9"/>
    <w:rsid w:val="0079681C"/>
    <w:rsid w:val="007A149D"/>
    <w:rsid w:val="007A5B4C"/>
    <w:rsid w:val="007A5DAF"/>
    <w:rsid w:val="007B142B"/>
    <w:rsid w:val="007B432A"/>
    <w:rsid w:val="007B4CAF"/>
    <w:rsid w:val="007B5D43"/>
    <w:rsid w:val="007B7A1C"/>
    <w:rsid w:val="007C07F2"/>
    <w:rsid w:val="007C24A4"/>
    <w:rsid w:val="007C3904"/>
    <w:rsid w:val="007D1531"/>
    <w:rsid w:val="007D266B"/>
    <w:rsid w:val="007D2BCB"/>
    <w:rsid w:val="007E60E5"/>
    <w:rsid w:val="007F04AB"/>
    <w:rsid w:val="007F1EC2"/>
    <w:rsid w:val="007F4F02"/>
    <w:rsid w:val="008039A9"/>
    <w:rsid w:val="00810827"/>
    <w:rsid w:val="00814A25"/>
    <w:rsid w:val="00814EBC"/>
    <w:rsid w:val="00820847"/>
    <w:rsid w:val="00831AE3"/>
    <w:rsid w:val="008346F2"/>
    <w:rsid w:val="008355C8"/>
    <w:rsid w:val="008362DC"/>
    <w:rsid w:val="0083680A"/>
    <w:rsid w:val="00842E95"/>
    <w:rsid w:val="00851057"/>
    <w:rsid w:val="00851459"/>
    <w:rsid w:val="008559C8"/>
    <w:rsid w:val="008624C0"/>
    <w:rsid w:val="0086557D"/>
    <w:rsid w:val="0087683C"/>
    <w:rsid w:val="008807D3"/>
    <w:rsid w:val="008877B9"/>
    <w:rsid w:val="00892FD2"/>
    <w:rsid w:val="00896A03"/>
    <w:rsid w:val="008A5499"/>
    <w:rsid w:val="008A5A2B"/>
    <w:rsid w:val="008A5F2A"/>
    <w:rsid w:val="008B2574"/>
    <w:rsid w:val="008B53C1"/>
    <w:rsid w:val="008B5596"/>
    <w:rsid w:val="008C39B7"/>
    <w:rsid w:val="008C3A09"/>
    <w:rsid w:val="008E2C8C"/>
    <w:rsid w:val="008E542A"/>
    <w:rsid w:val="008F37D8"/>
    <w:rsid w:val="008F3EE9"/>
    <w:rsid w:val="008F54B8"/>
    <w:rsid w:val="008F5568"/>
    <w:rsid w:val="009103AE"/>
    <w:rsid w:val="00913A44"/>
    <w:rsid w:val="00913E24"/>
    <w:rsid w:val="00916ACA"/>
    <w:rsid w:val="0092040B"/>
    <w:rsid w:val="00930595"/>
    <w:rsid w:val="00937AF1"/>
    <w:rsid w:val="0094138D"/>
    <w:rsid w:val="00941AA0"/>
    <w:rsid w:val="0094572D"/>
    <w:rsid w:val="009553A4"/>
    <w:rsid w:val="009616B4"/>
    <w:rsid w:val="009618F5"/>
    <w:rsid w:val="00965D1E"/>
    <w:rsid w:val="009679AE"/>
    <w:rsid w:val="0097057C"/>
    <w:rsid w:val="0097228E"/>
    <w:rsid w:val="009739D7"/>
    <w:rsid w:val="00974712"/>
    <w:rsid w:val="00975AB1"/>
    <w:rsid w:val="00976882"/>
    <w:rsid w:val="00982924"/>
    <w:rsid w:val="00982EC3"/>
    <w:rsid w:val="00983F5F"/>
    <w:rsid w:val="00987918"/>
    <w:rsid w:val="00994039"/>
    <w:rsid w:val="009A34AD"/>
    <w:rsid w:val="009B327F"/>
    <w:rsid w:val="009B3299"/>
    <w:rsid w:val="009B387C"/>
    <w:rsid w:val="009C4491"/>
    <w:rsid w:val="009C5043"/>
    <w:rsid w:val="009E3974"/>
    <w:rsid w:val="009F73DC"/>
    <w:rsid w:val="00A03CA5"/>
    <w:rsid w:val="00A06D48"/>
    <w:rsid w:val="00A200E4"/>
    <w:rsid w:val="00A400F8"/>
    <w:rsid w:val="00A51CD7"/>
    <w:rsid w:val="00A611AE"/>
    <w:rsid w:val="00A63F1C"/>
    <w:rsid w:val="00A647A2"/>
    <w:rsid w:val="00A65B01"/>
    <w:rsid w:val="00A77297"/>
    <w:rsid w:val="00A77812"/>
    <w:rsid w:val="00A86E9C"/>
    <w:rsid w:val="00A903BB"/>
    <w:rsid w:val="00A93AD7"/>
    <w:rsid w:val="00A9605B"/>
    <w:rsid w:val="00AA120D"/>
    <w:rsid w:val="00AA348E"/>
    <w:rsid w:val="00AB4BEE"/>
    <w:rsid w:val="00AB55B4"/>
    <w:rsid w:val="00AC7B43"/>
    <w:rsid w:val="00AD7173"/>
    <w:rsid w:val="00AD77C1"/>
    <w:rsid w:val="00AE504B"/>
    <w:rsid w:val="00AE5AAB"/>
    <w:rsid w:val="00AE6799"/>
    <w:rsid w:val="00AE6CD5"/>
    <w:rsid w:val="00AF0A7E"/>
    <w:rsid w:val="00AF39DA"/>
    <w:rsid w:val="00AF57FE"/>
    <w:rsid w:val="00AF746F"/>
    <w:rsid w:val="00B04273"/>
    <w:rsid w:val="00B06B64"/>
    <w:rsid w:val="00B07572"/>
    <w:rsid w:val="00B13049"/>
    <w:rsid w:val="00B30C3B"/>
    <w:rsid w:val="00B40485"/>
    <w:rsid w:val="00B428CE"/>
    <w:rsid w:val="00B42CAF"/>
    <w:rsid w:val="00B454E6"/>
    <w:rsid w:val="00B47423"/>
    <w:rsid w:val="00B56DBB"/>
    <w:rsid w:val="00B62C92"/>
    <w:rsid w:val="00B65CB3"/>
    <w:rsid w:val="00B66641"/>
    <w:rsid w:val="00B71F06"/>
    <w:rsid w:val="00B83E98"/>
    <w:rsid w:val="00B855B1"/>
    <w:rsid w:val="00B86A88"/>
    <w:rsid w:val="00B90C2D"/>
    <w:rsid w:val="00B9311F"/>
    <w:rsid w:val="00B956AE"/>
    <w:rsid w:val="00BA0CC2"/>
    <w:rsid w:val="00BA296E"/>
    <w:rsid w:val="00BA5FFC"/>
    <w:rsid w:val="00BB3632"/>
    <w:rsid w:val="00BB4AB1"/>
    <w:rsid w:val="00BC0FC5"/>
    <w:rsid w:val="00BC152F"/>
    <w:rsid w:val="00BD0922"/>
    <w:rsid w:val="00BD2BCB"/>
    <w:rsid w:val="00BD3D49"/>
    <w:rsid w:val="00BD4C8A"/>
    <w:rsid w:val="00BE6B5A"/>
    <w:rsid w:val="00BF0B6C"/>
    <w:rsid w:val="00BF2644"/>
    <w:rsid w:val="00BF38CF"/>
    <w:rsid w:val="00BF5627"/>
    <w:rsid w:val="00BF7312"/>
    <w:rsid w:val="00BF7E33"/>
    <w:rsid w:val="00C02FB8"/>
    <w:rsid w:val="00C0334F"/>
    <w:rsid w:val="00C06AFD"/>
    <w:rsid w:val="00C11310"/>
    <w:rsid w:val="00C17375"/>
    <w:rsid w:val="00C2121B"/>
    <w:rsid w:val="00C2209B"/>
    <w:rsid w:val="00C238EA"/>
    <w:rsid w:val="00C272FD"/>
    <w:rsid w:val="00C3303C"/>
    <w:rsid w:val="00C436A2"/>
    <w:rsid w:val="00C4372C"/>
    <w:rsid w:val="00C44053"/>
    <w:rsid w:val="00C45486"/>
    <w:rsid w:val="00C5189E"/>
    <w:rsid w:val="00C5293E"/>
    <w:rsid w:val="00C53565"/>
    <w:rsid w:val="00C57A7E"/>
    <w:rsid w:val="00C62B2D"/>
    <w:rsid w:val="00C635BF"/>
    <w:rsid w:val="00C63FD0"/>
    <w:rsid w:val="00C64A33"/>
    <w:rsid w:val="00C75B4A"/>
    <w:rsid w:val="00C83B86"/>
    <w:rsid w:val="00C84312"/>
    <w:rsid w:val="00C86A99"/>
    <w:rsid w:val="00C971BF"/>
    <w:rsid w:val="00CA5DD4"/>
    <w:rsid w:val="00CA6628"/>
    <w:rsid w:val="00CB54AF"/>
    <w:rsid w:val="00CC4746"/>
    <w:rsid w:val="00CD1A33"/>
    <w:rsid w:val="00CD5504"/>
    <w:rsid w:val="00CE6540"/>
    <w:rsid w:val="00CF288A"/>
    <w:rsid w:val="00CF7175"/>
    <w:rsid w:val="00D00CAC"/>
    <w:rsid w:val="00D10F6D"/>
    <w:rsid w:val="00D2181E"/>
    <w:rsid w:val="00D21947"/>
    <w:rsid w:val="00D27315"/>
    <w:rsid w:val="00D27BFA"/>
    <w:rsid w:val="00D307B0"/>
    <w:rsid w:val="00D40111"/>
    <w:rsid w:val="00D408E1"/>
    <w:rsid w:val="00D414D7"/>
    <w:rsid w:val="00D4209B"/>
    <w:rsid w:val="00D42E4D"/>
    <w:rsid w:val="00D55AE2"/>
    <w:rsid w:val="00D717D0"/>
    <w:rsid w:val="00D77934"/>
    <w:rsid w:val="00D84C28"/>
    <w:rsid w:val="00D85C2E"/>
    <w:rsid w:val="00D8711D"/>
    <w:rsid w:val="00D8749C"/>
    <w:rsid w:val="00D91752"/>
    <w:rsid w:val="00D95CC9"/>
    <w:rsid w:val="00DA388F"/>
    <w:rsid w:val="00DB06DA"/>
    <w:rsid w:val="00DB21F7"/>
    <w:rsid w:val="00DB2CE5"/>
    <w:rsid w:val="00DB66BC"/>
    <w:rsid w:val="00DC0FA6"/>
    <w:rsid w:val="00DC2E8C"/>
    <w:rsid w:val="00DC7B58"/>
    <w:rsid w:val="00DD7596"/>
    <w:rsid w:val="00DE209C"/>
    <w:rsid w:val="00DE29D4"/>
    <w:rsid w:val="00DE4938"/>
    <w:rsid w:val="00E0031E"/>
    <w:rsid w:val="00E01B3D"/>
    <w:rsid w:val="00E01E2D"/>
    <w:rsid w:val="00E06996"/>
    <w:rsid w:val="00E11FC4"/>
    <w:rsid w:val="00E124B7"/>
    <w:rsid w:val="00E21186"/>
    <w:rsid w:val="00E21EA2"/>
    <w:rsid w:val="00E275ED"/>
    <w:rsid w:val="00E32471"/>
    <w:rsid w:val="00E340E6"/>
    <w:rsid w:val="00E347C7"/>
    <w:rsid w:val="00E36401"/>
    <w:rsid w:val="00E4435F"/>
    <w:rsid w:val="00E509CF"/>
    <w:rsid w:val="00E52F02"/>
    <w:rsid w:val="00E563C2"/>
    <w:rsid w:val="00E56526"/>
    <w:rsid w:val="00E604B5"/>
    <w:rsid w:val="00E82093"/>
    <w:rsid w:val="00E83E58"/>
    <w:rsid w:val="00E84333"/>
    <w:rsid w:val="00E856EC"/>
    <w:rsid w:val="00E87148"/>
    <w:rsid w:val="00E91B70"/>
    <w:rsid w:val="00EA0FAD"/>
    <w:rsid w:val="00EA3606"/>
    <w:rsid w:val="00EA4055"/>
    <w:rsid w:val="00EB223F"/>
    <w:rsid w:val="00EB5EC4"/>
    <w:rsid w:val="00EC2D52"/>
    <w:rsid w:val="00EC3250"/>
    <w:rsid w:val="00EC633A"/>
    <w:rsid w:val="00ED55BF"/>
    <w:rsid w:val="00ED6330"/>
    <w:rsid w:val="00EE0082"/>
    <w:rsid w:val="00EE6FC5"/>
    <w:rsid w:val="00EF16A9"/>
    <w:rsid w:val="00EF58BD"/>
    <w:rsid w:val="00EF5A2B"/>
    <w:rsid w:val="00F0158F"/>
    <w:rsid w:val="00F04CFE"/>
    <w:rsid w:val="00F079EA"/>
    <w:rsid w:val="00F12D26"/>
    <w:rsid w:val="00F13B44"/>
    <w:rsid w:val="00F21919"/>
    <w:rsid w:val="00F21F3B"/>
    <w:rsid w:val="00F33EFF"/>
    <w:rsid w:val="00F347DA"/>
    <w:rsid w:val="00F3777C"/>
    <w:rsid w:val="00F43D4E"/>
    <w:rsid w:val="00F442A4"/>
    <w:rsid w:val="00F449EC"/>
    <w:rsid w:val="00F44E35"/>
    <w:rsid w:val="00F450F7"/>
    <w:rsid w:val="00F466D5"/>
    <w:rsid w:val="00F47028"/>
    <w:rsid w:val="00F50520"/>
    <w:rsid w:val="00F574E9"/>
    <w:rsid w:val="00F57C31"/>
    <w:rsid w:val="00F60175"/>
    <w:rsid w:val="00F66224"/>
    <w:rsid w:val="00F6679A"/>
    <w:rsid w:val="00F70718"/>
    <w:rsid w:val="00F70BF4"/>
    <w:rsid w:val="00F767D7"/>
    <w:rsid w:val="00F83169"/>
    <w:rsid w:val="00F94CBC"/>
    <w:rsid w:val="00F958E8"/>
    <w:rsid w:val="00FA0158"/>
    <w:rsid w:val="00FA2CF7"/>
    <w:rsid w:val="00FB3130"/>
    <w:rsid w:val="00FC49E3"/>
    <w:rsid w:val="00FD1E39"/>
    <w:rsid w:val="00FE7854"/>
    <w:rsid w:val="00FF287C"/>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67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50BFF"/>
    <w:pPr>
      <w:tabs>
        <w:tab w:val="center" w:pos="4320"/>
        <w:tab w:val="right" w:pos="8640"/>
      </w:tabs>
    </w:pPr>
  </w:style>
  <w:style w:type="character" w:customStyle="1" w:styleId="HeaderChar">
    <w:name w:val="Header Char"/>
    <w:basedOn w:val="DefaultParagraphFont"/>
    <w:link w:val="Header"/>
    <w:uiPriority w:val="99"/>
    <w:semiHidden/>
    <w:rsid w:val="00150BFF"/>
  </w:style>
  <w:style w:type="paragraph" w:styleId="Footer">
    <w:name w:val="footer"/>
    <w:basedOn w:val="Normal"/>
    <w:link w:val="FooterChar"/>
    <w:uiPriority w:val="99"/>
    <w:semiHidden/>
    <w:unhideWhenUsed/>
    <w:rsid w:val="00150BFF"/>
    <w:pPr>
      <w:tabs>
        <w:tab w:val="center" w:pos="4320"/>
        <w:tab w:val="right" w:pos="8640"/>
      </w:tabs>
    </w:pPr>
  </w:style>
  <w:style w:type="character" w:customStyle="1" w:styleId="FooterChar">
    <w:name w:val="Footer Char"/>
    <w:basedOn w:val="DefaultParagraphFont"/>
    <w:link w:val="Footer"/>
    <w:uiPriority w:val="99"/>
    <w:semiHidden/>
    <w:rsid w:val="00150BFF"/>
  </w:style>
  <w:style w:type="character" w:styleId="PageNumber">
    <w:name w:val="page number"/>
    <w:basedOn w:val="DefaultParagraphFont"/>
    <w:uiPriority w:val="99"/>
    <w:semiHidden/>
    <w:unhideWhenUsed/>
    <w:rsid w:val="007626BF"/>
  </w:style>
  <w:style w:type="table" w:styleId="TableGrid">
    <w:name w:val="Table Grid"/>
    <w:basedOn w:val="TableNormal"/>
    <w:rsid w:val="00EA405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B3130"/>
    <w:pPr>
      <w:ind w:left="720"/>
      <w:contextualSpacing/>
    </w:pPr>
  </w:style>
  <w:style w:type="paragraph" w:styleId="BalloonText">
    <w:name w:val="Balloon Text"/>
    <w:basedOn w:val="Normal"/>
    <w:link w:val="BalloonTextChar"/>
    <w:rsid w:val="005D14D9"/>
    <w:rPr>
      <w:rFonts w:ascii="Lucida Grande" w:hAnsi="Lucida Grande"/>
      <w:sz w:val="18"/>
      <w:szCs w:val="18"/>
    </w:rPr>
  </w:style>
  <w:style w:type="character" w:customStyle="1" w:styleId="BalloonTextChar">
    <w:name w:val="Balloon Text Char"/>
    <w:basedOn w:val="DefaultParagraphFont"/>
    <w:link w:val="BalloonText"/>
    <w:rsid w:val="005D14D9"/>
    <w:rPr>
      <w:rFonts w:ascii="Lucida Grande" w:hAnsi="Lucida Grande"/>
      <w:sz w:val="18"/>
      <w:szCs w:val="18"/>
    </w:rPr>
  </w:style>
  <w:style w:type="character" w:styleId="Hyperlink">
    <w:name w:val="Hyperlink"/>
    <w:basedOn w:val="DefaultParagraphFont"/>
    <w:rsid w:val="00F21919"/>
    <w:rPr>
      <w:color w:val="0000FF" w:themeColor="hyperlink"/>
      <w:u w:val="single"/>
    </w:rPr>
  </w:style>
  <w:style w:type="character" w:styleId="CommentReference">
    <w:name w:val="annotation reference"/>
    <w:basedOn w:val="DefaultParagraphFont"/>
    <w:rsid w:val="00564C64"/>
    <w:rPr>
      <w:sz w:val="16"/>
      <w:szCs w:val="16"/>
    </w:rPr>
  </w:style>
  <w:style w:type="paragraph" w:styleId="CommentText">
    <w:name w:val="annotation text"/>
    <w:basedOn w:val="Normal"/>
    <w:link w:val="CommentTextChar"/>
    <w:rsid w:val="00564C64"/>
    <w:rPr>
      <w:sz w:val="20"/>
      <w:szCs w:val="20"/>
    </w:rPr>
  </w:style>
  <w:style w:type="character" w:customStyle="1" w:styleId="CommentTextChar">
    <w:name w:val="Comment Text Char"/>
    <w:basedOn w:val="DefaultParagraphFont"/>
    <w:link w:val="CommentText"/>
    <w:rsid w:val="00564C64"/>
    <w:rPr>
      <w:sz w:val="20"/>
      <w:szCs w:val="20"/>
    </w:rPr>
  </w:style>
  <w:style w:type="paragraph" w:styleId="CommentSubject">
    <w:name w:val="annotation subject"/>
    <w:basedOn w:val="CommentText"/>
    <w:next w:val="CommentText"/>
    <w:link w:val="CommentSubjectChar"/>
    <w:rsid w:val="00564C64"/>
    <w:rPr>
      <w:b/>
      <w:bCs/>
    </w:rPr>
  </w:style>
  <w:style w:type="character" w:customStyle="1" w:styleId="CommentSubjectChar">
    <w:name w:val="Comment Subject Char"/>
    <w:basedOn w:val="CommentTextChar"/>
    <w:link w:val="CommentSubject"/>
    <w:rsid w:val="00564C64"/>
    <w:rPr>
      <w:b/>
      <w:bCs/>
      <w:sz w:val="20"/>
      <w:szCs w:val="20"/>
    </w:rPr>
  </w:style>
  <w:style w:type="paragraph" w:styleId="NormalWeb">
    <w:name w:val="Normal (Web)"/>
    <w:basedOn w:val="Normal"/>
    <w:uiPriority w:val="99"/>
    <w:rsid w:val="00527E43"/>
    <w:pPr>
      <w:spacing w:beforeLines="1" w:afterLines="1"/>
    </w:pPr>
    <w:rPr>
      <w:rFonts w:ascii="Times" w:hAnsi="Times"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67">
    <w:lsdException w:name="Normal (Web)" w:uiPriority="9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667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150BFF"/>
    <w:pPr>
      <w:tabs>
        <w:tab w:val="center" w:pos="4320"/>
        <w:tab w:val="right" w:pos="8640"/>
      </w:tabs>
    </w:pPr>
  </w:style>
  <w:style w:type="character" w:customStyle="1" w:styleId="HeaderChar">
    <w:name w:val="Header Char"/>
    <w:basedOn w:val="DefaultParagraphFont"/>
    <w:link w:val="Header"/>
    <w:uiPriority w:val="99"/>
    <w:semiHidden/>
    <w:rsid w:val="00150BFF"/>
  </w:style>
  <w:style w:type="paragraph" w:styleId="Footer">
    <w:name w:val="footer"/>
    <w:basedOn w:val="Normal"/>
    <w:link w:val="FooterChar"/>
    <w:uiPriority w:val="99"/>
    <w:semiHidden/>
    <w:unhideWhenUsed/>
    <w:rsid w:val="00150BFF"/>
    <w:pPr>
      <w:tabs>
        <w:tab w:val="center" w:pos="4320"/>
        <w:tab w:val="right" w:pos="8640"/>
      </w:tabs>
    </w:pPr>
  </w:style>
  <w:style w:type="character" w:customStyle="1" w:styleId="FooterChar">
    <w:name w:val="Footer Char"/>
    <w:basedOn w:val="DefaultParagraphFont"/>
    <w:link w:val="Footer"/>
    <w:uiPriority w:val="99"/>
    <w:semiHidden/>
    <w:rsid w:val="00150BFF"/>
  </w:style>
  <w:style w:type="character" w:styleId="PageNumber">
    <w:name w:val="page number"/>
    <w:basedOn w:val="DefaultParagraphFont"/>
    <w:uiPriority w:val="99"/>
    <w:semiHidden/>
    <w:unhideWhenUsed/>
    <w:rsid w:val="007626BF"/>
  </w:style>
  <w:style w:type="table" w:styleId="TableGrid">
    <w:name w:val="Table Grid"/>
    <w:basedOn w:val="TableNormal"/>
    <w:rsid w:val="00EA405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FB3130"/>
    <w:pPr>
      <w:ind w:left="720"/>
      <w:contextualSpacing/>
    </w:pPr>
  </w:style>
  <w:style w:type="paragraph" w:styleId="BalloonText">
    <w:name w:val="Balloon Text"/>
    <w:basedOn w:val="Normal"/>
    <w:link w:val="BalloonTextChar"/>
    <w:rsid w:val="005D14D9"/>
    <w:rPr>
      <w:rFonts w:ascii="Lucida Grande" w:hAnsi="Lucida Grande"/>
      <w:sz w:val="18"/>
      <w:szCs w:val="18"/>
    </w:rPr>
  </w:style>
  <w:style w:type="character" w:customStyle="1" w:styleId="BalloonTextChar">
    <w:name w:val="Balloon Text Char"/>
    <w:basedOn w:val="DefaultParagraphFont"/>
    <w:link w:val="BalloonText"/>
    <w:rsid w:val="005D14D9"/>
    <w:rPr>
      <w:rFonts w:ascii="Lucida Grande" w:hAnsi="Lucida Grande"/>
      <w:sz w:val="18"/>
      <w:szCs w:val="18"/>
    </w:rPr>
  </w:style>
  <w:style w:type="character" w:styleId="Hyperlink">
    <w:name w:val="Hyperlink"/>
    <w:basedOn w:val="DefaultParagraphFont"/>
    <w:rsid w:val="00F21919"/>
    <w:rPr>
      <w:color w:val="0000FF" w:themeColor="hyperlink"/>
      <w:u w:val="single"/>
    </w:rPr>
  </w:style>
  <w:style w:type="character" w:styleId="CommentReference">
    <w:name w:val="annotation reference"/>
    <w:basedOn w:val="DefaultParagraphFont"/>
    <w:rsid w:val="00564C64"/>
    <w:rPr>
      <w:sz w:val="16"/>
      <w:szCs w:val="16"/>
    </w:rPr>
  </w:style>
  <w:style w:type="paragraph" w:styleId="CommentText">
    <w:name w:val="annotation text"/>
    <w:basedOn w:val="Normal"/>
    <w:link w:val="CommentTextChar"/>
    <w:rsid w:val="00564C64"/>
    <w:rPr>
      <w:sz w:val="20"/>
      <w:szCs w:val="20"/>
    </w:rPr>
  </w:style>
  <w:style w:type="character" w:customStyle="1" w:styleId="CommentTextChar">
    <w:name w:val="Comment Text Char"/>
    <w:basedOn w:val="DefaultParagraphFont"/>
    <w:link w:val="CommentText"/>
    <w:rsid w:val="00564C64"/>
    <w:rPr>
      <w:sz w:val="20"/>
      <w:szCs w:val="20"/>
    </w:rPr>
  </w:style>
  <w:style w:type="paragraph" w:styleId="CommentSubject">
    <w:name w:val="annotation subject"/>
    <w:basedOn w:val="CommentText"/>
    <w:next w:val="CommentText"/>
    <w:link w:val="CommentSubjectChar"/>
    <w:rsid w:val="00564C64"/>
    <w:rPr>
      <w:b/>
      <w:bCs/>
    </w:rPr>
  </w:style>
  <w:style w:type="character" w:customStyle="1" w:styleId="CommentSubjectChar">
    <w:name w:val="Comment Subject Char"/>
    <w:basedOn w:val="CommentTextChar"/>
    <w:link w:val="CommentSubject"/>
    <w:rsid w:val="00564C64"/>
    <w:rPr>
      <w:b/>
      <w:bCs/>
      <w:sz w:val="20"/>
      <w:szCs w:val="20"/>
    </w:rPr>
  </w:style>
  <w:style w:type="paragraph" w:styleId="NormalWeb">
    <w:name w:val="Normal (Web)"/>
    <w:basedOn w:val="Normal"/>
    <w:uiPriority w:val="99"/>
    <w:rsid w:val="00527E43"/>
    <w:pPr>
      <w:spacing w:beforeLines="1" w:afterLines="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0317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Colors" Target="diagrams/colors1.xml"/><Relationship Id="rId18" Type="http://schemas.openxmlformats.org/officeDocument/2006/relationships/hyperlink" Target="http://www.tracer.dk/index.php?id=10&amp;nid=56"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hyperlink" Target="http://commons.wikimedia.org/wiki/File:Peru_-_Regions_and_departments_(labeled).svg" TargetMode="External"/><Relationship Id="rId2" Type="http://schemas.openxmlformats.org/officeDocument/2006/relationships/styles" Target="styles.xml"/><Relationship Id="rId16" Type="http://schemas.openxmlformats.org/officeDocument/2006/relationships/hyperlink" Target="http://pdf.usaid.gov/pdf_docs/Pnacp360.pdf"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diagramData" Target="diagrams/data1.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diagramDrawing" Target="diagrams/drawing1.xml"/><Relationship Id="rId22"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28AFEA8-6D01-4B47-B3C0-B18AE2E00EFB}"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82F89DC3-915A-5547-8AF7-F3AD993C97C2}">
      <dgm:prSet phldrT="[Text]" custT="1"/>
      <dgm:spPr/>
      <dgm:t>
        <a:bodyPr/>
        <a:lstStyle/>
        <a:p>
          <a:pPr algn="ctr"/>
          <a:r>
            <a:rPr lang="en-US" sz="1000">
              <a:latin typeface="Times New Roman"/>
              <a:cs typeface="Times New Roman"/>
            </a:rPr>
            <a:t>Logging Company</a:t>
          </a:r>
        </a:p>
      </dgm:t>
    </dgm:pt>
    <dgm:pt modelId="{A98D67BA-8D90-6E45-B9FB-3588ACF91495}" type="parTrans" cxnId="{4A34436A-E021-FF4E-BD1C-8DE080929E10}">
      <dgm:prSet/>
      <dgm:spPr/>
      <dgm:t>
        <a:bodyPr/>
        <a:lstStyle/>
        <a:p>
          <a:pPr algn="ctr"/>
          <a:endParaRPr lang="en-US"/>
        </a:p>
      </dgm:t>
    </dgm:pt>
    <dgm:pt modelId="{25A1E036-3C4B-4B4B-94A8-E4626DF16437}" type="sibTrans" cxnId="{4A34436A-E021-FF4E-BD1C-8DE080929E10}">
      <dgm:prSet/>
      <dgm:spPr/>
      <dgm:t>
        <a:bodyPr/>
        <a:lstStyle/>
        <a:p>
          <a:pPr algn="ctr"/>
          <a:endParaRPr lang="en-US"/>
        </a:p>
      </dgm:t>
    </dgm:pt>
    <dgm:pt modelId="{5A664E0E-B340-ED40-97EE-6A1DEDABAF6E}">
      <dgm:prSet phldrT="[Text]" custT="1"/>
      <dgm:spPr/>
      <dgm:t>
        <a:bodyPr/>
        <a:lstStyle/>
        <a:p>
          <a:pPr algn="ctr"/>
          <a:r>
            <a:rPr lang="en-US" sz="1000">
              <a:latin typeface="Times New Roman"/>
              <a:cs typeface="Times New Roman"/>
            </a:rPr>
            <a:t>Regional Patron</a:t>
          </a:r>
        </a:p>
      </dgm:t>
    </dgm:pt>
    <dgm:pt modelId="{452FE8FD-77C5-3B4E-9CEA-A6E46560EEE1}" type="parTrans" cxnId="{ED4BC059-392B-2F4A-9C77-18DB311EDF70}">
      <dgm:prSet/>
      <dgm:spPr/>
      <dgm:t>
        <a:bodyPr/>
        <a:lstStyle/>
        <a:p>
          <a:pPr algn="ctr"/>
          <a:endParaRPr lang="en-US" sz="1000">
            <a:latin typeface="Times New Roman"/>
            <a:cs typeface="Times New Roman"/>
          </a:endParaRPr>
        </a:p>
      </dgm:t>
    </dgm:pt>
    <dgm:pt modelId="{3C4A2ACF-93DE-C04D-A876-EB2B7B9287AD}" type="sibTrans" cxnId="{ED4BC059-392B-2F4A-9C77-18DB311EDF70}">
      <dgm:prSet/>
      <dgm:spPr/>
      <dgm:t>
        <a:bodyPr/>
        <a:lstStyle/>
        <a:p>
          <a:pPr algn="ctr"/>
          <a:endParaRPr lang="en-US"/>
        </a:p>
      </dgm:t>
    </dgm:pt>
    <dgm:pt modelId="{5505F795-123A-0242-834A-B4285B10F358}">
      <dgm:prSet phldrT="[Text]" custT="1"/>
      <dgm:spPr/>
      <dgm:t>
        <a:bodyPr/>
        <a:lstStyle/>
        <a:p>
          <a:pPr algn="ctr"/>
          <a:r>
            <a:rPr lang="en-US" sz="1000">
              <a:latin typeface="Times New Roman"/>
              <a:cs typeface="Times New Roman"/>
            </a:rPr>
            <a:t>Habilitado</a:t>
          </a:r>
        </a:p>
      </dgm:t>
    </dgm:pt>
    <dgm:pt modelId="{3145FCEE-DF60-2641-9086-19D1679D991E}" type="parTrans" cxnId="{1FE55F78-F491-AF49-BA0C-B31E2111ACDB}">
      <dgm:prSet/>
      <dgm:spPr/>
      <dgm:t>
        <a:bodyPr/>
        <a:lstStyle/>
        <a:p>
          <a:pPr algn="ctr"/>
          <a:endParaRPr lang="en-US" sz="1000">
            <a:latin typeface="Times New Roman"/>
            <a:cs typeface="Times New Roman"/>
          </a:endParaRPr>
        </a:p>
      </dgm:t>
    </dgm:pt>
    <dgm:pt modelId="{A6251966-B519-6B4E-AB22-ABF38E75235F}" type="sibTrans" cxnId="{1FE55F78-F491-AF49-BA0C-B31E2111ACDB}">
      <dgm:prSet/>
      <dgm:spPr/>
      <dgm:t>
        <a:bodyPr/>
        <a:lstStyle/>
        <a:p>
          <a:pPr algn="ctr"/>
          <a:endParaRPr lang="en-US"/>
        </a:p>
      </dgm:t>
    </dgm:pt>
    <dgm:pt modelId="{D596CB0F-18DF-874B-BACC-15B3751A65BC}">
      <dgm:prSet phldrT="[Text]" custT="1"/>
      <dgm:spPr/>
      <dgm:t>
        <a:bodyPr/>
        <a:lstStyle/>
        <a:p>
          <a:pPr algn="ctr"/>
          <a:r>
            <a:rPr lang="en-US" sz="1000">
              <a:latin typeface="Times New Roman"/>
              <a:cs typeface="Times New Roman"/>
            </a:rPr>
            <a:t>Habilitado</a:t>
          </a:r>
        </a:p>
      </dgm:t>
    </dgm:pt>
    <dgm:pt modelId="{D3805CCB-5AB5-3B43-8B94-B6FF70084B8D}" type="parTrans" cxnId="{B2092CB6-9A17-6541-8B76-B1E78875872A}">
      <dgm:prSet/>
      <dgm:spPr/>
      <dgm:t>
        <a:bodyPr/>
        <a:lstStyle/>
        <a:p>
          <a:pPr algn="ctr"/>
          <a:endParaRPr lang="en-US" sz="1000">
            <a:latin typeface="Times New Roman"/>
            <a:cs typeface="Times New Roman"/>
          </a:endParaRPr>
        </a:p>
      </dgm:t>
    </dgm:pt>
    <dgm:pt modelId="{182BD003-942E-6346-9DF7-2ED6EB918112}" type="sibTrans" cxnId="{B2092CB6-9A17-6541-8B76-B1E78875872A}">
      <dgm:prSet/>
      <dgm:spPr/>
      <dgm:t>
        <a:bodyPr/>
        <a:lstStyle/>
        <a:p>
          <a:pPr algn="ctr"/>
          <a:endParaRPr lang="en-US"/>
        </a:p>
      </dgm:t>
    </dgm:pt>
    <dgm:pt modelId="{FD7EDC38-6679-BF44-A130-5C7C0E13A45C}">
      <dgm:prSet phldrT="[Text]" custT="1"/>
      <dgm:spPr/>
      <dgm:t>
        <a:bodyPr/>
        <a:lstStyle/>
        <a:p>
          <a:pPr algn="ctr"/>
          <a:r>
            <a:rPr lang="en-US" sz="1000">
              <a:latin typeface="Times New Roman"/>
              <a:cs typeface="Times New Roman"/>
            </a:rPr>
            <a:t>Regional Patron</a:t>
          </a:r>
        </a:p>
      </dgm:t>
    </dgm:pt>
    <dgm:pt modelId="{F35AE665-8DDA-DB4D-B1F0-E58D924E70AA}" type="parTrans" cxnId="{71E928D8-B8FD-C94E-9520-5106EFD89FF0}">
      <dgm:prSet/>
      <dgm:spPr/>
      <dgm:t>
        <a:bodyPr/>
        <a:lstStyle/>
        <a:p>
          <a:pPr algn="ctr"/>
          <a:endParaRPr lang="en-US" sz="1000">
            <a:latin typeface="Times New Roman"/>
            <a:cs typeface="Times New Roman"/>
          </a:endParaRPr>
        </a:p>
      </dgm:t>
    </dgm:pt>
    <dgm:pt modelId="{DB797D19-30A2-E947-95AD-9FC53031F8F4}" type="sibTrans" cxnId="{71E928D8-B8FD-C94E-9520-5106EFD89FF0}">
      <dgm:prSet/>
      <dgm:spPr/>
      <dgm:t>
        <a:bodyPr/>
        <a:lstStyle/>
        <a:p>
          <a:pPr algn="ctr"/>
          <a:endParaRPr lang="en-US"/>
        </a:p>
      </dgm:t>
    </dgm:pt>
    <dgm:pt modelId="{9FDF6CCF-F312-F14A-8216-6993AC38AD96}">
      <dgm:prSet phldrT="[Text]" custT="1"/>
      <dgm:spPr/>
      <dgm:t>
        <a:bodyPr/>
        <a:lstStyle/>
        <a:p>
          <a:pPr algn="ctr"/>
          <a:r>
            <a:rPr lang="en-US" sz="1000">
              <a:latin typeface="Times New Roman"/>
              <a:cs typeface="Times New Roman"/>
            </a:rPr>
            <a:t>Habilitado</a:t>
          </a:r>
        </a:p>
      </dgm:t>
    </dgm:pt>
    <dgm:pt modelId="{CD3513F1-3401-364F-8CEE-FBF6DD534C56}" type="parTrans" cxnId="{65086FB5-D311-624C-A2C7-5CB02895EF0F}">
      <dgm:prSet/>
      <dgm:spPr/>
      <dgm:t>
        <a:bodyPr/>
        <a:lstStyle/>
        <a:p>
          <a:pPr algn="ctr"/>
          <a:endParaRPr lang="en-US" sz="1000">
            <a:latin typeface="Times New Roman"/>
            <a:cs typeface="Times New Roman"/>
          </a:endParaRPr>
        </a:p>
      </dgm:t>
    </dgm:pt>
    <dgm:pt modelId="{F9E6BD38-731C-EE49-B50D-7529382FD3FB}" type="sibTrans" cxnId="{65086FB5-D311-624C-A2C7-5CB02895EF0F}">
      <dgm:prSet/>
      <dgm:spPr/>
      <dgm:t>
        <a:bodyPr/>
        <a:lstStyle/>
        <a:p>
          <a:pPr algn="ctr"/>
          <a:endParaRPr lang="en-US"/>
        </a:p>
      </dgm:t>
    </dgm:pt>
    <dgm:pt modelId="{E79E7B4E-7D77-A340-BDCE-76294CF2E93C}">
      <dgm:prSet phldrT="[Text]" custT="1"/>
      <dgm:spPr/>
      <dgm:t>
        <a:bodyPr/>
        <a:lstStyle/>
        <a:p>
          <a:pPr algn="ctr"/>
          <a:r>
            <a:rPr lang="en-US" sz="1000">
              <a:latin typeface="Times New Roman"/>
              <a:cs typeface="Times New Roman"/>
            </a:rPr>
            <a:t>Habilitado</a:t>
          </a:r>
        </a:p>
      </dgm:t>
    </dgm:pt>
    <dgm:pt modelId="{D38ED4B8-089A-A74D-8637-077DFD06108A}" type="parTrans" cxnId="{594C0F0F-FC61-6640-A6AA-55ACA5B1928F}">
      <dgm:prSet/>
      <dgm:spPr/>
      <dgm:t>
        <a:bodyPr/>
        <a:lstStyle/>
        <a:p>
          <a:pPr algn="ctr"/>
          <a:endParaRPr lang="en-US" sz="1000"/>
        </a:p>
      </dgm:t>
    </dgm:pt>
    <dgm:pt modelId="{6C99B2B9-A353-E242-88D5-E27BE9AA8005}" type="sibTrans" cxnId="{594C0F0F-FC61-6640-A6AA-55ACA5B1928F}">
      <dgm:prSet/>
      <dgm:spPr/>
      <dgm:t>
        <a:bodyPr/>
        <a:lstStyle/>
        <a:p>
          <a:pPr algn="ctr"/>
          <a:endParaRPr lang="en-US"/>
        </a:p>
      </dgm:t>
    </dgm:pt>
    <dgm:pt modelId="{4BDAA38E-2901-B140-8CDC-5DEEBED94713}" type="pres">
      <dgm:prSet presAssocID="{B28AFEA8-6D01-4B47-B3C0-B18AE2E00EFB}" presName="hierChild1" presStyleCnt="0">
        <dgm:presLayoutVars>
          <dgm:chPref val="1"/>
          <dgm:dir/>
          <dgm:animOne val="branch"/>
          <dgm:animLvl val="lvl"/>
          <dgm:resizeHandles/>
        </dgm:presLayoutVars>
      </dgm:prSet>
      <dgm:spPr/>
      <dgm:t>
        <a:bodyPr/>
        <a:lstStyle/>
        <a:p>
          <a:endParaRPr lang="en-US"/>
        </a:p>
      </dgm:t>
    </dgm:pt>
    <dgm:pt modelId="{FBC4E504-47B5-A149-83F5-1DC007BA0FF7}" type="pres">
      <dgm:prSet presAssocID="{82F89DC3-915A-5547-8AF7-F3AD993C97C2}" presName="hierRoot1" presStyleCnt="0"/>
      <dgm:spPr/>
    </dgm:pt>
    <dgm:pt modelId="{2F263255-E76C-8A4D-8359-8C9FC9C2DAC2}" type="pres">
      <dgm:prSet presAssocID="{82F89DC3-915A-5547-8AF7-F3AD993C97C2}" presName="composite" presStyleCnt="0"/>
      <dgm:spPr/>
    </dgm:pt>
    <dgm:pt modelId="{D1DB0E1B-2E9C-E947-B592-E020AB8BEDDE}" type="pres">
      <dgm:prSet presAssocID="{82F89DC3-915A-5547-8AF7-F3AD993C97C2}" presName="background" presStyleLbl="node0" presStyleIdx="0" presStyleCnt="1"/>
      <dgm:spPr/>
    </dgm:pt>
    <dgm:pt modelId="{A8156E74-F3E8-D242-826E-6377080F1BB5}" type="pres">
      <dgm:prSet presAssocID="{82F89DC3-915A-5547-8AF7-F3AD993C97C2}" presName="text" presStyleLbl="fgAcc0" presStyleIdx="0" presStyleCnt="1">
        <dgm:presLayoutVars>
          <dgm:chPref val="3"/>
        </dgm:presLayoutVars>
      </dgm:prSet>
      <dgm:spPr/>
      <dgm:t>
        <a:bodyPr/>
        <a:lstStyle/>
        <a:p>
          <a:endParaRPr lang="en-US"/>
        </a:p>
      </dgm:t>
    </dgm:pt>
    <dgm:pt modelId="{801459A9-C327-1D4C-B32F-9CC2CBAF09E9}" type="pres">
      <dgm:prSet presAssocID="{82F89DC3-915A-5547-8AF7-F3AD993C97C2}" presName="hierChild2" presStyleCnt="0"/>
      <dgm:spPr/>
    </dgm:pt>
    <dgm:pt modelId="{FCCA803B-6F66-E24E-8534-C1CFC6E3B3F7}" type="pres">
      <dgm:prSet presAssocID="{452FE8FD-77C5-3B4E-9CEA-A6E46560EEE1}" presName="Name10" presStyleLbl="parChTrans1D2" presStyleIdx="0" presStyleCnt="2"/>
      <dgm:spPr/>
      <dgm:t>
        <a:bodyPr/>
        <a:lstStyle/>
        <a:p>
          <a:endParaRPr lang="en-US"/>
        </a:p>
      </dgm:t>
    </dgm:pt>
    <dgm:pt modelId="{92F73B3C-EC7F-0A40-8D10-FFE1D590670F}" type="pres">
      <dgm:prSet presAssocID="{5A664E0E-B340-ED40-97EE-6A1DEDABAF6E}" presName="hierRoot2" presStyleCnt="0"/>
      <dgm:spPr/>
    </dgm:pt>
    <dgm:pt modelId="{C3885FC9-B1D7-4F4B-8CD7-2BBD10178930}" type="pres">
      <dgm:prSet presAssocID="{5A664E0E-B340-ED40-97EE-6A1DEDABAF6E}" presName="composite2" presStyleCnt="0"/>
      <dgm:spPr/>
    </dgm:pt>
    <dgm:pt modelId="{F88CA224-BC36-A54F-9DC2-9F9252EB6807}" type="pres">
      <dgm:prSet presAssocID="{5A664E0E-B340-ED40-97EE-6A1DEDABAF6E}" presName="background2" presStyleLbl="node2" presStyleIdx="0" presStyleCnt="2"/>
      <dgm:spPr/>
    </dgm:pt>
    <dgm:pt modelId="{E1914BE7-E31D-6349-86AF-4CBB561575E7}" type="pres">
      <dgm:prSet presAssocID="{5A664E0E-B340-ED40-97EE-6A1DEDABAF6E}" presName="text2" presStyleLbl="fgAcc2" presStyleIdx="0" presStyleCnt="2">
        <dgm:presLayoutVars>
          <dgm:chPref val="3"/>
        </dgm:presLayoutVars>
      </dgm:prSet>
      <dgm:spPr/>
      <dgm:t>
        <a:bodyPr/>
        <a:lstStyle/>
        <a:p>
          <a:endParaRPr lang="en-US"/>
        </a:p>
      </dgm:t>
    </dgm:pt>
    <dgm:pt modelId="{8E344610-1B59-324D-8393-3918EA840CEC}" type="pres">
      <dgm:prSet presAssocID="{5A664E0E-B340-ED40-97EE-6A1DEDABAF6E}" presName="hierChild3" presStyleCnt="0"/>
      <dgm:spPr/>
    </dgm:pt>
    <dgm:pt modelId="{C3CB726B-6594-E549-8CE5-5352752A318C}" type="pres">
      <dgm:prSet presAssocID="{3145FCEE-DF60-2641-9086-19D1679D991E}" presName="Name17" presStyleLbl="parChTrans1D3" presStyleIdx="0" presStyleCnt="4"/>
      <dgm:spPr/>
      <dgm:t>
        <a:bodyPr/>
        <a:lstStyle/>
        <a:p>
          <a:endParaRPr lang="en-US"/>
        </a:p>
      </dgm:t>
    </dgm:pt>
    <dgm:pt modelId="{F3C846FD-F031-B84C-BE7A-C25BCF239F52}" type="pres">
      <dgm:prSet presAssocID="{5505F795-123A-0242-834A-B4285B10F358}" presName="hierRoot3" presStyleCnt="0"/>
      <dgm:spPr/>
    </dgm:pt>
    <dgm:pt modelId="{9B315B10-DED9-3740-9B78-E96AC6275408}" type="pres">
      <dgm:prSet presAssocID="{5505F795-123A-0242-834A-B4285B10F358}" presName="composite3" presStyleCnt="0"/>
      <dgm:spPr/>
    </dgm:pt>
    <dgm:pt modelId="{3D1B662B-87C2-054C-826F-A3CD7090AF14}" type="pres">
      <dgm:prSet presAssocID="{5505F795-123A-0242-834A-B4285B10F358}" presName="background3" presStyleLbl="node3" presStyleIdx="0" presStyleCnt="4"/>
      <dgm:spPr/>
    </dgm:pt>
    <dgm:pt modelId="{2A1A51D4-33A0-CC42-B504-91234E8B5A56}" type="pres">
      <dgm:prSet presAssocID="{5505F795-123A-0242-834A-B4285B10F358}" presName="text3" presStyleLbl="fgAcc3" presStyleIdx="0" presStyleCnt="4">
        <dgm:presLayoutVars>
          <dgm:chPref val="3"/>
        </dgm:presLayoutVars>
      </dgm:prSet>
      <dgm:spPr/>
      <dgm:t>
        <a:bodyPr/>
        <a:lstStyle/>
        <a:p>
          <a:endParaRPr lang="en-US"/>
        </a:p>
      </dgm:t>
    </dgm:pt>
    <dgm:pt modelId="{B9F16982-EC92-B74C-98AA-A32AAB495097}" type="pres">
      <dgm:prSet presAssocID="{5505F795-123A-0242-834A-B4285B10F358}" presName="hierChild4" presStyleCnt="0"/>
      <dgm:spPr/>
    </dgm:pt>
    <dgm:pt modelId="{69DEBF1F-A2DA-CF47-A098-3962512D2105}" type="pres">
      <dgm:prSet presAssocID="{D3805CCB-5AB5-3B43-8B94-B6FF70084B8D}" presName="Name17" presStyleLbl="parChTrans1D3" presStyleIdx="1" presStyleCnt="4"/>
      <dgm:spPr/>
      <dgm:t>
        <a:bodyPr/>
        <a:lstStyle/>
        <a:p>
          <a:endParaRPr lang="en-US"/>
        </a:p>
      </dgm:t>
    </dgm:pt>
    <dgm:pt modelId="{26E1102C-69F6-374B-94FF-21511AC2EACD}" type="pres">
      <dgm:prSet presAssocID="{D596CB0F-18DF-874B-BACC-15B3751A65BC}" presName="hierRoot3" presStyleCnt="0"/>
      <dgm:spPr/>
    </dgm:pt>
    <dgm:pt modelId="{3651EA6F-D176-D743-BC15-4C877665042E}" type="pres">
      <dgm:prSet presAssocID="{D596CB0F-18DF-874B-BACC-15B3751A65BC}" presName="composite3" presStyleCnt="0"/>
      <dgm:spPr/>
    </dgm:pt>
    <dgm:pt modelId="{CE840831-11A8-B249-A41F-80DD99DDB6E2}" type="pres">
      <dgm:prSet presAssocID="{D596CB0F-18DF-874B-BACC-15B3751A65BC}" presName="background3" presStyleLbl="node3" presStyleIdx="1" presStyleCnt="4"/>
      <dgm:spPr/>
    </dgm:pt>
    <dgm:pt modelId="{51E9909E-3A90-654F-B183-DFDD54889A40}" type="pres">
      <dgm:prSet presAssocID="{D596CB0F-18DF-874B-BACC-15B3751A65BC}" presName="text3" presStyleLbl="fgAcc3" presStyleIdx="1" presStyleCnt="4">
        <dgm:presLayoutVars>
          <dgm:chPref val="3"/>
        </dgm:presLayoutVars>
      </dgm:prSet>
      <dgm:spPr/>
      <dgm:t>
        <a:bodyPr/>
        <a:lstStyle/>
        <a:p>
          <a:endParaRPr lang="en-US"/>
        </a:p>
      </dgm:t>
    </dgm:pt>
    <dgm:pt modelId="{25DB3F8B-E20E-7A43-90C3-730B20CC63BD}" type="pres">
      <dgm:prSet presAssocID="{D596CB0F-18DF-874B-BACC-15B3751A65BC}" presName="hierChild4" presStyleCnt="0"/>
      <dgm:spPr/>
    </dgm:pt>
    <dgm:pt modelId="{25251DEB-5DD4-E748-8280-8F0843AB4CEB}" type="pres">
      <dgm:prSet presAssocID="{F35AE665-8DDA-DB4D-B1F0-E58D924E70AA}" presName="Name10" presStyleLbl="parChTrans1D2" presStyleIdx="1" presStyleCnt="2"/>
      <dgm:spPr/>
      <dgm:t>
        <a:bodyPr/>
        <a:lstStyle/>
        <a:p>
          <a:endParaRPr lang="en-US"/>
        </a:p>
      </dgm:t>
    </dgm:pt>
    <dgm:pt modelId="{C58E7E8A-5FC2-BF49-ACA3-99530CAA6D3D}" type="pres">
      <dgm:prSet presAssocID="{FD7EDC38-6679-BF44-A130-5C7C0E13A45C}" presName="hierRoot2" presStyleCnt="0"/>
      <dgm:spPr/>
    </dgm:pt>
    <dgm:pt modelId="{211CB32D-F600-0447-9EF5-F19D6F861C7B}" type="pres">
      <dgm:prSet presAssocID="{FD7EDC38-6679-BF44-A130-5C7C0E13A45C}" presName="composite2" presStyleCnt="0"/>
      <dgm:spPr/>
    </dgm:pt>
    <dgm:pt modelId="{D8840DB9-AC87-5148-82CA-5BD8267DB5A0}" type="pres">
      <dgm:prSet presAssocID="{FD7EDC38-6679-BF44-A130-5C7C0E13A45C}" presName="background2" presStyleLbl="node2" presStyleIdx="1" presStyleCnt="2"/>
      <dgm:spPr/>
    </dgm:pt>
    <dgm:pt modelId="{3C4B626F-90C2-394E-81E8-3382719CD122}" type="pres">
      <dgm:prSet presAssocID="{FD7EDC38-6679-BF44-A130-5C7C0E13A45C}" presName="text2" presStyleLbl="fgAcc2" presStyleIdx="1" presStyleCnt="2">
        <dgm:presLayoutVars>
          <dgm:chPref val="3"/>
        </dgm:presLayoutVars>
      </dgm:prSet>
      <dgm:spPr/>
      <dgm:t>
        <a:bodyPr/>
        <a:lstStyle/>
        <a:p>
          <a:endParaRPr lang="en-US"/>
        </a:p>
      </dgm:t>
    </dgm:pt>
    <dgm:pt modelId="{1CEA172C-B728-A646-93E3-5F679A20FCCB}" type="pres">
      <dgm:prSet presAssocID="{FD7EDC38-6679-BF44-A130-5C7C0E13A45C}" presName="hierChild3" presStyleCnt="0"/>
      <dgm:spPr/>
    </dgm:pt>
    <dgm:pt modelId="{C2C8D47E-CC21-974C-BB5A-50038A88B515}" type="pres">
      <dgm:prSet presAssocID="{CD3513F1-3401-364F-8CEE-FBF6DD534C56}" presName="Name17" presStyleLbl="parChTrans1D3" presStyleIdx="2" presStyleCnt="4"/>
      <dgm:spPr/>
      <dgm:t>
        <a:bodyPr/>
        <a:lstStyle/>
        <a:p>
          <a:endParaRPr lang="en-US"/>
        </a:p>
      </dgm:t>
    </dgm:pt>
    <dgm:pt modelId="{A05F9B81-EC53-F147-A31A-EA92CD66AC11}" type="pres">
      <dgm:prSet presAssocID="{9FDF6CCF-F312-F14A-8216-6993AC38AD96}" presName="hierRoot3" presStyleCnt="0"/>
      <dgm:spPr/>
    </dgm:pt>
    <dgm:pt modelId="{17846ECA-6A74-9F42-9F81-B1E8275BCA0B}" type="pres">
      <dgm:prSet presAssocID="{9FDF6CCF-F312-F14A-8216-6993AC38AD96}" presName="composite3" presStyleCnt="0"/>
      <dgm:spPr/>
    </dgm:pt>
    <dgm:pt modelId="{35C7478A-9F5A-5D43-9FDE-2A8F9014911B}" type="pres">
      <dgm:prSet presAssocID="{9FDF6CCF-F312-F14A-8216-6993AC38AD96}" presName="background3" presStyleLbl="node3" presStyleIdx="2" presStyleCnt="4"/>
      <dgm:spPr/>
    </dgm:pt>
    <dgm:pt modelId="{A840C4BD-67FA-C248-AF1C-D0806E10E2F8}" type="pres">
      <dgm:prSet presAssocID="{9FDF6CCF-F312-F14A-8216-6993AC38AD96}" presName="text3" presStyleLbl="fgAcc3" presStyleIdx="2" presStyleCnt="4">
        <dgm:presLayoutVars>
          <dgm:chPref val="3"/>
        </dgm:presLayoutVars>
      </dgm:prSet>
      <dgm:spPr/>
      <dgm:t>
        <a:bodyPr/>
        <a:lstStyle/>
        <a:p>
          <a:endParaRPr lang="en-US"/>
        </a:p>
      </dgm:t>
    </dgm:pt>
    <dgm:pt modelId="{AAAAE052-6579-804D-B866-8464DF958645}" type="pres">
      <dgm:prSet presAssocID="{9FDF6CCF-F312-F14A-8216-6993AC38AD96}" presName="hierChild4" presStyleCnt="0"/>
      <dgm:spPr/>
    </dgm:pt>
    <dgm:pt modelId="{217E572D-F8EF-FF4C-8311-49CE345340B4}" type="pres">
      <dgm:prSet presAssocID="{D38ED4B8-089A-A74D-8637-077DFD06108A}" presName="Name17" presStyleLbl="parChTrans1D3" presStyleIdx="3" presStyleCnt="4"/>
      <dgm:spPr/>
      <dgm:t>
        <a:bodyPr/>
        <a:lstStyle/>
        <a:p>
          <a:endParaRPr lang="en-US"/>
        </a:p>
      </dgm:t>
    </dgm:pt>
    <dgm:pt modelId="{D4484553-9D07-0248-87A6-F1E787A1F6A4}" type="pres">
      <dgm:prSet presAssocID="{E79E7B4E-7D77-A340-BDCE-76294CF2E93C}" presName="hierRoot3" presStyleCnt="0"/>
      <dgm:spPr/>
    </dgm:pt>
    <dgm:pt modelId="{029C1C8F-2FF2-6942-8648-F1DE180C384C}" type="pres">
      <dgm:prSet presAssocID="{E79E7B4E-7D77-A340-BDCE-76294CF2E93C}" presName="composite3" presStyleCnt="0"/>
      <dgm:spPr/>
    </dgm:pt>
    <dgm:pt modelId="{0288DFCC-D2DF-2E49-B078-D3D25BBA48A7}" type="pres">
      <dgm:prSet presAssocID="{E79E7B4E-7D77-A340-BDCE-76294CF2E93C}" presName="background3" presStyleLbl="node3" presStyleIdx="3" presStyleCnt="4"/>
      <dgm:spPr/>
    </dgm:pt>
    <dgm:pt modelId="{EC51392F-76F8-9440-87AD-54797C419ABC}" type="pres">
      <dgm:prSet presAssocID="{E79E7B4E-7D77-A340-BDCE-76294CF2E93C}" presName="text3" presStyleLbl="fgAcc3" presStyleIdx="3" presStyleCnt="4">
        <dgm:presLayoutVars>
          <dgm:chPref val="3"/>
        </dgm:presLayoutVars>
      </dgm:prSet>
      <dgm:spPr/>
      <dgm:t>
        <a:bodyPr/>
        <a:lstStyle/>
        <a:p>
          <a:endParaRPr lang="en-US"/>
        </a:p>
      </dgm:t>
    </dgm:pt>
    <dgm:pt modelId="{8E5B61F0-23CA-314B-B5E0-A0839F7E53B6}" type="pres">
      <dgm:prSet presAssocID="{E79E7B4E-7D77-A340-BDCE-76294CF2E93C}" presName="hierChild4" presStyleCnt="0"/>
      <dgm:spPr/>
    </dgm:pt>
  </dgm:ptLst>
  <dgm:cxnLst>
    <dgm:cxn modelId="{B2092CB6-9A17-6541-8B76-B1E78875872A}" srcId="{5A664E0E-B340-ED40-97EE-6A1DEDABAF6E}" destId="{D596CB0F-18DF-874B-BACC-15B3751A65BC}" srcOrd="1" destOrd="0" parTransId="{D3805CCB-5AB5-3B43-8B94-B6FF70084B8D}" sibTransId="{182BD003-942E-6346-9DF7-2ED6EB918112}"/>
    <dgm:cxn modelId="{D7E9B809-3CD6-48BE-85F2-8310247C088B}" type="presOf" srcId="{5505F795-123A-0242-834A-B4285B10F358}" destId="{2A1A51D4-33A0-CC42-B504-91234E8B5A56}" srcOrd="0" destOrd="0" presId="urn:microsoft.com/office/officeart/2005/8/layout/hierarchy1"/>
    <dgm:cxn modelId="{B8F4A7AA-AB64-4867-8E52-E530D6845AFC}" type="presOf" srcId="{CD3513F1-3401-364F-8CEE-FBF6DD534C56}" destId="{C2C8D47E-CC21-974C-BB5A-50038A88B515}" srcOrd="0" destOrd="0" presId="urn:microsoft.com/office/officeart/2005/8/layout/hierarchy1"/>
    <dgm:cxn modelId="{594C0F0F-FC61-6640-A6AA-55ACA5B1928F}" srcId="{FD7EDC38-6679-BF44-A130-5C7C0E13A45C}" destId="{E79E7B4E-7D77-A340-BDCE-76294CF2E93C}" srcOrd="1" destOrd="0" parTransId="{D38ED4B8-089A-A74D-8637-077DFD06108A}" sibTransId="{6C99B2B9-A353-E242-88D5-E27BE9AA8005}"/>
    <dgm:cxn modelId="{1FE55F78-F491-AF49-BA0C-B31E2111ACDB}" srcId="{5A664E0E-B340-ED40-97EE-6A1DEDABAF6E}" destId="{5505F795-123A-0242-834A-B4285B10F358}" srcOrd="0" destOrd="0" parTransId="{3145FCEE-DF60-2641-9086-19D1679D991E}" sibTransId="{A6251966-B519-6B4E-AB22-ABF38E75235F}"/>
    <dgm:cxn modelId="{79A336C9-086B-46C8-AF37-FD439AF04B1B}" type="presOf" srcId="{452FE8FD-77C5-3B4E-9CEA-A6E46560EEE1}" destId="{FCCA803B-6F66-E24E-8534-C1CFC6E3B3F7}" srcOrd="0" destOrd="0" presId="urn:microsoft.com/office/officeart/2005/8/layout/hierarchy1"/>
    <dgm:cxn modelId="{ED4BC059-392B-2F4A-9C77-18DB311EDF70}" srcId="{82F89DC3-915A-5547-8AF7-F3AD993C97C2}" destId="{5A664E0E-B340-ED40-97EE-6A1DEDABAF6E}" srcOrd="0" destOrd="0" parTransId="{452FE8FD-77C5-3B4E-9CEA-A6E46560EEE1}" sibTransId="{3C4A2ACF-93DE-C04D-A876-EB2B7B9287AD}"/>
    <dgm:cxn modelId="{EA10B896-9238-4459-ABD2-C43D18CA17FB}" type="presOf" srcId="{D3805CCB-5AB5-3B43-8B94-B6FF70084B8D}" destId="{69DEBF1F-A2DA-CF47-A098-3962512D2105}" srcOrd="0" destOrd="0" presId="urn:microsoft.com/office/officeart/2005/8/layout/hierarchy1"/>
    <dgm:cxn modelId="{40C4C260-C30D-420F-8A7A-8F4F2FF46B17}" type="presOf" srcId="{B28AFEA8-6D01-4B47-B3C0-B18AE2E00EFB}" destId="{4BDAA38E-2901-B140-8CDC-5DEEBED94713}" srcOrd="0" destOrd="0" presId="urn:microsoft.com/office/officeart/2005/8/layout/hierarchy1"/>
    <dgm:cxn modelId="{71E928D8-B8FD-C94E-9520-5106EFD89FF0}" srcId="{82F89DC3-915A-5547-8AF7-F3AD993C97C2}" destId="{FD7EDC38-6679-BF44-A130-5C7C0E13A45C}" srcOrd="1" destOrd="0" parTransId="{F35AE665-8DDA-DB4D-B1F0-E58D924E70AA}" sibTransId="{DB797D19-30A2-E947-95AD-9FC53031F8F4}"/>
    <dgm:cxn modelId="{ECFE66E8-4887-42FD-8846-0083FA3ECA19}" type="presOf" srcId="{5A664E0E-B340-ED40-97EE-6A1DEDABAF6E}" destId="{E1914BE7-E31D-6349-86AF-4CBB561575E7}" srcOrd="0" destOrd="0" presId="urn:microsoft.com/office/officeart/2005/8/layout/hierarchy1"/>
    <dgm:cxn modelId="{87462D4E-6774-4C0C-80BC-9C3EBA1DFE5A}" type="presOf" srcId="{D596CB0F-18DF-874B-BACC-15B3751A65BC}" destId="{51E9909E-3A90-654F-B183-DFDD54889A40}" srcOrd="0" destOrd="0" presId="urn:microsoft.com/office/officeart/2005/8/layout/hierarchy1"/>
    <dgm:cxn modelId="{65086FB5-D311-624C-A2C7-5CB02895EF0F}" srcId="{FD7EDC38-6679-BF44-A130-5C7C0E13A45C}" destId="{9FDF6CCF-F312-F14A-8216-6993AC38AD96}" srcOrd="0" destOrd="0" parTransId="{CD3513F1-3401-364F-8CEE-FBF6DD534C56}" sibTransId="{F9E6BD38-731C-EE49-B50D-7529382FD3FB}"/>
    <dgm:cxn modelId="{6F170E27-5E49-48BE-8403-911A2FA733E3}" type="presOf" srcId="{F35AE665-8DDA-DB4D-B1F0-E58D924E70AA}" destId="{25251DEB-5DD4-E748-8280-8F0843AB4CEB}" srcOrd="0" destOrd="0" presId="urn:microsoft.com/office/officeart/2005/8/layout/hierarchy1"/>
    <dgm:cxn modelId="{3A4FA092-6612-4F28-9730-D8F43A466EAB}" type="presOf" srcId="{82F89DC3-915A-5547-8AF7-F3AD993C97C2}" destId="{A8156E74-F3E8-D242-826E-6377080F1BB5}" srcOrd="0" destOrd="0" presId="urn:microsoft.com/office/officeart/2005/8/layout/hierarchy1"/>
    <dgm:cxn modelId="{4A34436A-E021-FF4E-BD1C-8DE080929E10}" srcId="{B28AFEA8-6D01-4B47-B3C0-B18AE2E00EFB}" destId="{82F89DC3-915A-5547-8AF7-F3AD993C97C2}" srcOrd="0" destOrd="0" parTransId="{A98D67BA-8D90-6E45-B9FB-3588ACF91495}" sibTransId="{25A1E036-3C4B-4B4B-94A8-E4626DF16437}"/>
    <dgm:cxn modelId="{020C1FC7-7861-439E-921E-9EA29E6ED878}" type="presOf" srcId="{D38ED4B8-089A-A74D-8637-077DFD06108A}" destId="{217E572D-F8EF-FF4C-8311-49CE345340B4}" srcOrd="0" destOrd="0" presId="urn:microsoft.com/office/officeart/2005/8/layout/hierarchy1"/>
    <dgm:cxn modelId="{D9486D66-781C-477F-ACB4-F9E4FDC0222B}" type="presOf" srcId="{9FDF6CCF-F312-F14A-8216-6993AC38AD96}" destId="{A840C4BD-67FA-C248-AF1C-D0806E10E2F8}" srcOrd="0" destOrd="0" presId="urn:microsoft.com/office/officeart/2005/8/layout/hierarchy1"/>
    <dgm:cxn modelId="{5CFB28C7-842C-4993-9283-0C7C9F573C31}" type="presOf" srcId="{E79E7B4E-7D77-A340-BDCE-76294CF2E93C}" destId="{EC51392F-76F8-9440-87AD-54797C419ABC}" srcOrd="0" destOrd="0" presId="urn:microsoft.com/office/officeart/2005/8/layout/hierarchy1"/>
    <dgm:cxn modelId="{F9891A83-20F4-4644-A34B-8637EE3E61E2}" type="presOf" srcId="{FD7EDC38-6679-BF44-A130-5C7C0E13A45C}" destId="{3C4B626F-90C2-394E-81E8-3382719CD122}" srcOrd="0" destOrd="0" presId="urn:microsoft.com/office/officeart/2005/8/layout/hierarchy1"/>
    <dgm:cxn modelId="{3799E3D2-2FEC-4030-8F46-0321D5F21694}" type="presOf" srcId="{3145FCEE-DF60-2641-9086-19D1679D991E}" destId="{C3CB726B-6594-E549-8CE5-5352752A318C}" srcOrd="0" destOrd="0" presId="urn:microsoft.com/office/officeart/2005/8/layout/hierarchy1"/>
    <dgm:cxn modelId="{8157D39A-4A54-4379-8A84-8F7259FB91F3}" type="presParOf" srcId="{4BDAA38E-2901-B140-8CDC-5DEEBED94713}" destId="{FBC4E504-47B5-A149-83F5-1DC007BA0FF7}" srcOrd="0" destOrd="0" presId="urn:microsoft.com/office/officeart/2005/8/layout/hierarchy1"/>
    <dgm:cxn modelId="{BA393A78-173E-450F-9970-31D394988F10}" type="presParOf" srcId="{FBC4E504-47B5-A149-83F5-1DC007BA0FF7}" destId="{2F263255-E76C-8A4D-8359-8C9FC9C2DAC2}" srcOrd="0" destOrd="0" presId="urn:microsoft.com/office/officeart/2005/8/layout/hierarchy1"/>
    <dgm:cxn modelId="{7B5AA3AF-128E-413D-A247-BEC91FF6DFF4}" type="presParOf" srcId="{2F263255-E76C-8A4D-8359-8C9FC9C2DAC2}" destId="{D1DB0E1B-2E9C-E947-B592-E020AB8BEDDE}" srcOrd="0" destOrd="0" presId="urn:microsoft.com/office/officeart/2005/8/layout/hierarchy1"/>
    <dgm:cxn modelId="{0909760B-3291-4CAE-AF6B-4552C9A36DBE}" type="presParOf" srcId="{2F263255-E76C-8A4D-8359-8C9FC9C2DAC2}" destId="{A8156E74-F3E8-D242-826E-6377080F1BB5}" srcOrd="1" destOrd="0" presId="urn:microsoft.com/office/officeart/2005/8/layout/hierarchy1"/>
    <dgm:cxn modelId="{052817DB-4AF7-43E1-968C-C428916BC92A}" type="presParOf" srcId="{FBC4E504-47B5-A149-83F5-1DC007BA0FF7}" destId="{801459A9-C327-1D4C-B32F-9CC2CBAF09E9}" srcOrd="1" destOrd="0" presId="urn:microsoft.com/office/officeart/2005/8/layout/hierarchy1"/>
    <dgm:cxn modelId="{49FDC2CA-9AA4-4A67-A513-66ADF47BFA24}" type="presParOf" srcId="{801459A9-C327-1D4C-B32F-9CC2CBAF09E9}" destId="{FCCA803B-6F66-E24E-8534-C1CFC6E3B3F7}" srcOrd="0" destOrd="0" presId="urn:microsoft.com/office/officeart/2005/8/layout/hierarchy1"/>
    <dgm:cxn modelId="{EC35DE08-20EB-485D-A9E4-018BE53D2C94}" type="presParOf" srcId="{801459A9-C327-1D4C-B32F-9CC2CBAF09E9}" destId="{92F73B3C-EC7F-0A40-8D10-FFE1D590670F}" srcOrd="1" destOrd="0" presId="urn:microsoft.com/office/officeart/2005/8/layout/hierarchy1"/>
    <dgm:cxn modelId="{57887790-1C0B-42D2-B692-914215FE94FA}" type="presParOf" srcId="{92F73B3C-EC7F-0A40-8D10-FFE1D590670F}" destId="{C3885FC9-B1D7-4F4B-8CD7-2BBD10178930}" srcOrd="0" destOrd="0" presId="urn:microsoft.com/office/officeart/2005/8/layout/hierarchy1"/>
    <dgm:cxn modelId="{244EB2AB-CD47-46F8-B3FA-21A877265040}" type="presParOf" srcId="{C3885FC9-B1D7-4F4B-8CD7-2BBD10178930}" destId="{F88CA224-BC36-A54F-9DC2-9F9252EB6807}" srcOrd="0" destOrd="0" presId="urn:microsoft.com/office/officeart/2005/8/layout/hierarchy1"/>
    <dgm:cxn modelId="{56015711-859D-41E9-9355-B7E9C56F0FEA}" type="presParOf" srcId="{C3885FC9-B1D7-4F4B-8CD7-2BBD10178930}" destId="{E1914BE7-E31D-6349-86AF-4CBB561575E7}" srcOrd="1" destOrd="0" presId="urn:microsoft.com/office/officeart/2005/8/layout/hierarchy1"/>
    <dgm:cxn modelId="{BBBACE2D-B9DA-4D8F-9CB7-A42F957973E1}" type="presParOf" srcId="{92F73B3C-EC7F-0A40-8D10-FFE1D590670F}" destId="{8E344610-1B59-324D-8393-3918EA840CEC}" srcOrd="1" destOrd="0" presId="urn:microsoft.com/office/officeart/2005/8/layout/hierarchy1"/>
    <dgm:cxn modelId="{23561F15-2A1A-4E21-A36F-BBD65524C2AA}" type="presParOf" srcId="{8E344610-1B59-324D-8393-3918EA840CEC}" destId="{C3CB726B-6594-E549-8CE5-5352752A318C}" srcOrd="0" destOrd="0" presId="urn:microsoft.com/office/officeart/2005/8/layout/hierarchy1"/>
    <dgm:cxn modelId="{5C3B4340-0D34-4D32-92C3-6441FCB881A6}" type="presParOf" srcId="{8E344610-1B59-324D-8393-3918EA840CEC}" destId="{F3C846FD-F031-B84C-BE7A-C25BCF239F52}" srcOrd="1" destOrd="0" presId="urn:microsoft.com/office/officeart/2005/8/layout/hierarchy1"/>
    <dgm:cxn modelId="{6DA1B174-DDC6-43F8-9E1D-AEE5BBC3805D}" type="presParOf" srcId="{F3C846FD-F031-B84C-BE7A-C25BCF239F52}" destId="{9B315B10-DED9-3740-9B78-E96AC6275408}" srcOrd="0" destOrd="0" presId="urn:microsoft.com/office/officeart/2005/8/layout/hierarchy1"/>
    <dgm:cxn modelId="{FB478D63-C857-4F6C-BBF5-B0808FF0D543}" type="presParOf" srcId="{9B315B10-DED9-3740-9B78-E96AC6275408}" destId="{3D1B662B-87C2-054C-826F-A3CD7090AF14}" srcOrd="0" destOrd="0" presId="urn:microsoft.com/office/officeart/2005/8/layout/hierarchy1"/>
    <dgm:cxn modelId="{3E3012BF-E693-4276-A41F-0ACAEBE74BEE}" type="presParOf" srcId="{9B315B10-DED9-3740-9B78-E96AC6275408}" destId="{2A1A51D4-33A0-CC42-B504-91234E8B5A56}" srcOrd="1" destOrd="0" presId="urn:microsoft.com/office/officeart/2005/8/layout/hierarchy1"/>
    <dgm:cxn modelId="{60039698-737A-47BA-9203-B4D2E7F57EA7}" type="presParOf" srcId="{F3C846FD-F031-B84C-BE7A-C25BCF239F52}" destId="{B9F16982-EC92-B74C-98AA-A32AAB495097}" srcOrd="1" destOrd="0" presId="urn:microsoft.com/office/officeart/2005/8/layout/hierarchy1"/>
    <dgm:cxn modelId="{F4256F8D-841D-4489-A9BB-8A251EE71CF1}" type="presParOf" srcId="{8E344610-1B59-324D-8393-3918EA840CEC}" destId="{69DEBF1F-A2DA-CF47-A098-3962512D2105}" srcOrd="2" destOrd="0" presId="urn:microsoft.com/office/officeart/2005/8/layout/hierarchy1"/>
    <dgm:cxn modelId="{19600674-2060-4BB3-A145-DA896D09B3FC}" type="presParOf" srcId="{8E344610-1B59-324D-8393-3918EA840CEC}" destId="{26E1102C-69F6-374B-94FF-21511AC2EACD}" srcOrd="3" destOrd="0" presId="urn:microsoft.com/office/officeart/2005/8/layout/hierarchy1"/>
    <dgm:cxn modelId="{58DFC3A0-392E-4231-9B33-7E7B7B922C0C}" type="presParOf" srcId="{26E1102C-69F6-374B-94FF-21511AC2EACD}" destId="{3651EA6F-D176-D743-BC15-4C877665042E}" srcOrd="0" destOrd="0" presId="urn:microsoft.com/office/officeart/2005/8/layout/hierarchy1"/>
    <dgm:cxn modelId="{6FFD1E44-D108-417B-A16A-E97C95E92A1B}" type="presParOf" srcId="{3651EA6F-D176-D743-BC15-4C877665042E}" destId="{CE840831-11A8-B249-A41F-80DD99DDB6E2}" srcOrd="0" destOrd="0" presId="urn:microsoft.com/office/officeart/2005/8/layout/hierarchy1"/>
    <dgm:cxn modelId="{44FD5366-01C0-4905-A53F-FEA428330231}" type="presParOf" srcId="{3651EA6F-D176-D743-BC15-4C877665042E}" destId="{51E9909E-3A90-654F-B183-DFDD54889A40}" srcOrd="1" destOrd="0" presId="urn:microsoft.com/office/officeart/2005/8/layout/hierarchy1"/>
    <dgm:cxn modelId="{EB1A2854-2090-4D6B-92D0-CEFB0FD2D3F4}" type="presParOf" srcId="{26E1102C-69F6-374B-94FF-21511AC2EACD}" destId="{25DB3F8B-E20E-7A43-90C3-730B20CC63BD}" srcOrd="1" destOrd="0" presId="urn:microsoft.com/office/officeart/2005/8/layout/hierarchy1"/>
    <dgm:cxn modelId="{A0E39D37-CA35-45FF-99DC-BFE786E589B1}" type="presParOf" srcId="{801459A9-C327-1D4C-B32F-9CC2CBAF09E9}" destId="{25251DEB-5DD4-E748-8280-8F0843AB4CEB}" srcOrd="2" destOrd="0" presId="urn:microsoft.com/office/officeart/2005/8/layout/hierarchy1"/>
    <dgm:cxn modelId="{84BBC062-04C6-4399-904B-1BE658A28BBC}" type="presParOf" srcId="{801459A9-C327-1D4C-B32F-9CC2CBAF09E9}" destId="{C58E7E8A-5FC2-BF49-ACA3-99530CAA6D3D}" srcOrd="3" destOrd="0" presId="urn:microsoft.com/office/officeart/2005/8/layout/hierarchy1"/>
    <dgm:cxn modelId="{A1E41DBC-1C93-40BC-88BB-DDC1F224A470}" type="presParOf" srcId="{C58E7E8A-5FC2-BF49-ACA3-99530CAA6D3D}" destId="{211CB32D-F600-0447-9EF5-F19D6F861C7B}" srcOrd="0" destOrd="0" presId="urn:microsoft.com/office/officeart/2005/8/layout/hierarchy1"/>
    <dgm:cxn modelId="{D9E07DFE-703E-45CE-ACEB-038DBE0C1CAC}" type="presParOf" srcId="{211CB32D-F600-0447-9EF5-F19D6F861C7B}" destId="{D8840DB9-AC87-5148-82CA-5BD8267DB5A0}" srcOrd="0" destOrd="0" presId="urn:microsoft.com/office/officeart/2005/8/layout/hierarchy1"/>
    <dgm:cxn modelId="{62D338E2-1B59-4B47-BB9E-CD4E7DD3C7C1}" type="presParOf" srcId="{211CB32D-F600-0447-9EF5-F19D6F861C7B}" destId="{3C4B626F-90C2-394E-81E8-3382719CD122}" srcOrd="1" destOrd="0" presId="urn:microsoft.com/office/officeart/2005/8/layout/hierarchy1"/>
    <dgm:cxn modelId="{06DAA510-CDA9-42CC-8DCF-754DCD0C9A3F}" type="presParOf" srcId="{C58E7E8A-5FC2-BF49-ACA3-99530CAA6D3D}" destId="{1CEA172C-B728-A646-93E3-5F679A20FCCB}" srcOrd="1" destOrd="0" presId="urn:microsoft.com/office/officeart/2005/8/layout/hierarchy1"/>
    <dgm:cxn modelId="{B7472622-BC52-45DF-BF70-C26A27779771}" type="presParOf" srcId="{1CEA172C-B728-A646-93E3-5F679A20FCCB}" destId="{C2C8D47E-CC21-974C-BB5A-50038A88B515}" srcOrd="0" destOrd="0" presId="urn:microsoft.com/office/officeart/2005/8/layout/hierarchy1"/>
    <dgm:cxn modelId="{84B25524-A07F-4582-9D59-1D5A14585DAA}" type="presParOf" srcId="{1CEA172C-B728-A646-93E3-5F679A20FCCB}" destId="{A05F9B81-EC53-F147-A31A-EA92CD66AC11}" srcOrd="1" destOrd="0" presId="urn:microsoft.com/office/officeart/2005/8/layout/hierarchy1"/>
    <dgm:cxn modelId="{CCA34F0A-56E0-43E2-9470-322EF9CD3B2A}" type="presParOf" srcId="{A05F9B81-EC53-F147-A31A-EA92CD66AC11}" destId="{17846ECA-6A74-9F42-9F81-B1E8275BCA0B}" srcOrd="0" destOrd="0" presId="urn:microsoft.com/office/officeart/2005/8/layout/hierarchy1"/>
    <dgm:cxn modelId="{A2F41FB7-A983-42DF-A3ED-954A3030CB85}" type="presParOf" srcId="{17846ECA-6A74-9F42-9F81-B1E8275BCA0B}" destId="{35C7478A-9F5A-5D43-9FDE-2A8F9014911B}" srcOrd="0" destOrd="0" presId="urn:microsoft.com/office/officeart/2005/8/layout/hierarchy1"/>
    <dgm:cxn modelId="{5B686DE9-4EE8-4B23-8AE9-2324D4643ABC}" type="presParOf" srcId="{17846ECA-6A74-9F42-9F81-B1E8275BCA0B}" destId="{A840C4BD-67FA-C248-AF1C-D0806E10E2F8}" srcOrd="1" destOrd="0" presId="urn:microsoft.com/office/officeart/2005/8/layout/hierarchy1"/>
    <dgm:cxn modelId="{F91FF75C-1639-41CD-87D3-721BE696E0D8}" type="presParOf" srcId="{A05F9B81-EC53-F147-A31A-EA92CD66AC11}" destId="{AAAAE052-6579-804D-B866-8464DF958645}" srcOrd="1" destOrd="0" presId="urn:microsoft.com/office/officeart/2005/8/layout/hierarchy1"/>
    <dgm:cxn modelId="{79C337F3-D2CE-470C-8D25-DE044A7CA1FB}" type="presParOf" srcId="{1CEA172C-B728-A646-93E3-5F679A20FCCB}" destId="{217E572D-F8EF-FF4C-8311-49CE345340B4}" srcOrd="2" destOrd="0" presId="urn:microsoft.com/office/officeart/2005/8/layout/hierarchy1"/>
    <dgm:cxn modelId="{003F6FA8-3FDD-493D-9F08-A8534E300258}" type="presParOf" srcId="{1CEA172C-B728-A646-93E3-5F679A20FCCB}" destId="{D4484553-9D07-0248-87A6-F1E787A1F6A4}" srcOrd="3" destOrd="0" presId="urn:microsoft.com/office/officeart/2005/8/layout/hierarchy1"/>
    <dgm:cxn modelId="{0AB6BB88-7BF0-4E40-B385-E6B900C4B987}" type="presParOf" srcId="{D4484553-9D07-0248-87A6-F1E787A1F6A4}" destId="{029C1C8F-2FF2-6942-8648-F1DE180C384C}" srcOrd="0" destOrd="0" presId="urn:microsoft.com/office/officeart/2005/8/layout/hierarchy1"/>
    <dgm:cxn modelId="{74AF1CC1-7962-4C88-B7AB-49B2634A2A72}" type="presParOf" srcId="{029C1C8F-2FF2-6942-8648-F1DE180C384C}" destId="{0288DFCC-D2DF-2E49-B078-D3D25BBA48A7}" srcOrd="0" destOrd="0" presId="urn:microsoft.com/office/officeart/2005/8/layout/hierarchy1"/>
    <dgm:cxn modelId="{13FC0AD4-17DC-42CD-9E30-5AC61621253B}" type="presParOf" srcId="{029C1C8F-2FF2-6942-8648-F1DE180C384C}" destId="{EC51392F-76F8-9440-87AD-54797C419ABC}" srcOrd="1" destOrd="0" presId="urn:microsoft.com/office/officeart/2005/8/layout/hierarchy1"/>
    <dgm:cxn modelId="{54078597-6A1D-4605-8EF4-E8678018FFED}" type="presParOf" srcId="{D4484553-9D07-0248-87A6-F1E787A1F6A4}" destId="{8E5B61F0-23CA-314B-B5E0-A0839F7E53B6}" srcOrd="1" destOrd="0" presId="urn:microsoft.com/office/officeart/2005/8/layout/hierarchy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7E572D-F8EF-FF4C-8311-49CE345340B4}">
      <dsp:nvSpPr>
        <dsp:cNvPr id="0" name=""/>
        <dsp:cNvSpPr/>
      </dsp:nvSpPr>
      <dsp:spPr>
        <a:xfrm>
          <a:off x="3359182" y="1376424"/>
          <a:ext cx="538859" cy="256448"/>
        </a:xfrm>
        <a:custGeom>
          <a:avLst/>
          <a:gdLst/>
          <a:ahLst/>
          <a:cxnLst/>
          <a:rect l="0" t="0" r="0" b="0"/>
          <a:pathLst>
            <a:path>
              <a:moveTo>
                <a:pt x="0" y="0"/>
              </a:moveTo>
              <a:lnTo>
                <a:pt x="0" y="174761"/>
              </a:lnTo>
              <a:lnTo>
                <a:pt x="538859" y="174761"/>
              </a:lnTo>
              <a:lnTo>
                <a:pt x="538859" y="2564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C8D47E-CC21-974C-BB5A-50038A88B515}">
      <dsp:nvSpPr>
        <dsp:cNvPr id="0" name=""/>
        <dsp:cNvSpPr/>
      </dsp:nvSpPr>
      <dsp:spPr>
        <a:xfrm>
          <a:off x="2820322" y="1376424"/>
          <a:ext cx="538859" cy="256448"/>
        </a:xfrm>
        <a:custGeom>
          <a:avLst/>
          <a:gdLst/>
          <a:ahLst/>
          <a:cxnLst/>
          <a:rect l="0" t="0" r="0" b="0"/>
          <a:pathLst>
            <a:path>
              <a:moveTo>
                <a:pt x="538859" y="0"/>
              </a:moveTo>
              <a:lnTo>
                <a:pt x="538859" y="174761"/>
              </a:lnTo>
              <a:lnTo>
                <a:pt x="0" y="174761"/>
              </a:lnTo>
              <a:lnTo>
                <a:pt x="0" y="2564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251DEB-5DD4-E748-8280-8F0843AB4CEB}">
      <dsp:nvSpPr>
        <dsp:cNvPr id="0" name=""/>
        <dsp:cNvSpPr/>
      </dsp:nvSpPr>
      <dsp:spPr>
        <a:xfrm>
          <a:off x="2281462" y="560051"/>
          <a:ext cx="1077719" cy="256448"/>
        </a:xfrm>
        <a:custGeom>
          <a:avLst/>
          <a:gdLst/>
          <a:ahLst/>
          <a:cxnLst/>
          <a:rect l="0" t="0" r="0" b="0"/>
          <a:pathLst>
            <a:path>
              <a:moveTo>
                <a:pt x="0" y="0"/>
              </a:moveTo>
              <a:lnTo>
                <a:pt x="0" y="174761"/>
              </a:lnTo>
              <a:lnTo>
                <a:pt x="1077719" y="174761"/>
              </a:lnTo>
              <a:lnTo>
                <a:pt x="1077719" y="2564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9DEBF1F-A2DA-CF47-A098-3962512D2105}">
      <dsp:nvSpPr>
        <dsp:cNvPr id="0" name=""/>
        <dsp:cNvSpPr/>
      </dsp:nvSpPr>
      <dsp:spPr>
        <a:xfrm>
          <a:off x="1203743" y="1376424"/>
          <a:ext cx="538859" cy="256448"/>
        </a:xfrm>
        <a:custGeom>
          <a:avLst/>
          <a:gdLst/>
          <a:ahLst/>
          <a:cxnLst/>
          <a:rect l="0" t="0" r="0" b="0"/>
          <a:pathLst>
            <a:path>
              <a:moveTo>
                <a:pt x="0" y="0"/>
              </a:moveTo>
              <a:lnTo>
                <a:pt x="0" y="174761"/>
              </a:lnTo>
              <a:lnTo>
                <a:pt x="538859" y="174761"/>
              </a:lnTo>
              <a:lnTo>
                <a:pt x="538859" y="2564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3CB726B-6594-E549-8CE5-5352752A318C}">
      <dsp:nvSpPr>
        <dsp:cNvPr id="0" name=""/>
        <dsp:cNvSpPr/>
      </dsp:nvSpPr>
      <dsp:spPr>
        <a:xfrm>
          <a:off x="664883" y="1376424"/>
          <a:ext cx="538859" cy="256448"/>
        </a:xfrm>
        <a:custGeom>
          <a:avLst/>
          <a:gdLst/>
          <a:ahLst/>
          <a:cxnLst/>
          <a:rect l="0" t="0" r="0" b="0"/>
          <a:pathLst>
            <a:path>
              <a:moveTo>
                <a:pt x="538859" y="0"/>
              </a:moveTo>
              <a:lnTo>
                <a:pt x="538859" y="174761"/>
              </a:lnTo>
              <a:lnTo>
                <a:pt x="0" y="174761"/>
              </a:lnTo>
              <a:lnTo>
                <a:pt x="0" y="256448"/>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CA803B-6F66-E24E-8534-C1CFC6E3B3F7}">
      <dsp:nvSpPr>
        <dsp:cNvPr id="0" name=""/>
        <dsp:cNvSpPr/>
      </dsp:nvSpPr>
      <dsp:spPr>
        <a:xfrm>
          <a:off x="1203743" y="560051"/>
          <a:ext cx="1077719" cy="256448"/>
        </a:xfrm>
        <a:custGeom>
          <a:avLst/>
          <a:gdLst/>
          <a:ahLst/>
          <a:cxnLst/>
          <a:rect l="0" t="0" r="0" b="0"/>
          <a:pathLst>
            <a:path>
              <a:moveTo>
                <a:pt x="1077719" y="0"/>
              </a:moveTo>
              <a:lnTo>
                <a:pt x="1077719" y="174761"/>
              </a:lnTo>
              <a:lnTo>
                <a:pt x="0" y="174761"/>
              </a:lnTo>
              <a:lnTo>
                <a:pt x="0" y="25644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1DB0E1B-2E9C-E947-B592-E020AB8BEDDE}">
      <dsp:nvSpPr>
        <dsp:cNvPr id="0" name=""/>
        <dsp:cNvSpPr/>
      </dsp:nvSpPr>
      <dsp:spPr>
        <a:xfrm>
          <a:off x="1840577" y="127"/>
          <a:ext cx="881770" cy="5599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156E74-F3E8-D242-826E-6377080F1BB5}">
      <dsp:nvSpPr>
        <dsp:cNvPr id="0" name=""/>
        <dsp:cNvSpPr/>
      </dsp:nvSpPr>
      <dsp:spPr>
        <a:xfrm>
          <a:off x="1938552" y="93203"/>
          <a:ext cx="881770" cy="5599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a:cs typeface="Times New Roman"/>
            </a:rPr>
            <a:t>Logging Company</a:t>
          </a:r>
        </a:p>
      </dsp:txBody>
      <dsp:txXfrm>
        <a:off x="1954952" y="109603"/>
        <a:ext cx="848970" cy="527124"/>
      </dsp:txXfrm>
    </dsp:sp>
    <dsp:sp modelId="{F88CA224-BC36-A54F-9DC2-9F9252EB6807}">
      <dsp:nvSpPr>
        <dsp:cNvPr id="0" name=""/>
        <dsp:cNvSpPr/>
      </dsp:nvSpPr>
      <dsp:spPr>
        <a:xfrm>
          <a:off x="762858" y="816500"/>
          <a:ext cx="881770" cy="5599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914BE7-E31D-6349-86AF-4CBB561575E7}">
      <dsp:nvSpPr>
        <dsp:cNvPr id="0" name=""/>
        <dsp:cNvSpPr/>
      </dsp:nvSpPr>
      <dsp:spPr>
        <a:xfrm>
          <a:off x="860832" y="909575"/>
          <a:ext cx="881770" cy="5599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a:cs typeface="Times New Roman"/>
            </a:rPr>
            <a:t>Regional Patron</a:t>
          </a:r>
        </a:p>
      </dsp:txBody>
      <dsp:txXfrm>
        <a:off x="877232" y="925975"/>
        <a:ext cx="848970" cy="527124"/>
      </dsp:txXfrm>
    </dsp:sp>
    <dsp:sp modelId="{3D1B662B-87C2-054C-826F-A3CD7090AF14}">
      <dsp:nvSpPr>
        <dsp:cNvPr id="0" name=""/>
        <dsp:cNvSpPr/>
      </dsp:nvSpPr>
      <dsp:spPr>
        <a:xfrm>
          <a:off x="223998" y="1632872"/>
          <a:ext cx="881770" cy="5599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A1A51D4-33A0-CC42-B504-91234E8B5A56}">
      <dsp:nvSpPr>
        <dsp:cNvPr id="0" name=""/>
        <dsp:cNvSpPr/>
      </dsp:nvSpPr>
      <dsp:spPr>
        <a:xfrm>
          <a:off x="321973" y="1725948"/>
          <a:ext cx="881770" cy="5599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a:cs typeface="Times New Roman"/>
            </a:rPr>
            <a:t>Habilitado</a:t>
          </a:r>
        </a:p>
      </dsp:txBody>
      <dsp:txXfrm>
        <a:off x="338373" y="1742348"/>
        <a:ext cx="848970" cy="527124"/>
      </dsp:txXfrm>
    </dsp:sp>
    <dsp:sp modelId="{CE840831-11A8-B249-A41F-80DD99DDB6E2}">
      <dsp:nvSpPr>
        <dsp:cNvPr id="0" name=""/>
        <dsp:cNvSpPr/>
      </dsp:nvSpPr>
      <dsp:spPr>
        <a:xfrm>
          <a:off x="1301717" y="1632872"/>
          <a:ext cx="881770" cy="5599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1E9909E-3A90-654F-B183-DFDD54889A40}">
      <dsp:nvSpPr>
        <dsp:cNvPr id="0" name=""/>
        <dsp:cNvSpPr/>
      </dsp:nvSpPr>
      <dsp:spPr>
        <a:xfrm>
          <a:off x="1399692" y="1725948"/>
          <a:ext cx="881770" cy="5599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a:cs typeface="Times New Roman"/>
            </a:rPr>
            <a:t>Habilitado</a:t>
          </a:r>
        </a:p>
      </dsp:txBody>
      <dsp:txXfrm>
        <a:off x="1416092" y="1742348"/>
        <a:ext cx="848970" cy="527124"/>
      </dsp:txXfrm>
    </dsp:sp>
    <dsp:sp modelId="{D8840DB9-AC87-5148-82CA-5BD8267DB5A0}">
      <dsp:nvSpPr>
        <dsp:cNvPr id="0" name=""/>
        <dsp:cNvSpPr/>
      </dsp:nvSpPr>
      <dsp:spPr>
        <a:xfrm>
          <a:off x="2918296" y="816500"/>
          <a:ext cx="881770" cy="5599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C4B626F-90C2-394E-81E8-3382719CD122}">
      <dsp:nvSpPr>
        <dsp:cNvPr id="0" name=""/>
        <dsp:cNvSpPr/>
      </dsp:nvSpPr>
      <dsp:spPr>
        <a:xfrm>
          <a:off x="3016271" y="909575"/>
          <a:ext cx="881770" cy="5599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a:cs typeface="Times New Roman"/>
            </a:rPr>
            <a:t>Regional Patron</a:t>
          </a:r>
        </a:p>
      </dsp:txBody>
      <dsp:txXfrm>
        <a:off x="3032671" y="925975"/>
        <a:ext cx="848970" cy="527124"/>
      </dsp:txXfrm>
    </dsp:sp>
    <dsp:sp modelId="{35C7478A-9F5A-5D43-9FDE-2A8F9014911B}">
      <dsp:nvSpPr>
        <dsp:cNvPr id="0" name=""/>
        <dsp:cNvSpPr/>
      </dsp:nvSpPr>
      <dsp:spPr>
        <a:xfrm>
          <a:off x="2379437" y="1632872"/>
          <a:ext cx="881770" cy="5599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40C4BD-67FA-C248-AF1C-D0806E10E2F8}">
      <dsp:nvSpPr>
        <dsp:cNvPr id="0" name=""/>
        <dsp:cNvSpPr/>
      </dsp:nvSpPr>
      <dsp:spPr>
        <a:xfrm>
          <a:off x="2477411" y="1725948"/>
          <a:ext cx="881770" cy="5599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a:cs typeface="Times New Roman"/>
            </a:rPr>
            <a:t>Habilitado</a:t>
          </a:r>
        </a:p>
      </dsp:txBody>
      <dsp:txXfrm>
        <a:off x="2493811" y="1742348"/>
        <a:ext cx="848970" cy="527124"/>
      </dsp:txXfrm>
    </dsp:sp>
    <dsp:sp modelId="{0288DFCC-D2DF-2E49-B078-D3D25BBA48A7}">
      <dsp:nvSpPr>
        <dsp:cNvPr id="0" name=""/>
        <dsp:cNvSpPr/>
      </dsp:nvSpPr>
      <dsp:spPr>
        <a:xfrm>
          <a:off x="3457156" y="1632872"/>
          <a:ext cx="881770" cy="55992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C51392F-76F8-9440-87AD-54797C419ABC}">
      <dsp:nvSpPr>
        <dsp:cNvPr id="0" name=""/>
        <dsp:cNvSpPr/>
      </dsp:nvSpPr>
      <dsp:spPr>
        <a:xfrm>
          <a:off x="3555131" y="1725948"/>
          <a:ext cx="881770" cy="55992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Times New Roman"/>
              <a:cs typeface="Times New Roman"/>
            </a:rPr>
            <a:t>Habilitado</a:t>
          </a:r>
        </a:p>
      </dsp:txBody>
      <dsp:txXfrm>
        <a:off x="3571531" y="1742348"/>
        <a:ext cx="848970" cy="52712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23</Pages>
  <Words>7536</Words>
  <Characters>42958</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University of Richmond</Company>
  <LinksUpToDate>false</LinksUpToDate>
  <CharactersWithSpaces>50394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Carroll Courtenay</dc:creator>
  <cp:lastModifiedBy>David Salisbury</cp:lastModifiedBy>
  <cp:revision>2</cp:revision>
  <cp:lastPrinted>2011-11-02T23:39:00Z</cp:lastPrinted>
  <dcterms:created xsi:type="dcterms:W3CDTF">2011-12-20T11:16:00Z</dcterms:created>
  <dcterms:modified xsi:type="dcterms:W3CDTF">2011-12-20T11:16:00Z</dcterms:modified>
</cp:coreProperties>
</file>